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41DD" w:rsidRDefault="002241DD" w:rsidP="007F01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59117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7F01E8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01E8">
        <w:rPr>
          <w:rFonts w:ascii="Times New Roman" w:hAnsi="Times New Roman" w:cs="Times New Roman"/>
          <w:sz w:val="28"/>
          <w:szCs w:val="28"/>
        </w:rPr>
        <w:t>СЕЛЬСКОГОПОСЕЛЕНИЯ ДИНСКОГО РАЙОНА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Pr="007F01E8" w:rsidRDefault="00591170">
      <w:pPr>
        <w:jc w:val="center"/>
        <w:rPr>
          <w:b/>
          <w:bCs/>
          <w:sz w:val="28"/>
          <w:szCs w:val="28"/>
        </w:rPr>
      </w:pPr>
      <w:r w:rsidRPr="007F01E8">
        <w:rPr>
          <w:b/>
          <w:bCs/>
          <w:sz w:val="28"/>
          <w:szCs w:val="28"/>
        </w:rPr>
        <w:t>ПОСТАНОВЛЕНИЕ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5B17">
        <w:rPr>
          <w:sz w:val="28"/>
          <w:szCs w:val="28"/>
        </w:rPr>
        <w:t xml:space="preserve">_____                    </w:t>
      </w:r>
      <w:r w:rsidR="00F37D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</w:t>
      </w:r>
      <w:r w:rsidR="00B0619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_____</w:t>
      </w:r>
    </w:p>
    <w:p w:rsidR="00591170" w:rsidRPr="0085269C" w:rsidRDefault="00591170" w:rsidP="00A33DA7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станица Нововеличковская</w:t>
      </w:r>
    </w:p>
    <w:p w:rsidR="00591170" w:rsidRPr="00240AE2" w:rsidRDefault="00591170">
      <w:pPr>
        <w:jc w:val="center"/>
        <w:rPr>
          <w:sz w:val="28"/>
          <w:szCs w:val="28"/>
        </w:rPr>
      </w:pPr>
    </w:p>
    <w:p w:rsidR="00591170" w:rsidRPr="00240AE2" w:rsidRDefault="00591170">
      <w:pPr>
        <w:jc w:val="center"/>
        <w:rPr>
          <w:sz w:val="28"/>
          <w:szCs w:val="28"/>
        </w:rPr>
      </w:pPr>
    </w:p>
    <w:p w:rsidR="00591170" w:rsidRPr="00240AE2" w:rsidRDefault="00591170" w:rsidP="0060494D">
      <w:pPr>
        <w:spacing w:after="100" w:afterAutospacing="1"/>
        <w:contextualSpacing/>
        <w:jc w:val="center"/>
        <w:rPr>
          <w:sz w:val="28"/>
          <w:szCs w:val="28"/>
        </w:rPr>
      </w:pPr>
    </w:p>
    <w:p w:rsidR="00591170" w:rsidRPr="00C65939" w:rsidRDefault="00153F45" w:rsidP="0060494D">
      <w:pPr>
        <w:spacing w:after="100" w:afterAutospacing="1"/>
        <w:ind w:left="1276" w:right="64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36798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="00C65939" w:rsidRPr="00C65939">
        <w:rPr>
          <w:b/>
          <w:sz w:val="28"/>
          <w:szCs w:val="28"/>
        </w:rPr>
        <w:t>организации работы учебно-консультационн</w:t>
      </w:r>
      <w:r w:rsidR="0060494D">
        <w:rPr>
          <w:b/>
          <w:sz w:val="28"/>
          <w:szCs w:val="28"/>
        </w:rPr>
        <w:t>ых</w:t>
      </w:r>
      <w:r w:rsidR="00C65939" w:rsidRPr="00C65939">
        <w:rPr>
          <w:b/>
          <w:sz w:val="28"/>
          <w:szCs w:val="28"/>
        </w:rPr>
        <w:t xml:space="preserve"> пункт</w:t>
      </w:r>
      <w:r w:rsidR="0060494D">
        <w:rPr>
          <w:b/>
          <w:sz w:val="28"/>
          <w:szCs w:val="28"/>
        </w:rPr>
        <w:t>ов</w:t>
      </w:r>
      <w:r w:rsidR="00C65939" w:rsidRPr="00C65939">
        <w:rPr>
          <w:b/>
          <w:sz w:val="28"/>
          <w:szCs w:val="28"/>
        </w:rPr>
        <w:t xml:space="preserve"> ГО</w:t>
      </w:r>
      <w:r w:rsidR="002241DD">
        <w:rPr>
          <w:b/>
          <w:sz w:val="28"/>
          <w:szCs w:val="28"/>
        </w:rPr>
        <w:t xml:space="preserve"> и</w:t>
      </w:r>
      <w:r w:rsidR="00636798">
        <w:rPr>
          <w:b/>
          <w:sz w:val="28"/>
          <w:szCs w:val="28"/>
        </w:rPr>
        <w:t xml:space="preserve"> </w:t>
      </w:r>
      <w:r w:rsidR="00C65939" w:rsidRPr="00C65939">
        <w:rPr>
          <w:b/>
          <w:sz w:val="28"/>
          <w:szCs w:val="28"/>
        </w:rPr>
        <w:t>ЧС по подготовке неработающего населения</w:t>
      </w:r>
    </w:p>
    <w:p w:rsidR="00591170" w:rsidRDefault="00591170" w:rsidP="0060494D">
      <w:pPr>
        <w:spacing w:after="100" w:afterAutospacing="1"/>
        <w:ind w:right="641" w:firstLine="709"/>
        <w:contextualSpacing/>
        <w:jc w:val="center"/>
        <w:rPr>
          <w:sz w:val="28"/>
          <w:szCs w:val="28"/>
        </w:rPr>
      </w:pPr>
    </w:p>
    <w:p w:rsidR="002241DD" w:rsidRDefault="002241DD" w:rsidP="0060494D">
      <w:pPr>
        <w:spacing w:after="100" w:afterAutospacing="1"/>
        <w:ind w:right="641" w:firstLine="709"/>
        <w:contextualSpacing/>
        <w:jc w:val="center"/>
        <w:rPr>
          <w:sz w:val="28"/>
          <w:szCs w:val="28"/>
        </w:rPr>
      </w:pPr>
    </w:p>
    <w:p w:rsidR="00DB3F75" w:rsidRDefault="002241DD" w:rsidP="0060494D">
      <w:pPr>
        <w:pStyle w:val="24"/>
        <w:spacing w:after="100" w:afterAutospacing="1" w:line="24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04CFB" w:rsidRPr="00DB3F75">
        <w:rPr>
          <w:sz w:val="28"/>
          <w:szCs w:val="28"/>
        </w:rPr>
        <w:t xml:space="preserve">В соответствии с Постановлениями Правительства РФ от 2.11.2000 г. № 841 «Об утверждении Положения об организации обучения населения в области гражданской обороны» от 4.09.2003 г. № 547, «О подготовке населения в области защиты от чрезвычайных ситуаций природного и техногенного характера», организационных указаний по подготовке населения МЧС, постановлений администрации </w:t>
      </w:r>
      <w:r w:rsidR="00EE66C6" w:rsidRPr="00DB3F75">
        <w:rPr>
          <w:sz w:val="28"/>
          <w:szCs w:val="28"/>
        </w:rPr>
        <w:t>муниципального образования Динской район</w:t>
      </w:r>
      <w:r w:rsidR="00D04CFB" w:rsidRPr="00DB3F75">
        <w:rPr>
          <w:sz w:val="28"/>
          <w:szCs w:val="28"/>
        </w:rPr>
        <w:t xml:space="preserve"> в целях реализации методических рекомендаций по оборудованию и оснащению учебно-консультационных</w:t>
      </w:r>
      <w:proofErr w:type="gramEnd"/>
      <w:r w:rsidR="00D04CFB" w:rsidRPr="00DB3F75">
        <w:rPr>
          <w:sz w:val="28"/>
          <w:szCs w:val="28"/>
        </w:rPr>
        <w:t xml:space="preserve"> пунктов</w:t>
      </w:r>
      <w:r w:rsidR="00EE66C6" w:rsidRPr="00DB3F75">
        <w:rPr>
          <w:sz w:val="28"/>
          <w:szCs w:val="28"/>
        </w:rPr>
        <w:t xml:space="preserve"> </w:t>
      </w:r>
    </w:p>
    <w:p w:rsidR="00D04CFB" w:rsidRPr="00DB3F75" w:rsidRDefault="00EE66C6" w:rsidP="00DB3F75">
      <w:pPr>
        <w:pStyle w:val="24"/>
        <w:spacing w:after="100" w:afterAutospacing="1" w:line="240" w:lineRule="auto"/>
        <w:ind w:left="0"/>
        <w:contextualSpacing/>
        <w:jc w:val="both"/>
        <w:rPr>
          <w:sz w:val="28"/>
          <w:szCs w:val="28"/>
        </w:rPr>
      </w:pPr>
      <w:proofErr w:type="gramStart"/>
      <w:r w:rsidRPr="00DB3F75">
        <w:rPr>
          <w:sz w:val="28"/>
          <w:szCs w:val="28"/>
        </w:rPr>
        <w:t>п</w:t>
      </w:r>
      <w:proofErr w:type="gramEnd"/>
      <w:r w:rsidRPr="00DB3F75">
        <w:rPr>
          <w:sz w:val="28"/>
          <w:szCs w:val="28"/>
        </w:rPr>
        <w:t xml:space="preserve"> о с т а н о в л я ю </w:t>
      </w:r>
    </w:p>
    <w:p w:rsidR="00110246" w:rsidRPr="00DB3F75" w:rsidRDefault="006D7B84" w:rsidP="0060494D">
      <w:pPr>
        <w:pStyle w:val="24"/>
        <w:spacing w:after="100" w:afterAutospacing="1" w:line="240" w:lineRule="auto"/>
        <w:ind w:left="0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494D" w:rsidRPr="00DB3F75">
        <w:rPr>
          <w:sz w:val="28"/>
          <w:szCs w:val="28"/>
        </w:rPr>
        <w:t xml:space="preserve">1. </w:t>
      </w:r>
      <w:r w:rsidR="00110246" w:rsidRPr="00DB3F75">
        <w:rPr>
          <w:sz w:val="28"/>
          <w:szCs w:val="28"/>
        </w:rPr>
        <w:t xml:space="preserve">Создать </w:t>
      </w:r>
      <w:r w:rsidR="00C65939" w:rsidRPr="00DB3F75">
        <w:rPr>
          <w:sz w:val="28"/>
          <w:szCs w:val="28"/>
        </w:rPr>
        <w:t xml:space="preserve"> учебно-консультационные пункты по гражданской обороне и чрезвычайным ситуациям (УКП ГОЧС) предназначенные для обучения населения не занятого в производстве и сфере обслуживания</w:t>
      </w:r>
      <w:r w:rsidR="00110246" w:rsidRPr="00DB3F75">
        <w:rPr>
          <w:sz w:val="28"/>
          <w:szCs w:val="28"/>
        </w:rPr>
        <w:t>:</w:t>
      </w:r>
    </w:p>
    <w:p w:rsidR="00110246" w:rsidRPr="00DB3F75" w:rsidRDefault="006A04A1" w:rsidP="006D7B84">
      <w:pPr>
        <w:pStyle w:val="24"/>
        <w:spacing w:after="100" w:afterAutospacing="1" w:line="240" w:lineRule="auto"/>
        <w:ind w:left="0" w:firstLine="851"/>
        <w:contextualSpacing/>
        <w:jc w:val="both"/>
        <w:rPr>
          <w:sz w:val="28"/>
          <w:szCs w:val="28"/>
        </w:rPr>
      </w:pPr>
      <w:r w:rsidRPr="00DB3F75">
        <w:rPr>
          <w:sz w:val="28"/>
          <w:szCs w:val="28"/>
        </w:rPr>
        <w:t>- в</w:t>
      </w:r>
      <w:r w:rsidR="00110246" w:rsidRPr="00DB3F75">
        <w:rPr>
          <w:sz w:val="28"/>
          <w:szCs w:val="28"/>
        </w:rPr>
        <w:t xml:space="preserve"> ст. Нововеличковской – </w:t>
      </w:r>
      <w:r w:rsidRPr="00DB3F75">
        <w:rPr>
          <w:sz w:val="28"/>
          <w:szCs w:val="28"/>
        </w:rPr>
        <w:t xml:space="preserve">в общественной </w:t>
      </w:r>
      <w:r w:rsidR="00110246" w:rsidRPr="00DB3F75">
        <w:rPr>
          <w:sz w:val="28"/>
          <w:szCs w:val="28"/>
        </w:rPr>
        <w:t>администрации Нововеличковского сельского поселения;</w:t>
      </w:r>
    </w:p>
    <w:p w:rsidR="00110246" w:rsidRPr="00DB3F75" w:rsidRDefault="006A04A1" w:rsidP="006D7B84">
      <w:pPr>
        <w:pStyle w:val="24"/>
        <w:spacing w:after="100" w:afterAutospacing="1" w:line="240" w:lineRule="auto"/>
        <w:ind w:left="0" w:firstLine="851"/>
        <w:contextualSpacing/>
        <w:jc w:val="both"/>
        <w:rPr>
          <w:sz w:val="28"/>
          <w:szCs w:val="28"/>
        </w:rPr>
      </w:pPr>
      <w:r w:rsidRPr="00DB3F75">
        <w:rPr>
          <w:sz w:val="28"/>
          <w:szCs w:val="28"/>
        </w:rPr>
        <w:t>- в п. Найдорф – в клубе п. Найдорф;</w:t>
      </w:r>
    </w:p>
    <w:p w:rsidR="006A04A1" w:rsidRPr="00DB3F75" w:rsidRDefault="006A04A1" w:rsidP="006D7B84">
      <w:pPr>
        <w:pStyle w:val="24"/>
        <w:spacing w:after="100" w:afterAutospacing="1" w:line="240" w:lineRule="auto"/>
        <w:ind w:left="0" w:firstLine="851"/>
        <w:contextualSpacing/>
        <w:jc w:val="both"/>
        <w:rPr>
          <w:sz w:val="28"/>
          <w:szCs w:val="28"/>
        </w:rPr>
      </w:pPr>
      <w:r w:rsidRPr="00DB3F75">
        <w:rPr>
          <w:sz w:val="28"/>
          <w:szCs w:val="28"/>
        </w:rPr>
        <w:t>- в ст. Воронцовской – в библиотеке ст</w:t>
      </w:r>
      <w:r w:rsidR="0060494D" w:rsidRPr="00DB3F75">
        <w:rPr>
          <w:sz w:val="28"/>
          <w:szCs w:val="28"/>
        </w:rPr>
        <w:t>. Воронцовской.</w:t>
      </w:r>
    </w:p>
    <w:p w:rsidR="00DB3F75" w:rsidRPr="00DB3F75" w:rsidRDefault="006D7B84" w:rsidP="0060494D">
      <w:pPr>
        <w:pStyle w:val="24"/>
        <w:spacing w:after="100" w:afterAutospacing="1" w:line="240" w:lineRule="auto"/>
        <w:ind w:left="0" w:firstLine="283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494D" w:rsidRPr="00DB3F75">
        <w:rPr>
          <w:sz w:val="28"/>
          <w:szCs w:val="28"/>
        </w:rPr>
        <w:t xml:space="preserve">2. Определить </w:t>
      </w:r>
      <w:r w:rsidR="0060494D" w:rsidRPr="00DB3F75">
        <w:rPr>
          <w:color w:val="000000"/>
          <w:sz w:val="28"/>
          <w:szCs w:val="28"/>
        </w:rPr>
        <w:t xml:space="preserve"> ответственных за организацию учебно-консультационных пунктов</w:t>
      </w:r>
      <w:r w:rsidR="00DB3F75" w:rsidRPr="00DB3F75">
        <w:rPr>
          <w:color w:val="000000"/>
          <w:sz w:val="28"/>
          <w:szCs w:val="28"/>
        </w:rPr>
        <w:t>:</w:t>
      </w:r>
    </w:p>
    <w:p w:rsidR="00DB3F75" w:rsidRPr="00DB3F75" w:rsidRDefault="006D7B84" w:rsidP="0060494D">
      <w:pPr>
        <w:pStyle w:val="24"/>
        <w:spacing w:after="100" w:afterAutospacing="1" w:line="240" w:lineRule="auto"/>
        <w:ind w:left="0" w:firstLine="28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0494D" w:rsidRPr="00DB3F75">
        <w:rPr>
          <w:color w:val="000000"/>
          <w:sz w:val="28"/>
          <w:szCs w:val="28"/>
        </w:rPr>
        <w:t xml:space="preserve">- на базе </w:t>
      </w:r>
      <w:r w:rsidR="0060494D" w:rsidRPr="00DB3F75">
        <w:rPr>
          <w:sz w:val="28"/>
          <w:szCs w:val="28"/>
        </w:rPr>
        <w:t>здания администрации Нововеличковского сельского поселения Волошина В</w:t>
      </w:r>
      <w:bookmarkStart w:id="0" w:name="_GoBack"/>
      <w:bookmarkEnd w:id="0"/>
      <w:r w:rsidR="0060494D" w:rsidRPr="00DB3F75">
        <w:rPr>
          <w:sz w:val="28"/>
          <w:szCs w:val="28"/>
        </w:rPr>
        <w:t>.Н. – начальника учебно-консультационного центра Нововеличковского сельского поселения;</w:t>
      </w:r>
    </w:p>
    <w:p w:rsidR="00DB3F75" w:rsidRPr="00DB3F75" w:rsidRDefault="006D7B84" w:rsidP="0060494D">
      <w:pPr>
        <w:pStyle w:val="24"/>
        <w:spacing w:after="100" w:afterAutospacing="1" w:line="240" w:lineRule="auto"/>
        <w:ind w:left="0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494D" w:rsidRPr="00DB3F75">
        <w:rPr>
          <w:sz w:val="28"/>
          <w:szCs w:val="28"/>
        </w:rPr>
        <w:t xml:space="preserve">- в клубе поселка Найдорф – </w:t>
      </w:r>
      <w:proofErr w:type="spellStart"/>
      <w:r w:rsidR="0060494D" w:rsidRPr="00DB3F75">
        <w:rPr>
          <w:sz w:val="28"/>
          <w:szCs w:val="28"/>
        </w:rPr>
        <w:t>Надеина</w:t>
      </w:r>
      <w:proofErr w:type="spellEnd"/>
      <w:r w:rsidR="0060494D" w:rsidRPr="00DB3F75">
        <w:rPr>
          <w:sz w:val="28"/>
          <w:szCs w:val="28"/>
        </w:rPr>
        <w:t xml:space="preserve"> Д.А. – руководителя МБУ «Культура» Нововеличковского сельского поселения;</w:t>
      </w:r>
    </w:p>
    <w:p w:rsidR="00DB3F75" w:rsidRDefault="006D7B84" w:rsidP="00DB3F75">
      <w:pPr>
        <w:pStyle w:val="24"/>
        <w:spacing w:after="100" w:afterAutospacing="1" w:line="240" w:lineRule="auto"/>
        <w:ind w:left="0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494D" w:rsidRPr="00DB3F75">
        <w:rPr>
          <w:sz w:val="28"/>
          <w:szCs w:val="28"/>
        </w:rPr>
        <w:t xml:space="preserve">- в ст. Воронцовской – Пискареву Г.В. – руководителя МБУК «Библиотечное объединение </w:t>
      </w:r>
      <w:proofErr w:type="spellStart"/>
      <w:r w:rsidR="0060494D" w:rsidRPr="00DB3F75">
        <w:rPr>
          <w:sz w:val="28"/>
          <w:szCs w:val="28"/>
        </w:rPr>
        <w:t>Нововеличковское</w:t>
      </w:r>
      <w:proofErr w:type="spellEnd"/>
      <w:r w:rsidR="0060494D" w:rsidRPr="00DB3F75">
        <w:rPr>
          <w:sz w:val="28"/>
          <w:szCs w:val="28"/>
        </w:rPr>
        <w:t xml:space="preserve"> сельское поселение».</w:t>
      </w:r>
    </w:p>
    <w:p w:rsidR="002241DD" w:rsidRPr="002241DD" w:rsidRDefault="002241DD" w:rsidP="002241DD">
      <w:pPr>
        <w:jc w:val="both"/>
        <w:rPr>
          <w:sz w:val="28"/>
          <w:szCs w:val="28"/>
          <w:lang w:eastAsia="ru-RU"/>
        </w:rPr>
      </w:pPr>
      <w:r w:rsidRPr="002241DD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  </w:t>
      </w:r>
      <w:r w:rsidRPr="002241DD">
        <w:rPr>
          <w:sz w:val="28"/>
          <w:szCs w:val="28"/>
        </w:rPr>
        <w:t xml:space="preserve"> 3. Утвердить Положение </w:t>
      </w:r>
      <w:r w:rsidRPr="002241DD">
        <w:rPr>
          <w:sz w:val="28"/>
          <w:szCs w:val="28"/>
          <w:lang w:eastAsia="ru-RU"/>
        </w:rPr>
        <w:t xml:space="preserve">об учебно-консультационных пунктах по гражданской обороне, чрезвычайным ситуациям и пожарной безопасности на территории </w:t>
      </w:r>
      <w:proofErr w:type="spellStart"/>
      <w:r w:rsidRPr="002241DD">
        <w:rPr>
          <w:sz w:val="28"/>
          <w:szCs w:val="28"/>
          <w:lang w:eastAsia="ru-RU"/>
        </w:rPr>
        <w:t>Нововоличковского</w:t>
      </w:r>
      <w:proofErr w:type="spellEnd"/>
      <w:r w:rsidRPr="002241DD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(прилагается).</w:t>
      </w:r>
    </w:p>
    <w:p w:rsidR="00DB3F75" w:rsidRDefault="00DB3F75" w:rsidP="002241DD">
      <w:pPr>
        <w:pStyle w:val="24"/>
        <w:spacing w:after="100" w:afterAutospacing="1" w:line="240" w:lineRule="auto"/>
        <w:ind w:left="0" w:firstLine="283"/>
        <w:contextualSpacing/>
        <w:jc w:val="both"/>
        <w:rPr>
          <w:sz w:val="28"/>
          <w:szCs w:val="28"/>
        </w:rPr>
      </w:pPr>
      <w:r w:rsidRPr="00DB3F75">
        <w:rPr>
          <w:sz w:val="28"/>
          <w:szCs w:val="28"/>
        </w:rPr>
        <w:t xml:space="preserve"> </w:t>
      </w:r>
      <w:r w:rsidR="006D7B84">
        <w:rPr>
          <w:sz w:val="28"/>
          <w:szCs w:val="28"/>
        </w:rPr>
        <w:t xml:space="preserve">      </w:t>
      </w:r>
      <w:r w:rsidR="002241DD">
        <w:rPr>
          <w:sz w:val="28"/>
          <w:szCs w:val="28"/>
        </w:rPr>
        <w:t>4</w:t>
      </w:r>
      <w:r w:rsidRPr="00DB3F75">
        <w:rPr>
          <w:sz w:val="28"/>
          <w:szCs w:val="28"/>
        </w:rPr>
        <w:t>. Работу УКП ГО и ЧС организовать в соответствии с имеющимися</w:t>
      </w:r>
      <w:r w:rsidR="00B0619A">
        <w:rPr>
          <w:sz w:val="28"/>
          <w:szCs w:val="28"/>
        </w:rPr>
        <w:t xml:space="preserve"> </w:t>
      </w:r>
      <w:r w:rsidRPr="00DB3F75">
        <w:rPr>
          <w:sz w:val="28"/>
          <w:szCs w:val="28"/>
        </w:rPr>
        <w:t xml:space="preserve">методическими рекомендациями по оборудованию и оснащению УКП и </w:t>
      </w:r>
      <w:r w:rsidR="002241DD">
        <w:rPr>
          <w:sz w:val="28"/>
          <w:szCs w:val="28"/>
        </w:rPr>
        <w:t xml:space="preserve">Положением об УКП, </w:t>
      </w:r>
      <w:r w:rsidRPr="00DB3F75">
        <w:rPr>
          <w:sz w:val="28"/>
          <w:szCs w:val="28"/>
        </w:rPr>
        <w:t>а проведение занятий (консультаций) в соответствии с «Программой подготовки неработающего населения к действиям в ЧС», утвержденной МЧС России 3 ноября 1994 года.</w:t>
      </w:r>
    </w:p>
    <w:p w:rsidR="002E7A94" w:rsidRPr="002E7A94" w:rsidRDefault="002241DD" w:rsidP="002E7A94">
      <w:pPr>
        <w:pStyle w:val="24"/>
        <w:spacing w:after="100" w:afterAutospacing="1" w:line="240" w:lineRule="auto"/>
        <w:ind w:left="0" w:firstLine="28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5</w:t>
      </w:r>
      <w:r w:rsidR="002E7A94">
        <w:rPr>
          <w:color w:val="000000"/>
          <w:sz w:val="28"/>
          <w:szCs w:val="28"/>
        </w:rPr>
        <w:t xml:space="preserve">. </w:t>
      </w:r>
      <w:proofErr w:type="gramStart"/>
      <w:r w:rsidR="002E7A94" w:rsidRPr="002E7A94">
        <w:rPr>
          <w:color w:val="000000"/>
          <w:sz w:val="28"/>
          <w:szCs w:val="28"/>
        </w:rPr>
        <w:t>Контроль за</w:t>
      </w:r>
      <w:proofErr w:type="gramEnd"/>
      <w:r w:rsidR="002E7A94" w:rsidRPr="002E7A94">
        <w:rPr>
          <w:color w:val="000000"/>
          <w:sz w:val="28"/>
          <w:szCs w:val="28"/>
        </w:rPr>
        <w:t xml:space="preserve"> выполнением настоящего </w:t>
      </w:r>
      <w:r>
        <w:rPr>
          <w:color w:val="000000"/>
          <w:sz w:val="28"/>
          <w:szCs w:val="28"/>
        </w:rPr>
        <w:t xml:space="preserve">постановления возлагаю на заместителя главы администрации Д.С. </w:t>
      </w:r>
      <w:proofErr w:type="spellStart"/>
      <w:r>
        <w:rPr>
          <w:color w:val="000000"/>
          <w:sz w:val="28"/>
          <w:szCs w:val="28"/>
        </w:rPr>
        <w:t>Кадышева</w:t>
      </w:r>
      <w:proofErr w:type="spellEnd"/>
      <w:r>
        <w:rPr>
          <w:color w:val="000000"/>
          <w:sz w:val="28"/>
          <w:szCs w:val="28"/>
        </w:rPr>
        <w:t>.</w:t>
      </w:r>
    </w:p>
    <w:p w:rsidR="002E7A94" w:rsidRDefault="002E7A94" w:rsidP="00DB3F75">
      <w:pPr>
        <w:pStyle w:val="24"/>
        <w:spacing w:after="100" w:afterAutospacing="1" w:line="240" w:lineRule="auto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241D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2241D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2241DD">
        <w:rPr>
          <w:color w:val="000000"/>
          <w:sz w:val="28"/>
          <w:szCs w:val="28"/>
        </w:rPr>
        <w:t xml:space="preserve">Постановление </w:t>
      </w:r>
      <w:r w:rsidRPr="002E7A94">
        <w:rPr>
          <w:color w:val="000000"/>
          <w:sz w:val="28"/>
          <w:szCs w:val="28"/>
        </w:rPr>
        <w:t xml:space="preserve"> вступает в силу со дня </w:t>
      </w:r>
      <w:r w:rsidR="002241DD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.</w:t>
      </w:r>
    </w:p>
    <w:p w:rsidR="002E7A94" w:rsidRDefault="002E7A94" w:rsidP="00DB3F75">
      <w:pPr>
        <w:pStyle w:val="24"/>
        <w:spacing w:after="100" w:afterAutospacing="1" w:line="240" w:lineRule="auto"/>
        <w:ind w:left="0"/>
        <w:contextualSpacing/>
        <w:jc w:val="both"/>
        <w:rPr>
          <w:sz w:val="28"/>
          <w:szCs w:val="28"/>
        </w:rPr>
      </w:pPr>
    </w:p>
    <w:p w:rsidR="002E7A94" w:rsidRDefault="002E7A94" w:rsidP="00DB3F75">
      <w:pPr>
        <w:pStyle w:val="24"/>
        <w:spacing w:after="100" w:afterAutospacing="1" w:line="240" w:lineRule="auto"/>
        <w:ind w:left="0"/>
        <w:contextualSpacing/>
        <w:jc w:val="both"/>
        <w:rPr>
          <w:sz w:val="28"/>
          <w:szCs w:val="28"/>
        </w:rPr>
      </w:pPr>
    </w:p>
    <w:p w:rsidR="00B0619A" w:rsidRDefault="00B0619A" w:rsidP="00DB3F75">
      <w:pPr>
        <w:pStyle w:val="24"/>
        <w:spacing w:after="100" w:afterAutospacing="1" w:line="240" w:lineRule="auto"/>
        <w:ind w:left="0"/>
        <w:contextualSpacing/>
        <w:jc w:val="both"/>
        <w:rPr>
          <w:sz w:val="28"/>
          <w:szCs w:val="28"/>
        </w:rPr>
      </w:pPr>
    </w:p>
    <w:p w:rsidR="00B0619A" w:rsidRDefault="00B0619A" w:rsidP="00DB3F75">
      <w:pPr>
        <w:pStyle w:val="24"/>
        <w:spacing w:after="100" w:afterAutospacing="1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0619A" w:rsidRDefault="00B0619A" w:rsidP="00DB3F75">
      <w:pPr>
        <w:pStyle w:val="24"/>
        <w:spacing w:after="100" w:afterAutospacing="1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B0619A" w:rsidRDefault="00B0619A" w:rsidP="00DB3F75">
      <w:pPr>
        <w:pStyle w:val="24"/>
        <w:spacing w:after="100" w:afterAutospacing="1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А.В. Глебов</w:t>
      </w:r>
    </w:p>
    <w:sectPr w:rsidR="00B0619A" w:rsidSect="00EE66C6">
      <w:footnotePr>
        <w:pos w:val="beneathText"/>
      </w:footnotePr>
      <w:pgSz w:w="11905" w:h="16837"/>
      <w:pgMar w:top="1134" w:right="850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48" w:rsidRDefault="00FF1048">
      <w:r>
        <w:separator/>
      </w:r>
    </w:p>
  </w:endnote>
  <w:endnote w:type="continuationSeparator" w:id="0">
    <w:p w:rsidR="00FF1048" w:rsidRDefault="00FF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48" w:rsidRDefault="00FF1048">
      <w:r>
        <w:separator/>
      </w:r>
    </w:p>
  </w:footnote>
  <w:footnote w:type="continuationSeparator" w:id="0">
    <w:p w:rsidR="00FF1048" w:rsidRDefault="00FF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3056076"/>
    <w:multiLevelType w:val="singleLevel"/>
    <w:tmpl w:val="CB449E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8"/>
    <w:rsid w:val="0001725C"/>
    <w:rsid w:val="00021A9E"/>
    <w:rsid w:val="000276D0"/>
    <w:rsid w:val="00057551"/>
    <w:rsid w:val="00082D4A"/>
    <w:rsid w:val="000834D6"/>
    <w:rsid w:val="00092E28"/>
    <w:rsid w:val="000E1404"/>
    <w:rsid w:val="000F200A"/>
    <w:rsid w:val="00110246"/>
    <w:rsid w:val="00110302"/>
    <w:rsid w:val="00110F6E"/>
    <w:rsid w:val="0012306E"/>
    <w:rsid w:val="00127C55"/>
    <w:rsid w:val="00153F45"/>
    <w:rsid w:val="00166668"/>
    <w:rsid w:val="00174354"/>
    <w:rsid w:val="0017574A"/>
    <w:rsid w:val="00182800"/>
    <w:rsid w:val="00193A1D"/>
    <w:rsid w:val="00197C47"/>
    <w:rsid w:val="001A14F8"/>
    <w:rsid w:val="001B2097"/>
    <w:rsid w:val="001E43EE"/>
    <w:rsid w:val="001F4993"/>
    <w:rsid w:val="0020706B"/>
    <w:rsid w:val="00212623"/>
    <w:rsid w:val="00223B4D"/>
    <w:rsid w:val="002241DD"/>
    <w:rsid w:val="00240AE2"/>
    <w:rsid w:val="00246D03"/>
    <w:rsid w:val="002477AD"/>
    <w:rsid w:val="0027248B"/>
    <w:rsid w:val="002A38B3"/>
    <w:rsid w:val="002A6319"/>
    <w:rsid w:val="002B378A"/>
    <w:rsid w:val="002B4DDA"/>
    <w:rsid w:val="002C1B78"/>
    <w:rsid w:val="002D2566"/>
    <w:rsid w:val="002D71BB"/>
    <w:rsid w:val="002E6825"/>
    <w:rsid w:val="002E7A94"/>
    <w:rsid w:val="002F7A17"/>
    <w:rsid w:val="003043A0"/>
    <w:rsid w:val="00304E92"/>
    <w:rsid w:val="003179E4"/>
    <w:rsid w:val="00342365"/>
    <w:rsid w:val="0034593A"/>
    <w:rsid w:val="00380B13"/>
    <w:rsid w:val="003A3380"/>
    <w:rsid w:val="003B2651"/>
    <w:rsid w:val="003D0B43"/>
    <w:rsid w:val="003D562B"/>
    <w:rsid w:val="00405304"/>
    <w:rsid w:val="00405562"/>
    <w:rsid w:val="004079F9"/>
    <w:rsid w:val="00410139"/>
    <w:rsid w:val="00410C95"/>
    <w:rsid w:val="004115A3"/>
    <w:rsid w:val="00442ECE"/>
    <w:rsid w:val="00445B52"/>
    <w:rsid w:val="00450D65"/>
    <w:rsid w:val="00473EA1"/>
    <w:rsid w:val="00486B7E"/>
    <w:rsid w:val="004E131F"/>
    <w:rsid w:val="0051116E"/>
    <w:rsid w:val="00517328"/>
    <w:rsid w:val="005312AD"/>
    <w:rsid w:val="00532BD1"/>
    <w:rsid w:val="0053636D"/>
    <w:rsid w:val="005379BA"/>
    <w:rsid w:val="00542B99"/>
    <w:rsid w:val="00591170"/>
    <w:rsid w:val="005A7FA4"/>
    <w:rsid w:val="005B1C05"/>
    <w:rsid w:val="005B45C5"/>
    <w:rsid w:val="005C36F5"/>
    <w:rsid w:val="005C3E7A"/>
    <w:rsid w:val="005C4209"/>
    <w:rsid w:val="005D102D"/>
    <w:rsid w:val="005F5B50"/>
    <w:rsid w:val="0060494D"/>
    <w:rsid w:val="00605F8E"/>
    <w:rsid w:val="0060693B"/>
    <w:rsid w:val="00636798"/>
    <w:rsid w:val="0064751D"/>
    <w:rsid w:val="006526B9"/>
    <w:rsid w:val="00656821"/>
    <w:rsid w:val="006579F3"/>
    <w:rsid w:val="006754CD"/>
    <w:rsid w:val="00675848"/>
    <w:rsid w:val="00680E1C"/>
    <w:rsid w:val="00684B5E"/>
    <w:rsid w:val="006A04A1"/>
    <w:rsid w:val="006B4FA6"/>
    <w:rsid w:val="006D12EE"/>
    <w:rsid w:val="006D7B84"/>
    <w:rsid w:val="006E4505"/>
    <w:rsid w:val="006F0F8E"/>
    <w:rsid w:val="006F6B5D"/>
    <w:rsid w:val="00705457"/>
    <w:rsid w:val="007108AA"/>
    <w:rsid w:val="00713C8A"/>
    <w:rsid w:val="007476CF"/>
    <w:rsid w:val="00755D2F"/>
    <w:rsid w:val="007846A9"/>
    <w:rsid w:val="00792785"/>
    <w:rsid w:val="007A0402"/>
    <w:rsid w:val="007D52E9"/>
    <w:rsid w:val="007D6282"/>
    <w:rsid w:val="007F01E8"/>
    <w:rsid w:val="007F462C"/>
    <w:rsid w:val="008172D5"/>
    <w:rsid w:val="0085269C"/>
    <w:rsid w:val="0086116C"/>
    <w:rsid w:val="0086344C"/>
    <w:rsid w:val="00872C38"/>
    <w:rsid w:val="008A3556"/>
    <w:rsid w:val="008B4C33"/>
    <w:rsid w:val="008D2538"/>
    <w:rsid w:val="008E3FA8"/>
    <w:rsid w:val="008F384F"/>
    <w:rsid w:val="008F3E56"/>
    <w:rsid w:val="008F517E"/>
    <w:rsid w:val="00903F88"/>
    <w:rsid w:val="00904AD9"/>
    <w:rsid w:val="009427BA"/>
    <w:rsid w:val="00951221"/>
    <w:rsid w:val="00951319"/>
    <w:rsid w:val="00962DA6"/>
    <w:rsid w:val="00984C39"/>
    <w:rsid w:val="0098546C"/>
    <w:rsid w:val="00997769"/>
    <w:rsid w:val="009A09AF"/>
    <w:rsid w:val="009A5676"/>
    <w:rsid w:val="009B7D37"/>
    <w:rsid w:val="009C0A3B"/>
    <w:rsid w:val="009C437D"/>
    <w:rsid w:val="009D59C6"/>
    <w:rsid w:val="009D6EA2"/>
    <w:rsid w:val="009E0898"/>
    <w:rsid w:val="009E2898"/>
    <w:rsid w:val="009F2276"/>
    <w:rsid w:val="009F6542"/>
    <w:rsid w:val="00A11622"/>
    <w:rsid w:val="00A13457"/>
    <w:rsid w:val="00A22D45"/>
    <w:rsid w:val="00A33DA7"/>
    <w:rsid w:val="00A87DA2"/>
    <w:rsid w:val="00A9197C"/>
    <w:rsid w:val="00AA3A24"/>
    <w:rsid w:val="00AA7068"/>
    <w:rsid w:val="00AB08EA"/>
    <w:rsid w:val="00AB2B9B"/>
    <w:rsid w:val="00AF681F"/>
    <w:rsid w:val="00B0619A"/>
    <w:rsid w:val="00B14AF4"/>
    <w:rsid w:val="00B15755"/>
    <w:rsid w:val="00B51924"/>
    <w:rsid w:val="00B57AC1"/>
    <w:rsid w:val="00B611E4"/>
    <w:rsid w:val="00B61530"/>
    <w:rsid w:val="00B75B17"/>
    <w:rsid w:val="00B9116B"/>
    <w:rsid w:val="00BA2478"/>
    <w:rsid w:val="00BD023D"/>
    <w:rsid w:val="00BD53CC"/>
    <w:rsid w:val="00C309BF"/>
    <w:rsid w:val="00C316F1"/>
    <w:rsid w:val="00C41FDD"/>
    <w:rsid w:val="00C65939"/>
    <w:rsid w:val="00C900AE"/>
    <w:rsid w:val="00C93844"/>
    <w:rsid w:val="00CA26E7"/>
    <w:rsid w:val="00CB050B"/>
    <w:rsid w:val="00CB2622"/>
    <w:rsid w:val="00CE4C3F"/>
    <w:rsid w:val="00CE4DBC"/>
    <w:rsid w:val="00CE6481"/>
    <w:rsid w:val="00D00F5E"/>
    <w:rsid w:val="00D046F7"/>
    <w:rsid w:val="00D04CFB"/>
    <w:rsid w:val="00D06B7A"/>
    <w:rsid w:val="00D1653D"/>
    <w:rsid w:val="00D37071"/>
    <w:rsid w:val="00D40A82"/>
    <w:rsid w:val="00D513E4"/>
    <w:rsid w:val="00D51C59"/>
    <w:rsid w:val="00D84867"/>
    <w:rsid w:val="00D97D9E"/>
    <w:rsid w:val="00DB3F75"/>
    <w:rsid w:val="00DE2BB6"/>
    <w:rsid w:val="00DF4C06"/>
    <w:rsid w:val="00E07EC1"/>
    <w:rsid w:val="00E1144D"/>
    <w:rsid w:val="00E13C36"/>
    <w:rsid w:val="00E16EED"/>
    <w:rsid w:val="00E407ED"/>
    <w:rsid w:val="00E434F1"/>
    <w:rsid w:val="00E47F4B"/>
    <w:rsid w:val="00E70875"/>
    <w:rsid w:val="00E94619"/>
    <w:rsid w:val="00EA3FDB"/>
    <w:rsid w:val="00ED4848"/>
    <w:rsid w:val="00ED6033"/>
    <w:rsid w:val="00EE66C6"/>
    <w:rsid w:val="00EE67F2"/>
    <w:rsid w:val="00EE759D"/>
    <w:rsid w:val="00EF152E"/>
    <w:rsid w:val="00EF42A7"/>
    <w:rsid w:val="00EF63CF"/>
    <w:rsid w:val="00F1041F"/>
    <w:rsid w:val="00F10766"/>
    <w:rsid w:val="00F13EB9"/>
    <w:rsid w:val="00F173FE"/>
    <w:rsid w:val="00F26882"/>
    <w:rsid w:val="00F37D3D"/>
    <w:rsid w:val="00F529D1"/>
    <w:rsid w:val="00F54625"/>
    <w:rsid w:val="00F576C1"/>
    <w:rsid w:val="00F6091D"/>
    <w:rsid w:val="00F60E3F"/>
    <w:rsid w:val="00F66F79"/>
    <w:rsid w:val="00F732F6"/>
    <w:rsid w:val="00F85EEE"/>
    <w:rsid w:val="00F9276F"/>
    <w:rsid w:val="00F97176"/>
    <w:rsid w:val="00FA1443"/>
    <w:rsid w:val="00FA2A4B"/>
    <w:rsid w:val="00FB28BB"/>
    <w:rsid w:val="00FB7D9C"/>
    <w:rsid w:val="00FD0F61"/>
    <w:rsid w:val="00FF1048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24">
    <w:name w:val="Body Text Indent 2"/>
    <w:basedOn w:val="a"/>
    <w:link w:val="25"/>
    <w:uiPriority w:val="99"/>
    <w:unhideWhenUsed/>
    <w:rsid w:val="00C659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6593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24">
    <w:name w:val="Body Text Indent 2"/>
    <w:basedOn w:val="a"/>
    <w:link w:val="25"/>
    <w:uiPriority w:val="99"/>
    <w:unhideWhenUsed/>
    <w:rsid w:val="00C659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6593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880E37-DA78-4F79-BDA2-98EC363F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Volkova</cp:lastModifiedBy>
  <cp:revision>3</cp:revision>
  <cp:lastPrinted>2013-03-21T13:44:00Z</cp:lastPrinted>
  <dcterms:created xsi:type="dcterms:W3CDTF">2013-03-21T13:36:00Z</dcterms:created>
  <dcterms:modified xsi:type="dcterms:W3CDTF">2013-03-21T13:51:00Z</dcterms:modified>
</cp:coreProperties>
</file>