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DE" w:rsidRPr="00C36BDE" w:rsidRDefault="00C36BDE" w:rsidP="00C36BDE">
      <w:pPr>
        <w:suppressAutoHyphens w:val="0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C36BDE">
        <w:rPr>
          <w:rFonts w:ascii="Arial" w:eastAsia="Calibri" w:hAnsi="Arial" w:cs="Arial"/>
          <w:sz w:val="32"/>
          <w:szCs w:val="32"/>
          <w:lang w:eastAsia="ru-RU"/>
        </w:rPr>
        <w:t xml:space="preserve">АДМИНИСТРАЦИЯ </w:t>
      </w:r>
    </w:p>
    <w:p w:rsidR="00C36BDE" w:rsidRPr="00C36BDE" w:rsidRDefault="00C36BDE" w:rsidP="00C36BDE">
      <w:pPr>
        <w:suppressAutoHyphens w:val="0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C36BDE">
        <w:rPr>
          <w:rFonts w:ascii="Arial" w:eastAsia="Calibri" w:hAnsi="Arial" w:cs="Arial"/>
          <w:sz w:val="32"/>
          <w:szCs w:val="32"/>
          <w:lang w:eastAsia="ru-RU"/>
        </w:rPr>
        <w:t>НОВОВЕЛИЧКОВСКОГО СЕЛЬСКОГО ПОСЕЛЕНИЯ ДИНСКОГО РАЙОНА</w:t>
      </w:r>
    </w:p>
    <w:p w:rsidR="00C36BDE" w:rsidRPr="00C36BDE" w:rsidRDefault="00C36BDE" w:rsidP="00C36BDE">
      <w:pPr>
        <w:suppressAutoHyphens w:val="0"/>
        <w:rPr>
          <w:rFonts w:eastAsia="Calibri"/>
          <w:sz w:val="32"/>
          <w:szCs w:val="32"/>
          <w:lang w:eastAsia="ru-RU"/>
        </w:rPr>
      </w:pPr>
    </w:p>
    <w:p w:rsidR="00C36BDE" w:rsidRPr="00C36BDE" w:rsidRDefault="00C36BDE" w:rsidP="00C36BDE">
      <w:pPr>
        <w:suppressAutoHyphens w:val="0"/>
        <w:jc w:val="center"/>
        <w:rPr>
          <w:rFonts w:ascii="Arial" w:eastAsia="Calibri" w:hAnsi="Arial" w:cs="Arial"/>
          <w:bCs/>
          <w:sz w:val="32"/>
          <w:szCs w:val="32"/>
          <w:lang w:eastAsia="ru-RU"/>
        </w:rPr>
      </w:pPr>
      <w:r w:rsidRPr="00C36BDE">
        <w:rPr>
          <w:rFonts w:ascii="Arial" w:eastAsia="Calibri" w:hAnsi="Arial" w:cs="Arial"/>
          <w:bCs/>
          <w:sz w:val="32"/>
          <w:szCs w:val="32"/>
          <w:lang w:eastAsia="ru-RU"/>
        </w:rPr>
        <w:t>ПОСТАНОВЛЕНИЕ</w:t>
      </w:r>
    </w:p>
    <w:p w:rsidR="00C36BDE" w:rsidRPr="00C36BDE" w:rsidRDefault="00C36BDE" w:rsidP="00C36BDE">
      <w:pPr>
        <w:suppressAutoHyphens w:val="0"/>
        <w:jc w:val="center"/>
        <w:rPr>
          <w:rFonts w:eastAsia="Calibri"/>
          <w:sz w:val="32"/>
          <w:szCs w:val="32"/>
          <w:lang w:eastAsia="ru-RU"/>
        </w:rPr>
      </w:pPr>
    </w:p>
    <w:p w:rsidR="00C36BDE" w:rsidRPr="00C36BDE" w:rsidRDefault="00C36BDE" w:rsidP="00C36BDE">
      <w:pPr>
        <w:suppressAutoHyphens w:val="0"/>
        <w:jc w:val="both"/>
        <w:rPr>
          <w:rFonts w:ascii="Arial" w:eastAsia="Calibri" w:hAnsi="Arial" w:cs="Arial"/>
          <w:sz w:val="32"/>
          <w:szCs w:val="32"/>
          <w:lang w:eastAsia="ru-RU"/>
        </w:rPr>
      </w:pPr>
      <w:r w:rsidRPr="00C36BDE">
        <w:rPr>
          <w:rFonts w:ascii="Arial" w:eastAsia="Calibri" w:hAnsi="Arial" w:cs="Arial"/>
          <w:sz w:val="32"/>
          <w:szCs w:val="32"/>
          <w:lang w:eastAsia="ru-RU"/>
        </w:rPr>
        <w:t xml:space="preserve">от </w:t>
      </w:r>
      <w:r>
        <w:rPr>
          <w:rFonts w:ascii="Arial" w:eastAsia="Calibri" w:hAnsi="Arial" w:cs="Arial"/>
          <w:sz w:val="32"/>
          <w:szCs w:val="32"/>
          <w:lang w:eastAsia="ru-RU"/>
        </w:rPr>
        <w:t>18 ИЮЛЯ 2013</w:t>
      </w:r>
      <w:r w:rsidRPr="00C36BDE">
        <w:rPr>
          <w:rFonts w:ascii="Arial" w:eastAsia="Calibri" w:hAnsi="Arial" w:cs="Arial"/>
          <w:sz w:val="32"/>
          <w:szCs w:val="32"/>
          <w:lang w:eastAsia="ru-RU"/>
        </w:rPr>
        <w:t xml:space="preserve">  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          </w:t>
      </w:r>
      <w:r w:rsidRPr="00C36BDE">
        <w:rPr>
          <w:rFonts w:ascii="Arial" w:eastAsia="Calibri" w:hAnsi="Arial" w:cs="Arial"/>
          <w:sz w:val="32"/>
          <w:szCs w:val="32"/>
          <w:lang w:eastAsia="ru-RU"/>
        </w:rPr>
        <w:t xml:space="preserve">№ </w:t>
      </w:r>
      <w:r w:rsidRPr="00C36BDE">
        <w:rPr>
          <w:rFonts w:ascii="Arial" w:eastAsia="Calibri" w:hAnsi="Arial" w:cs="Arial"/>
          <w:sz w:val="32"/>
          <w:szCs w:val="32"/>
          <w:lang w:eastAsia="ru-RU"/>
        </w:rPr>
        <w:t>284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   </w:t>
      </w:r>
      <w:r w:rsidRPr="00C36BDE">
        <w:rPr>
          <w:rFonts w:ascii="Arial" w:eastAsia="Calibri" w:hAnsi="Arial" w:cs="Arial"/>
          <w:sz w:val="32"/>
          <w:szCs w:val="32"/>
          <w:lang w:eastAsia="ru-RU"/>
        </w:rPr>
        <w:t xml:space="preserve">      </w:t>
      </w:r>
      <w:proofErr w:type="spellStart"/>
      <w:r w:rsidRPr="00C36BDE">
        <w:rPr>
          <w:rFonts w:ascii="Arial" w:eastAsia="Calibri" w:hAnsi="Arial" w:cs="Arial"/>
          <w:sz w:val="32"/>
          <w:szCs w:val="32"/>
          <w:lang w:eastAsia="ru-RU"/>
        </w:rPr>
        <w:t>ст</w:t>
      </w:r>
      <w:proofErr w:type="gramStart"/>
      <w:r w:rsidRPr="00C36BDE">
        <w:rPr>
          <w:rFonts w:ascii="Arial" w:eastAsia="Calibri" w:hAnsi="Arial" w:cs="Arial"/>
          <w:sz w:val="32"/>
          <w:szCs w:val="32"/>
          <w:lang w:eastAsia="ru-RU"/>
        </w:rPr>
        <w:t>.Н</w:t>
      </w:r>
      <w:proofErr w:type="gramEnd"/>
      <w:r w:rsidRPr="00C36BDE">
        <w:rPr>
          <w:rFonts w:ascii="Arial" w:eastAsia="Calibri" w:hAnsi="Arial" w:cs="Arial"/>
          <w:sz w:val="32"/>
          <w:szCs w:val="32"/>
          <w:lang w:eastAsia="ru-RU"/>
        </w:rPr>
        <w:t>ововеличковская</w:t>
      </w:r>
      <w:proofErr w:type="spellEnd"/>
    </w:p>
    <w:p w:rsidR="00C36BDE" w:rsidRPr="00C36BDE" w:rsidRDefault="00C36BDE" w:rsidP="00C36BDE">
      <w:pPr>
        <w:suppressAutoHyphens w:val="0"/>
        <w:jc w:val="center"/>
        <w:rPr>
          <w:rFonts w:eastAsia="Calibri"/>
          <w:sz w:val="32"/>
          <w:szCs w:val="32"/>
          <w:lang w:eastAsia="ru-RU"/>
        </w:rPr>
      </w:pPr>
    </w:p>
    <w:p w:rsidR="00247B3E" w:rsidRDefault="00247B3E" w:rsidP="00247B3E">
      <w:pPr>
        <w:pStyle w:val="1"/>
        <w:tabs>
          <w:tab w:val="clear" w:pos="0"/>
        </w:tabs>
        <w:spacing w:after="0"/>
        <w:ind w:left="0" w:firstLine="0"/>
        <w:rPr>
          <w:b w:val="0"/>
          <w:color w:val="auto"/>
          <w:spacing w:val="-6"/>
          <w:sz w:val="24"/>
          <w:szCs w:val="24"/>
        </w:rPr>
      </w:pPr>
    </w:p>
    <w:p w:rsidR="00247B3E" w:rsidRPr="009538E3" w:rsidRDefault="00247B3E" w:rsidP="00247B3E">
      <w:pPr>
        <w:pStyle w:val="1"/>
        <w:tabs>
          <w:tab w:val="clear" w:pos="0"/>
        </w:tabs>
        <w:spacing w:after="0"/>
        <w:ind w:left="0" w:firstLine="0"/>
        <w:rPr>
          <w:b w:val="0"/>
          <w:color w:val="auto"/>
          <w:spacing w:val="-6"/>
          <w:sz w:val="24"/>
          <w:szCs w:val="24"/>
        </w:rPr>
      </w:pPr>
    </w:p>
    <w:p w:rsidR="006037F0" w:rsidRPr="00D91F7B" w:rsidRDefault="00247B3E" w:rsidP="006037F0">
      <w:pPr>
        <w:pStyle w:val="1"/>
        <w:tabs>
          <w:tab w:val="clear" w:pos="0"/>
          <w:tab w:val="num" w:pos="567"/>
        </w:tabs>
        <w:spacing w:before="0" w:after="0"/>
        <w:ind w:left="0" w:firstLine="0"/>
        <w:rPr>
          <w:color w:val="auto"/>
          <w:spacing w:val="-6"/>
          <w:sz w:val="32"/>
          <w:szCs w:val="32"/>
        </w:rPr>
      </w:pPr>
      <w:r w:rsidRPr="00D91F7B">
        <w:rPr>
          <w:color w:val="auto"/>
          <w:spacing w:val="-6"/>
          <w:sz w:val="32"/>
          <w:szCs w:val="32"/>
        </w:rPr>
        <w:t xml:space="preserve">О внесении изменений в постановление администрации </w:t>
      </w:r>
    </w:p>
    <w:p w:rsidR="006037F0" w:rsidRPr="00D91F7B" w:rsidRDefault="006037F0" w:rsidP="006037F0">
      <w:pPr>
        <w:pStyle w:val="1"/>
        <w:tabs>
          <w:tab w:val="clear" w:pos="0"/>
          <w:tab w:val="num" w:pos="567"/>
        </w:tabs>
        <w:spacing w:before="0" w:after="0"/>
        <w:ind w:left="0" w:firstLine="0"/>
        <w:rPr>
          <w:color w:val="auto"/>
          <w:spacing w:val="-6"/>
          <w:sz w:val="32"/>
          <w:szCs w:val="32"/>
        </w:rPr>
      </w:pPr>
      <w:r w:rsidRPr="00D91F7B">
        <w:rPr>
          <w:color w:val="auto"/>
          <w:spacing w:val="-6"/>
          <w:sz w:val="32"/>
          <w:szCs w:val="32"/>
        </w:rPr>
        <w:t>Нововеличковского</w:t>
      </w:r>
      <w:r w:rsidR="00247B3E" w:rsidRPr="00D91F7B">
        <w:rPr>
          <w:color w:val="auto"/>
          <w:spacing w:val="-6"/>
          <w:sz w:val="32"/>
          <w:szCs w:val="32"/>
        </w:rPr>
        <w:t xml:space="preserve"> сельского поселения Динского района </w:t>
      </w:r>
    </w:p>
    <w:p w:rsidR="006037F0" w:rsidRPr="00D91F7B" w:rsidRDefault="00247B3E" w:rsidP="006037F0">
      <w:pPr>
        <w:pStyle w:val="1"/>
        <w:tabs>
          <w:tab w:val="clear" w:pos="0"/>
          <w:tab w:val="num" w:pos="567"/>
        </w:tabs>
        <w:spacing w:before="0" w:after="0"/>
        <w:ind w:left="0" w:firstLine="0"/>
        <w:rPr>
          <w:color w:val="auto"/>
          <w:spacing w:val="-6"/>
          <w:sz w:val="32"/>
          <w:szCs w:val="32"/>
        </w:rPr>
      </w:pPr>
      <w:r w:rsidRPr="00D91F7B">
        <w:rPr>
          <w:color w:val="auto"/>
          <w:spacing w:val="-6"/>
          <w:sz w:val="32"/>
          <w:szCs w:val="32"/>
        </w:rPr>
        <w:t xml:space="preserve">от </w:t>
      </w:r>
      <w:r w:rsidR="00BD5A50" w:rsidRPr="00D91F7B">
        <w:rPr>
          <w:color w:val="auto"/>
          <w:spacing w:val="-6"/>
          <w:sz w:val="32"/>
          <w:szCs w:val="32"/>
        </w:rPr>
        <w:t>24</w:t>
      </w:r>
      <w:r w:rsidRPr="00D91F7B">
        <w:rPr>
          <w:color w:val="auto"/>
          <w:spacing w:val="-6"/>
          <w:sz w:val="32"/>
          <w:szCs w:val="32"/>
        </w:rPr>
        <w:t xml:space="preserve"> </w:t>
      </w:r>
      <w:r w:rsidR="00BD5A50" w:rsidRPr="00D91F7B">
        <w:rPr>
          <w:color w:val="auto"/>
          <w:spacing w:val="-6"/>
          <w:sz w:val="32"/>
          <w:szCs w:val="32"/>
        </w:rPr>
        <w:t>августа</w:t>
      </w:r>
      <w:r w:rsidRPr="00D91F7B">
        <w:rPr>
          <w:color w:val="auto"/>
          <w:spacing w:val="-6"/>
          <w:sz w:val="32"/>
          <w:szCs w:val="32"/>
        </w:rPr>
        <w:t xml:space="preserve"> 2012 года № </w:t>
      </w:r>
      <w:r w:rsidR="00BD5A50" w:rsidRPr="00D91F7B">
        <w:rPr>
          <w:color w:val="auto"/>
          <w:spacing w:val="-6"/>
          <w:sz w:val="32"/>
          <w:szCs w:val="32"/>
        </w:rPr>
        <w:t>521</w:t>
      </w:r>
      <w:r w:rsidRPr="00D91F7B">
        <w:rPr>
          <w:color w:val="auto"/>
          <w:spacing w:val="-6"/>
          <w:sz w:val="32"/>
          <w:szCs w:val="32"/>
        </w:rPr>
        <w:t xml:space="preserve"> «Об утверждении административного регламента</w:t>
      </w:r>
      <w:r w:rsidR="006037F0" w:rsidRPr="00D91F7B">
        <w:rPr>
          <w:color w:val="auto"/>
          <w:spacing w:val="-6"/>
          <w:sz w:val="32"/>
          <w:szCs w:val="32"/>
        </w:rPr>
        <w:t xml:space="preserve"> </w:t>
      </w:r>
      <w:r w:rsidRPr="00D91F7B">
        <w:rPr>
          <w:color w:val="auto"/>
          <w:spacing w:val="-6"/>
          <w:sz w:val="32"/>
          <w:szCs w:val="32"/>
        </w:rPr>
        <w:t xml:space="preserve">администрации </w:t>
      </w:r>
      <w:r w:rsidR="00BD5A50" w:rsidRPr="00D91F7B">
        <w:rPr>
          <w:color w:val="auto"/>
          <w:spacing w:val="-6"/>
          <w:sz w:val="32"/>
          <w:szCs w:val="32"/>
        </w:rPr>
        <w:t>Нововеличковского</w:t>
      </w:r>
      <w:r w:rsidRPr="00D91F7B">
        <w:rPr>
          <w:color w:val="auto"/>
          <w:spacing w:val="-6"/>
          <w:sz w:val="32"/>
          <w:szCs w:val="32"/>
        </w:rPr>
        <w:t xml:space="preserve"> сельского </w:t>
      </w:r>
    </w:p>
    <w:p w:rsidR="00247B3E" w:rsidRPr="00D91F7B" w:rsidRDefault="00247B3E" w:rsidP="006037F0">
      <w:pPr>
        <w:pStyle w:val="1"/>
        <w:tabs>
          <w:tab w:val="clear" w:pos="0"/>
          <w:tab w:val="num" w:pos="567"/>
        </w:tabs>
        <w:spacing w:before="0" w:after="0"/>
        <w:ind w:left="0" w:firstLine="0"/>
        <w:rPr>
          <w:color w:val="auto"/>
          <w:spacing w:val="10"/>
          <w:sz w:val="32"/>
          <w:szCs w:val="32"/>
        </w:rPr>
      </w:pPr>
      <w:r w:rsidRPr="00D91F7B">
        <w:rPr>
          <w:color w:val="auto"/>
          <w:spacing w:val="-6"/>
          <w:sz w:val="32"/>
          <w:szCs w:val="32"/>
        </w:rPr>
        <w:t>поселения</w:t>
      </w:r>
      <w:r w:rsidR="006037F0" w:rsidRPr="00D91F7B">
        <w:rPr>
          <w:color w:val="auto"/>
          <w:spacing w:val="-6"/>
          <w:sz w:val="32"/>
          <w:szCs w:val="32"/>
        </w:rPr>
        <w:t xml:space="preserve"> </w:t>
      </w:r>
      <w:r w:rsidRPr="00D91F7B">
        <w:rPr>
          <w:color w:val="auto"/>
          <w:spacing w:val="-6"/>
          <w:sz w:val="32"/>
          <w:szCs w:val="32"/>
        </w:rPr>
        <w:t>Динского района</w:t>
      </w:r>
      <w:r w:rsidRPr="00D91F7B">
        <w:rPr>
          <w:color w:val="auto"/>
          <w:sz w:val="32"/>
          <w:szCs w:val="32"/>
        </w:rPr>
        <w:t xml:space="preserve"> по предоставлению </w:t>
      </w:r>
      <w:proofErr w:type="gramStart"/>
      <w:r w:rsidRPr="00D91F7B">
        <w:rPr>
          <w:color w:val="auto"/>
          <w:spacing w:val="10"/>
          <w:sz w:val="32"/>
          <w:szCs w:val="32"/>
        </w:rPr>
        <w:t>муниципальной</w:t>
      </w:r>
      <w:proofErr w:type="gramEnd"/>
    </w:p>
    <w:p w:rsidR="006037F0" w:rsidRPr="00D91F7B" w:rsidRDefault="00247B3E" w:rsidP="006037F0">
      <w:pPr>
        <w:pStyle w:val="1"/>
        <w:tabs>
          <w:tab w:val="clear" w:pos="0"/>
          <w:tab w:val="num" w:pos="567"/>
        </w:tabs>
        <w:spacing w:before="0" w:after="0"/>
        <w:ind w:left="0" w:firstLine="0"/>
        <w:rPr>
          <w:color w:val="auto"/>
          <w:spacing w:val="10"/>
          <w:sz w:val="32"/>
          <w:szCs w:val="32"/>
        </w:rPr>
      </w:pPr>
      <w:r w:rsidRPr="00D91F7B">
        <w:rPr>
          <w:color w:val="auto"/>
          <w:spacing w:val="10"/>
          <w:sz w:val="32"/>
          <w:szCs w:val="32"/>
        </w:rPr>
        <w:t xml:space="preserve">услуги «Подготовка, утверждение и выдача </w:t>
      </w:r>
    </w:p>
    <w:p w:rsidR="00247B3E" w:rsidRPr="00D91F7B" w:rsidRDefault="00247B3E" w:rsidP="006037F0">
      <w:pPr>
        <w:pStyle w:val="1"/>
        <w:tabs>
          <w:tab w:val="clear" w:pos="0"/>
          <w:tab w:val="num" w:pos="567"/>
        </w:tabs>
        <w:spacing w:before="0" w:after="0"/>
        <w:ind w:left="0" w:firstLine="0"/>
        <w:rPr>
          <w:color w:val="auto"/>
          <w:spacing w:val="10"/>
          <w:sz w:val="32"/>
          <w:szCs w:val="32"/>
        </w:rPr>
      </w:pPr>
      <w:r w:rsidRPr="00D91F7B">
        <w:rPr>
          <w:color w:val="auto"/>
          <w:spacing w:val="10"/>
          <w:sz w:val="32"/>
          <w:szCs w:val="32"/>
        </w:rPr>
        <w:t>градостроительного плана земельного участка»</w:t>
      </w:r>
    </w:p>
    <w:p w:rsidR="00247B3E" w:rsidRPr="00D91F7B" w:rsidRDefault="00247B3E" w:rsidP="00247B3E">
      <w:pPr>
        <w:rPr>
          <w:rFonts w:ascii="Arial" w:hAnsi="Arial" w:cs="Arial"/>
          <w:sz w:val="32"/>
          <w:szCs w:val="32"/>
        </w:rPr>
      </w:pPr>
    </w:p>
    <w:p w:rsidR="00247B3E" w:rsidRPr="00D91F7B" w:rsidRDefault="00247B3E" w:rsidP="00247B3E">
      <w:pPr>
        <w:rPr>
          <w:rFonts w:ascii="Arial" w:hAnsi="Arial" w:cs="Arial"/>
          <w:sz w:val="32"/>
          <w:szCs w:val="32"/>
        </w:rPr>
      </w:pPr>
    </w:p>
    <w:p w:rsidR="00247B3E" w:rsidRPr="00D91F7B" w:rsidRDefault="00247B3E" w:rsidP="00247B3E">
      <w:pPr>
        <w:jc w:val="both"/>
        <w:rPr>
          <w:rFonts w:ascii="Arial" w:hAnsi="Arial" w:cs="Arial"/>
          <w:sz w:val="32"/>
          <w:szCs w:val="32"/>
        </w:rPr>
      </w:pPr>
    </w:p>
    <w:p w:rsidR="00247B3E" w:rsidRPr="009538E3" w:rsidRDefault="00247B3E" w:rsidP="00247B3E">
      <w:pPr>
        <w:ind w:firstLine="708"/>
        <w:jc w:val="both"/>
        <w:rPr>
          <w:rFonts w:ascii="Arial" w:hAnsi="Arial" w:cs="Arial"/>
        </w:rPr>
      </w:pPr>
      <w:bookmarkStart w:id="0" w:name="sub_1"/>
      <w:r w:rsidRPr="009538E3">
        <w:rPr>
          <w:rFonts w:ascii="Arial" w:hAnsi="Arial" w:cs="Arial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 июля 2010 года №</w:t>
      </w:r>
      <w:r w:rsidR="00D37B65" w:rsidRPr="009538E3">
        <w:rPr>
          <w:rFonts w:ascii="Arial" w:hAnsi="Arial" w:cs="Arial"/>
        </w:rPr>
        <w:t xml:space="preserve"> </w:t>
      </w:r>
      <w:r w:rsidRPr="009538E3">
        <w:rPr>
          <w:rFonts w:ascii="Arial" w:hAnsi="Arial" w:cs="Arial"/>
        </w:rPr>
        <w:t xml:space="preserve">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протестом прокуратуры Динского района </w:t>
      </w:r>
      <w:r w:rsidR="00D37B65" w:rsidRPr="009538E3">
        <w:rPr>
          <w:rFonts w:ascii="Arial" w:hAnsi="Arial" w:cs="Arial"/>
        </w:rPr>
        <w:t>от 29.03.2013 № 7-02-2013</w:t>
      </w:r>
      <w:r w:rsidRPr="009538E3">
        <w:rPr>
          <w:rFonts w:ascii="Arial" w:hAnsi="Arial" w:cs="Arial"/>
        </w:rPr>
        <w:t xml:space="preserve">, Уставом </w:t>
      </w:r>
      <w:r w:rsidR="00D37B65" w:rsidRPr="009538E3">
        <w:rPr>
          <w:rFonts w:ascii="Arial" w:hAnsi="Arial" w:cs="Arial"/>
        </w:rPr>
        <w:t>Нововеличковского</w:t>
      </w:r>
      <w:r w:rsidRPr="009538E3">
        <w:rPr>
          <w:rFonts w:ascii="Arial" w:hAnsi="Arial" w:cs="Arial"/>
        </w:rPr>
        <w:t xml:space="preserve"> сельского поселения Динского района, </w:t>
      </w:r>
      <w:r w:rsidR="00C36BDE">
        <w:rPr>
          <w:rFonts w:ascii="Arial" w:hAnsi="Arial" w:cs="Arial"/>
        </w:rPr>
        <w:t xml:space="preserve">                                   </w:t>
      </w:r>
      <w:proofErr w:type="gramStart"/>
      <w:r w:rsidRPr="009538E3">
        <w:rPr>
          <w:rFonts w:ascii="Arial" w:hAnsi="Arial" w:cs="Arial"/>
        </w:rPr>
        <w:t>п</w:t>
      </w:r>
      <w:proofErr w:type="gramEnd"/>
      <w:r w:rsidRPr="009538E3">
        <w:rPr>
          <w:rFonts w:ascii="Arial" w:hAnsi="Arial" w:cs="Arial"/>
        </w:rPr>
        <w:t xml:space="preserve"> </w:t>
      </w:r>
      <w:proofErr w:type="gramStart"/>
      <w:r w:rsidRPr="009538E3">
        <w:rPr>
          <w:rFonts w:ascii="Arial" w:hAnsi="Arial" w:cs="Arial"/>
        </w:rPr>
        <w:t>о</w:t>
      </w:r>
      <w:proofErr w:type="gramEnd"/>
      <w:r w:rsidRPr="009538E3">
        <w:rPr>
          <w:rFonts w:ascii="Arial" w:hAnsi="Arial" w:cs="Arial"/>
        </w:rPr>
        <w:t xml:space="preserve"> с т а н о в л я ю:</w:t>
      </w:r>
    </w:p>
    <w:p w:rsidR="00247B3E" w:rsidRPr="009538E3" w:rsidRDefault="00247B3E" w:rsidP="00247B3E">
      <w:pPr>
        <w:ind w:firstLine="708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 xml:space="preserve">1. Внести в постановление администрации </w:t>
      </w:r>
      <w:r w:rsidR="00D37B65" w:rsidRPr="009538E3">
        <w:rPr>
          <w:rFonts w:ascii="Arial" w:hAnsi="Arial" w:cs="Arial"/>
        </w:rPr>
        <w:t>Нововеличковского</w:t>
      </w:r>
      <w:r w:rsidRPr="009538E3">
        <w:rPr>
          <w:rFonts w:ascii="Arial" w:hAnsi="Arial" w:cs="Arial"/>
        </w:rPr>
        <w:t xml:space="preserve"> сельского поселения Динского района от </w:t>
      </w:r>
      <w:r w:rsidR="007F1259" w:rsidRPr="009538E3">
        <w:rPr>
          <w:rFonts w:ascii="Arial" w:hAnsi="Arial" w:cs="Arial"/>
        </w:rPr>
        <w:t>24</w:t>
      </w:r>
      <w:r w:rsidRPr="009538E3">
        <w:rPr>
          <w:rFonts w:ascii="Arial" w:hAnsi="Arial" w:cs="Arial"/>
        </w:rPr>
        <w:t xml:space="preserve"> </w:t>
      </w:r>
      <w:r w:rsidR="007F1259" w:rsidRPr="009538E3">
        <w:rPr>
          <w:rFonts w:ascii="Arial" w:hAnsi="Arial" w:cs="Arial"/>
        </w:rPr>
        <w:t>августа</w:t>
      </w:r>
      <w:r w:rsidRPr="009538E3">
        <w:rPr>
          <w:rFonts w:ascii="Arial" w:hAnsi="Arial" w:cs="Arial"/>
        </w:rPr>
        <w:t xml:space="preserve"> 2012 года № </w:t>
      </w:r>
      <w:r w:rsidR="007F1259" w:rsidRPr="009538E3">
        <w:rPr>
          <w:rFonts w:ascii="Arial" w:hAnsi="Arial" w:cs="Arial"/>
        </w:rPr>
        <w:t>521</w:t>
      </w:r>
      <w:r w:rsidRPr="009538E3">
        <w:rPr>
          <w:rFonts w:ascii="Arial" w:hAnsi="Arial" w:cs="Arial"/>
        </w:rPr>
        <w:t xml:space="preserve"> «Об утверждении административного регламента</w:t>
      </w:r>
      <w:r w:rsidR="007F1259" w:rsidRPr="009538E3">
        <w:rPr>
          <w:rFonts w:ascii="Arial" w:hAnsi="Arial" w:cs="Arial"/>
        </w:rPr>
        <w:t xml:space="preserve"> </w:t>
      </w:r>
      <w:r w:rsidRPr="009538E3">
        <w:rPr>
          <w:rFonts w:ascii="Arial" w:hAnsi="Arial" w:cs="Arial"/>
        </w:rPr>
        <w:t xml:space="preserve">администрации </w:t>
      </w:r>
      <w:r w:rsidR="007F1259" w:rsidRPr="009538E3">
        <w:rPr>
          <w:rFonts w:ascii="Arial" w:hAnsi="Arial" w:cs="Arial"/>
        </w:rPr>
        <w:t>Нововеличковского</w:t>
      </w:r>
      <w:r w:rsidRPr="009538E3">
        <w:rPr>
          <w:rFonts w:ascii="Arial" w:hAnsi="Arial" w:cs="Arial"/>
        </w:rPr>
        <w:t xml:space="preserve"> сельского поселения</w:t>
      </w:r>
      <w:r w:rsidR="007F1259" w:rsidRPr="009538E3">
        <w:rPr>
          <w:rFonts w:ascii="Arial" w:hAnsi="Arial" w:cs="Arial"/>
        </w:rPr>
        <w:t xml:space="preserve"> </w:t>
      </w:r>
      <w:r w:rsidRPr="009538E3">
        <w:rPr>
          <w:rFonts w:ascii="Arial" w:hAnsi="Arial" w:cs="Arial"/>
        </w:rPr>
        <w:t>Динского района по предоставлению муниципальной</w:t>
      </w:r>
      <w:r w:rsidR="007F1259" w:rsidRPr="009538E3">
        <w:rPr>
          <w:rFonts w:ascii="Arial" w:hAnsi="Arial" w:cs="Arial"/>
        </w:rPr>
        <w:t xml:space="preserve"> </w:t>
      </w:r>
      <w:r w:rsidRPr="009538E3">
        <w:rPr>
          <w:rFonts w:ascii="Arial" w:hAnsi="Arial" w:cs="Arial"/>
        </w:rPr>
        <w:t>услуги «Подготовка, утверждение  и выдача градостроительного плана земельного участка» следующие изменения:</w:t>
      </w:r>
    </w:p>
    <w:p w:rsidR="00E23BA9" w:rsidRPr="009538E3" w:rsidRDefault="00247B3E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 xml:space="preserve">1) </w:t>
      </w:r>
      <w:r w:rsidR="00E23BA9" w:rsidRPr="009538E3">
        <w:rPr>
          <w:rFonts w:ascii="Arial" w:hAnsi="Arial" w:cs="Arial"/>
        </w:rPr>
        <w:t>дополнить пункт 4 приложения к постановлению абзацами 3-9 следующего содержания:</w:t>
      </w:r>
    </w:p>
    <w:p w:rsidR="00E23BA9" w:rsidRPr="009538E3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9538E3">
        <w:rPr>
          <w:rFonts w:ascii="Arial" w:eastAsia="Calibri" w:hAnsi="Arial" w:cs="Arial"/>
          <w:lang w:eastAsia="en-US"/>
        </w:rPr>
        <w:t>«Предоставление муниципальной услуги может быть приостановлено однократно, на срок не более 30 рабочих дней по следующим основаниям:</w:t>
      </w:r>
    </w:p>
    <w:p w:rsidR="00E23BA9" w:rsidRPr="009538E3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9538E3">
        <w:rPr>
          <w:rFonts w:ascii="Arial" w:eastAsia="Calibri" w:hAnsi="Arial" w:cs="Arial"/>
          <w:lang w:eastAsia="en-US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E23BA9" w:rsidRPr="009538E3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9538E3">
        <w:rPr>
          <w:rFonts w:ascii="Arial" w:eastAsia="Calibri" w:hAnsi="Arial" w:cs="Arial"/>
          <w:lang w:eastAsia="en-US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E23BA9" w:rsidRPr="009538E3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9538E3">
        <w:rPr>
          <w:rFonts w:ascii="Arial" w:eastAsia="Calibri" w:hAnsi="Arial" w:cs="Arial"/>
          <w:lang w:eastAsia="en-US"/>
        </w:rPr>
        <w:lastRenderedPageBreak/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E23BA9" w:rsidRPr="009538E3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9538E3">
        <w:rPr>
          <w:rFonts w:ascii="Arial" w:eastAsia="Calibri" w:hAnsi="Arial" w:cs="Arial"/>
          <w:lang w:eastAsia="en-US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E23BA9" w:rsidRPr="009538E3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9538E3">
        <w:rPr>
          <w:rFonts w:ascii="Arial" w:eastAsia="Calibri" w:hAnsi="Arial" w:cs="Arial"/>
          <w:lang w:eastAsia="en-US"/>
        </w:rPr>
        <w:t xml:space="preserve">Решение о приостановлении предоставления муниципальной услуги принимается главой </w:t>
      </w:r>
      <w:r w:rsidR="00B45470" w:rsidRPr="009538E3">
        <w:rPr>
          <w:rFonts w:ascii="Arial" w:hAnsi="Arial" w:cs="Arial"/>
        </w:rPr>
        <w:t>Нововеличковского</w:t>
      </w:r>
      <w:r w:rsidRPr="009538E3">
        <w:rPr>
          <w:rFonts w:ascii="Arial" w:eastAsia="Calibri" w:hAnsi="Arial" w:cs="Arial"/>
          <w:lang w:eastAsia="en-US"/>
        </w:rPr>
        <w:t xml:space="preserve"> сельского поселения, не позднее 20 рабочих дней с момента принятия заявления.</w:t>
      </w:r>
    </w:p>
    <w:p w:rsidR="00E23BA9" w:rsidRPr="009538E3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38E3">
        <w:rPr>
          <w:rFonts w:ascii="Arial" w:eastAsia="Calibri" w:hAnsi="Arial" w:cs="Arial"/>
          <w:lang w:eastAsia="en-US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вручении».</w:t>
      </w:r>
    </w:p>
    <w:p w:rsidR="00247B3E" w:rsidRPr="009538E3" w:rsidRDefault="00E23BA9" w:rsidP="00247B3E">
      <w:pPr>
        <w:ind w:firstLine="708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 xml:space="preserve">2) </w:t>
      </w:r>
      <w:r w:rsidR="00247B3E" w:rsidRPr="009538E3">
        <w:rPr>
          <w:rFonts w:ascii="Arial" w:hAnsi="Arial" w:cs="Arial"/>
        </w:rPr>
        <w:t>исключить из части 6 пункта 6</w:t>
      </w:r>
      <w:r w:rsidR="00B45470" w:rsidRPr="009538E3">
        <w:rPr>
          <w:rFonts w:ascii="Arial" w:hAnsi="Arial" w:cs="Arial"/>
        </w:rPr>
        <w:t>.5</w:t>
      </w:r>
      <w:r w:rsidR="00247B3E" w:rsidRPr="009538E3">
        <w:rPr>
          <w:rFonts w:ascii="Arial" w:hAnsi="Arial" w:cs="Arial"/>
        </w:rPr>
        <w:t xml:space="preserve"> приложения к постановлению подпункты 3-11.</w:t>
      </w:r>
    </w:p>
    <w:p w:rsidR="00247B3E" w:rsidRPr="009538E3" w:rsidRDefault="00E23BA9" w:rsidP="00247B3E">
      <w:pPr>
        <w:ind w:firstLine="708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>3</w:t>
      </w:r>
      <w:r w:rsidR="00247B3E" w:rsidRPr="009538E3">
        <w:rPr>
          <w:rFonts w:ascii="Arial" w:hAnsi="Arial" w:cs="Arial"/>
        </w:rPr>
        <w:t>) изложить пункт 14 приложения к постановлению в следующей редакции:</w:t>
      </w:r>
    </w:p>
    <w:p w:rsidR="00DC4B31" w:rsidRPr="009538E3" w:rsidRDefault="00DC4B31" w:rsidP="00DC4B31">
      <w:pPr>
        <w:shd w:val="clear" w:color="auto" w:fill="FFFFFF"/>
        <w:tabs>
          <w:tab w:val="left" w:pos="667"/>
          <w:tab w:val="left" w:pos="5133"/>
        </w:tabs>
        <w:ind w:left="15" w:firstLine="870"/>
        <w:jc w:val="center"/>
        <w:rPr>
          <w:rFonts w:ascii="Arial" w:hAnsi="Arial" w:cs="Arial"/>
          <w:b/>
        </w:rPr>
      </w:pPr>
      <w:r w:rsidRPr="009538E3">
        <w:rPr>
          <w:rFonts w:ascii="Arial" w:hAnsi="Arial" w:cs="Arial"/>
          <w:b/>
        </w:rPr>
        <w:t>«14. Иные требования, в т. ч. учитывающие особенности предоставления Муниципальной услуги в МФЦ и особенности предоставления услуг в электронной форме</w:t>
      </w:r>
    </w:p>
    <w:p w:rsidR="00B33C04" w:rsidRPr="009538E3" w:rsidRDefault="00B33C04" w:rsidP="00DC4B31">
      <w:pPr>
        <w:shd w:val="clear" w:color="auto" w:fill="FFFFFF"/>
        <w:tabs>
          <w:tab w:val="left" w:pos="667"/>
          <w:tab w:val="left" w:pos="5133"/>
        </w:tabs>
        <w:ind w:left="15" w:firstLine="870"/>
        <w:jc w:val="center"/>
        <w:rPr>
          <w:rFonts w:ascii="Arial" w:hAnsi="Arial" w:cs="Arial"/>
          <w:b/>
        </w:rPr>
      </w:pPr>
    </w:p>
    <w:p w:rsidR="00DC4B31" w:rsidRPr="009538E3" w:rsidRDefault="00DC4B31" w:rsidP="00DC4B31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>1. Для осуществления муниципальной услуги (подготовка градостроительного плана земельного участка) необходима информация, содержащаяся в следующих документах:</w:t>
      </w:r>
    </w:p>
    <w:p w:rsidR="00DC4B31" w:rsidRPr="009538E3" w:rsidRDefault="00DC4B31" w:rsidP="00DC4B31">
      <w:pPr>
        <w:suppressAutoHyphens w:val="0"/>
        <w:autoSpaceDE w:val="0"/>
        <w:ind w:firstLine="708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 xml:space="preserve">  1) правоустанавливающие и </w:t>
      </w:r>
      <w:proofErr w:type="spellStart"/>
      <w:r w:rsidRPr="009538E3">
        <w:rPr>
          <w:rFonts w:ascii="Arial" w:hAnsi="Arial" w:cs="Arial"/>
        </w:rPr>
        <w:t>правоудостоверяющие</w:t>
      </w:r>
      <w:proofErr w:type="spellEnd"/>
      <w:r w:rsidRPr="009538E3">
        <w:rPr>
          <w:rFonts w:ascii="Arial" w:hAnsi="Arial" w:cs="Arial"/>
        </w:rPr>
        <w:t xml:space="preserve"> документы на земельный участок;</w:t>
      </w:r>
    </w:p>
    <w:p w:rsidR="00DC4B31" w:rsidRPr="009538E3" w:rsidRDefault="00DC4B31" w:rsidP="00DC4B31">
      <w:pPr>
        <w:suppressAutoHyphens w:val="0"/>
        <w:autoSpaceDE w:val="0"/>
        <w:ind w:firstLine="708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 xml:space="preserve">  2) сведения о земельном участке, внесенные в государственный кадастр недвижимости (кадастровая выписка о земельном участке по форме КВ1-КВ6);</w:t>
      </w:r>
    </w:p>
    <w:p w:rsidR="000A192B" w:rsidRPr="009538E3" w:rsidRDefault="00DC4B31" w:rsidP="000A192B">
      <w:pPr>
        <w:suppressAutoHyphens w:val="0"/>
        <w:autoSpaceDE w:val="0"/>
        <w:ind w:firstLine="708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 xml:space="preserve">  3) карта (план) границ земельного участка;</w:t>
      </w:r>
    </w:p>
    <w:p w:rsidR="00DC4B31" w:rsidRPr="009538E3" w:rsidRDefault="00DC4B31" w:rsidP="000A192B">
      <w:pPr>
        <w:suppressAutoHyphens w:val="0"/>
        <w:autoSpaceDE w:val="0"/>
        <w:ind w:firstLine="851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 xml:space="preserve">4) правоустанавливающие и </w:t>
      </w:r>
      <w:proofErr w:type="spellStart"/>
      <w:r w:rsidRPr="009538E3">
        <w:rPr>
          <w:rFonts w:ascii="Arial" w:hAnsi="Arial" w:cs="Arial"/>
        </w:rPr>
        <w:t>правоудостоверяющие</w:t>
      </w:r>
      <w:proofErr w:type="spellEnd"/>
      <w:r w:rsidRPr="009538E3">
        <w:rPr>
          <w:rFonts w:ascii="Arial" w:hAnsi="Arial" w:cs="Arial"/>
        </w:rPr>
        <w:t xml:space="preserve"> документы на объект недвижимости (при наличии объекта недвижимости) - в случае реконструкции объекта</w:t>
      </w:r>
    </w:p>
    <w:p w:rsidR="00DC4B31" w:rsidRPr="009538E3" w:rsidRDefault="00DC4B31" w:rsidP="000A192B">
      <w:pPr>
        <w:suppressAutoHyphens w:val="0"/>
        <w:autoSpaceDE w:val="0"/>
        <w:ind w:firstLine="851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>5) топографическая съемка в М 1:500 (срок действия 2 года);</w:t>
      </w:r>
    </w:p>
    <w:p w:rsidR="000A192B" w:rsidRPr="009538E3" w:rsidRDefault="00DC4B31" w:rsidP="000A192B">
      <w:pPr>
        <w:suppressAutoHyphens w:val="0"/>
        <w:autoSpaceDE w:val="0"/>
        <w:ind w:firstLine="851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>6) градостроительная информационная справка ИСОГД;</w:t>
      </w:r>
    </w:p>
    <w:p w:rsidR="00DC4B31" w:rsidRPr="009538E3" w:rsidRDefault="00DC4B31" w:rsidP="000A192B">
      <w:pPr>
        <w:suppressAutoHyphens w:val="0"/>
        <w:autoSpaceDE w:val="0"/>
        <w:ind w:firstLine="851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>7) технический паспорт БТИ на здания, строения, сооружения (срок действия 5 лет)</w:t>
      </w:r>
      <w:r w:rsidR="00FD6786" w:rsidRPr="009538E3">
        <w:rPr>
          <w:rFonts w:ascii="Arial" w:hAnsi="Arial" w:cs="Arial"/>
        </w:rPr>
        <w:t>;</w:t>
      </w:r>
    </w:p>
    <w:p w:rsidR="00DC4B31" w:rsidRPr="009538E3" w:rsidRDefault="00DC4B31" w:rsidP="000A192B">
      <w:pPr>
        <w:shd w:val="clear" w:color="auto" w:fill="FFFFFF"/>
        <w:tabs>
          <w:tab w:val="left" w:pos="0"/>
        </w:tabs>
        <w:ind w:left="15" w:firstLine="836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>8) согласие всех правообладателей объекта капитального строительства в случае реконструкции такого объекта (собственников земельного участка);</w:t>
      </w:r>
    </w:p>
    <w:p w:rsidR="00DC4B31" w:rsidRPr="009538E3" w:rsidRDefault="00DC4B31" w:rsidP="000A192B">
      <w:pPr>
        <w:shd w:val="clear" w:color="auto" w:fill="FFFFFF"/>
        <w:tabs>
          <w:tab w:val="left" w:pos="0"/>
        </w:tabs>
        <w:ind w:left="15" w:firstLine="836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>9) технико-экономическое обоснование (эскизный проект) предполагаемого строительства, разработанное (</w:t>
      </w:r>
      <w:proofErr w:type="spellStart"/>
      <w:r w:rsidRPr="009538E3">
        <w:rPr>
          <w:rFonts w:ascii="Arial" w:hAnsi="Arial" w:cs="Arial"/>
        </w:rPr>
        <w:t>ый</w:t>
      </w:r>
      <w:proofErr w:type="spellEnd"/>
      <w:r w:rsidRPr="009538E3">
        <w:rPr>
          <w:rFonts w:ascii="Arial" w:hAnsi="Arial" w:cs="Arial"/>
        </w:rPr>
        <w:t>) лицензированной проектной организацией (кроме объектов индивидуального жилищного строительства).</w:t>
      </w:r>
    </w:p>
    <w:p w:rsidR="00DC4B31" w:rsidRPr="009538E3" w:rsidRDefault="00DC4B31" w:rsidP="00DC4B31">
      <w:pPr>
        <w:ind w:firstLine="851"/>
        <w:jc w:val="both"/>
        <w:rPr>
          <w:rFonts w:ascii="Arial" w:hAnsi="Arial" w:cs="Arial"/>
        </w:rPr>
      </w:pPr>
      <w:bookmarkStart w:id="1" w:name="sub_151"/>
      <w:bookmarkStart w:id="2" w:name="sub_153"/>
      <w:r w:rsidRPr="009538E3">
        <w:rPr>
          <w:rFonts w:ascii="Arial" w:hAnsi="Arial" w:cs="Arial"/>
        </w:rPr>
        <w:t xml:space="preserve">2. </w:t>
      </w:r>
      <w:proofErr w:type="gramStart"/>
      <w:r w:rsidRPr="009538E3">
        <w:rPr>
          <w:rFonts w:ascii="Arial" w:hAnsi="Arial" w:cs="Arial"/>
        </w:rPr>
        <w:t xml:space="preserve">Предоставление </w:t>
      </w:r>
      <w:hyperlink w:anchor="sub_2002" w:history="1">
        <w:r w:rsidRPr="009538E3">
          <w:rPr>
            <w:rFonts w:ascii="Arial" w:hAnsi="Arial" w:cs="Arial"/>
          </w:rPr>
          <w:t>муниципальной услуг</w:t>
        </w:r>
      </w:hyperlink>
      <w:r w:rsidRPr="009538E3">
        <w:rPr>
          <w:rFonts w:ascii="Arial" w:hAnsi="Arial" w:cs="Arial"/>
        </w:rPr>
        <w:t xml:space="preserve">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hyperlink w:anchor="sub_2003" w:history="1">
        <w:r w:rsidRPr="009538E3">
          <w:rPr>
            <w:rFonts w:ascii="Arial" w:hAnsi="Arial" w:cs="Arial"/>
          </w:rPr>
          <w:t>заявителя</w:t>
        </w:r>
      </w:hyperlink>
      <w:r w:rsidRPr="009538E3">
        <w:rPr>
          <w:rFonts w:ascii="Arial" w:hAnsi="Arial" w:cs="Arial"/>
        </w:rPr>
        <w:t xml:space="preserve">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</w:t>
      </w:r>
      <w:r w:rsidR="00FD6786" w:rsidRPr="009538E3">
        <w:rPr>
          <w:rFonts w:ascii="Arial" w:hAnsi="Arial" w:cs="Arial"/>
        </w:rPr>
        <w:t>,</w:t>
      </w:r>
      <w:r w:rsidRPr="009538E3">
        <w:rPr>
          <w:rFonts w:ascii="Arial" w:hAnsi="Arial" w:cs="Arial"/>
        </w:rPr>
        <w:t xml:space="preserve"> в соответствии с нормативными правовыми актами и соглашением о взаимодействии.</w:t>
      </w:r>
      <w:proofErr w:type="gramEnd"/>
    </w:p>
    <w:p w:rsidR="00DC4B31" w:rsidRPr="009538E3" w:rsidRDefault="00DC4B31" w:rsidP="00DC4B31">
      <w:pPr>
        <w:ind w:firstLine="851"/>
        <w:jc w:val="both"/>
        <w:rPr>
          <w:rFonts w:ascii="Arial" w:hAnsi="Arial" w:cs="Arial"/>
        </w:rPr>
      </w:pPr>
      <w:bookmarkStart w:id="3" w:name="sub_1045"/>
      <w:bookmarkEnd w:id="1"/>
      <w:r w:rsidRPr="009538E3">
        <w:rPr>
          <w:rFonts w:ascii="Arial" w:hAnsi="Arial" w:cs="Arial"/>
        </w:rPr>
        <w:t>3.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 с использованием сетей связи общего пользования.</w:t>
      </w:r>
    </w:p>
    <w:p w:rsidR="00DC4B31" w:rsidRPr="009538E3" w:rsidRDefault="00DC4B31" w:rsidP="00DC4B31">
      <w:pPr>
        <w:ind w:firstLine="851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 xml:space="preserve">4. </w:t>
      </w:r>
      <w:proofErr w:type="gramStart"/>
      <w:r w:rsidRPr="009538E3">
        <w:rPr>
          <w:rFonts w:ascii="Arial" w:hAnsi="Arial" w:cs="Arial"/>
        </w:rPr>
        <w:t xml:space="preserve">Заявление и необходимые для предоставления муниципальной услуги документы, представленные с использованием сетей связи общего пользования в </w:t>
      </w:r>
      <w:r w:rsidRPr="009538E3">
        <w:rPr>
          <w:rFonts w:ascii="Arial" w:hAnsi="Arial" w:cs="Arial"/>
        </w:rPr>
        <w:lastRenderedPageBreak/>
        <w:t>форме электронных документов, должны быть подписаны электронной подписью с использованием средств электронной подписи, сертифицированных в соответствии с законодательством Российской Федерации.</w:t>
      </w:r>
      <w:proofErr w:type="gramEnd"/>
    </w:p>
    <w:p w:rsidR="00DC4B31" w:rsidRPr="009538E3" w:rsidRDefault="00DC4B31" w:rsidP="00DC4B31">
      <w:pPr>
        <w:ind w:firstLine="851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>5. При обращении за получением муниципальной услуги в электронном виде заявитель должен понимать, что заявление, поданное в электронном виде, имеет те же правовые последствия и результат, что и при обращении традиционным способом»</w:t>
      </w:r>
      <w:r w:rsidR="00CB1062" w:rsidRPr="009538E3">
        <w:rPr>
          <w:rFonts w:ascii="Arial" w:hAnsi="Arial" w:cs="Arial"/>
        </w:rPr>
        <w:t>.</w:t>
      </w:r>
    </w:p>
    <w:p w:rsidR="006037F0" w:rsidRPr="009538E3" w:rsidRDefault="006037F0" w:rsidP="006037F0">
      <w:pPr>
        <w:pStyle w:val="ac"/>
        <w:numPr>
          <w:ilvl w:val="0"/>
          <w:numId w:val="3"/>
        </w:numPr>
        <w:ind w:left="0" w:firstLine="851"/>
        <w:jc w:val="both"/>
        <w:rPr>
          <w:rFonts w:ascii="Arial" w:hAnsi="Arial" w:cs="Arial"/>
        </w:rPr>
      </w:pPr>
      <w:bookmarkStart w:id="4" w:name="sub_4"/>
      <w:bookmarkEnd w:id="0"/>
      <w:bookmarkEnd w:id="2"/>
      <w:bookmarkEnd w:id="3"/>
      <w:r w:rsidRPr="009538E3">
        <w:rPr>
          <w:rFonts w:ascii="Arial" w:hAnsi="Arial" w:cs="Arial"/>
        </w:rPr>
        <w:t>Общему отделу администрации Нововеличковского сельского поселения (Волкова) обеспечить размещение настоящего постановления на официальном сайте Нововеличковского сельского поселения.</w:t>
      </w:r>
    </w:p>
    <w:p w:rsidR="006037F0" w:rsidRPr="009538E3" w:rsidRDefault="006037F0" w:rsidP="006037F0">
      <w:pPr>
        <w:pStyle w:val="ac"/>
        <w:numPr>
          <w:ilvl w:val="0"/>
          <w:numId w:val="3"/>
        </w:numPr>
        <w:ind w:left="0" w:firstLine="851"/>
        <w:jc w:val="both"/>
        <w:rPr>
          <w:rFonts w:ascii="Arial" w:hAnsi="Arial" w:cs="Arial"/>
        </w:rPr>
      </w:pPr>
      <w:proofErr w:type="gramStart"/>
      <w:r w:rsidRPr="009538E3">
        <w:rPr>
          <w:rFonts w:ascii="Arial" w:hAnsi="Arial" w:cs="Arial"/>
        </w:rPr>
        <w:t>Контроль за</w:t>
      </w:r>
      <w:proofErr w:type="gramEnd"/>
      <w:r w:rsidRPr="009538E3">
        <w:rPr>
          <w:rFonts w:ascii="Arial" w:hAnsi="Arial" w:cs="Arial"/>
        </w:rPr>
        <w:t xml:space="preserve"> выполнением </w:t>
      </w:r>
      <w:r w:rsidR="00FD6786" w:rsidRPr="009538E3">
        <w:rPr>
          <w:rFonts w:ascii="Arial" w:hAnsi="Arial" w:cs="Arial"/>
        </w:rPr>
        <w:t>настоящего</w:t>
      </w:r>
      <w:r w:rsidRPr="009538E3">
        <w:rPr>
          <w:rFonts w:ascii="Arial" w:hAnsi="Arial" w:cs="Arial"/>
        </w:rPr>
        <w:t xml:space="preserve"> постановления возложить  на заместителя главы администрации </w:t>
      </w:r>
      <w:r w:rsidR="002E5F18" w:rsidRPr="009538E3">
        <w:rPr>
          <w:rFonts w:ascii="Arial" w:hAnsi="Arial" w:cs="Arial"/>
        </w:rPr>
        <w:t>Ю</w:t>
      </w:r>
      <w:r w:rsidRPr="009538E3">
        <w:rPr>
          <w:rFonts w:ascii="Arial" w:hAnsi="Arial" w:cs="Arial"/>
        </w:rPr>
        <w:t>.</w:t>
      </w:r>
      <w:r w:rsidR="002E5F18" w:rsidRPr="009538E3">
        <w:rPr>
          <w:rFonts w:ascii="Arial" w:hAnsi="Arial" w:cs="Arial"/>
        </w:rPr>
        <w:t>В</w:t>
      </w:r>
      <w:r w:rsidRPr="009538E3">
        <w:rPr>
          <w:rFonts w:ascii="Arial" w:hAnsi="Arial" w:cs="Arial"/>
        </w:rPr>
        <w:t xml:space="preserve">. </w:t>
      </w:r>
      <w:proofErr w:type="spellStart"/>
      <w:r w:rsidR="002E5F18" w:rsidRPr="009538E3">
        <w:rPr>
          <w:rFonts w:ascii="Arial" w:hAnsi="Arial" w:cs="Arial"/>
        </w:rPr>
        <w:t>Ручица</w:t>
      </w:r>
      <w:proofErr w:type="spellEnd"/>
      <w:r w:rsidRPr="009538E3">
        <w:rPr>
          <w:rFonts w:ascii="Arial" w:hAnsi="Arial" w:cs="Arial"/>
        </w:rPr>
        <w:t>.</w:t>
      </w:r>
    </w:p>
    <w:p w:rsidR="006037F0" w:rsidRPr="009538E3" w:rsidRDefault="006037F0" w:rsidP="006037F0">
      <w:pPr>
        <w:pStyle w:val="ac"/>
        <w:numPr>
          <w:ilvl w:val="0"/>
          <w:numId w:val="3"/>
        </w:numPr>
        <w:ind w:left="0" w:firstLine="851"/>
        <w:jc w:val="both"/>
        <w:rPr>
          <w:rFonts w:ascii="Arial" w:hAnsi="Arial" w:cs="Arial"/>
        </w:rPr>
      </w:pPr>
      <w:r w:rsidRPr="009538E3">
        <w:rPr>
          <w:rFonts w:ascii="Arial" w:hAnsi="Arial" w:cs="Arial"/>
        </w:rPr>
        <w:t xml:space="preserve">Постановление вступает в силу со дня его </w:t>
      </w:r>
      <w:r w:rsidR="00B33C04" w:rsidRPr="009538E3">
        <w:rPr>
          <w:rFonts w:ascii="Arial" w:hAnsi="Arial" w:cs="Arial"/>
        </w:rPr>
        <w:t>обнародования</w:t>
      </w:r>
      <w:r w:rsidRPr="009538E3">
        <w:rPr>
          <w:rFonts w:ascii="Arial" w:hAnsi="Arial" w:cs="Arial"/>
        </w:rPr>
        <w:t>.</w:t>
      </w:r>
    </w:p>
    <w:p w:rsidR="00247B3E" w:rsidRPr="009538E3" w:rsidRDefault="00247B3E" w:rsidP="00247B3E">
      <w:pPr>
        <w:ind w:firstLine="708"/>
        <w:jc w:val="both"/>
        <w:rPr>
          <w:rFonts w:ascii="Arial" w:hAnsi="Arial" w:cs="Arial"/>
        </w:rPr>
      </w:pPr>
    </w:p>
    <w:tbl>
      <w:tblPr>
        <w:tblW w:w="10068" w:type="dxa"/>
        <w:tblLayout w:type="fixed"/>
        <w:tblLook w:val="0000" w:firstRow="0" w:lastRow="0" w:firstColumn="0" w:lastColumn="0" w:noHBand="0" w:noVBand="0"/>
      </w:tblPr>
      <w:tblGrid>
        <w:gridCol w:w="5145"/>
        <w:gridCol w:w="4923"/>
      </w:tblGrid>
      <w:tr w:rsidR="00247B3E" w:rsidRPr="009538E3" w:rsidTr="00C36BDE">
        <w:trPr>
          <w:trHeight w:val="1510"/>
        </w:trPr>
        <w:tc>
          <w:tcPr>
            <w:tcW w:w="5145" w:type="dxa"/>
            <w:vMerge w:val="restart"/>
            <w:vAlign w:val="bottom"/>
          </w:tcPr>
          <w:bookmarkEnd w:id="4"/>
          <w:p w:rsidR="006037F0" w:rsidRPr="009538E3" w:rsidRDefault="00C36BDE" w:rsidP="00C36BDE">
            <w:pPr>
              <w:pStyle w:val="a4"/>
              <w:snapToGrid w:val="0"/>
              <w:ind w:left="851"/>
            </w:pPr>
            <w:r>
              <w:t>Г</w:t>
            </w:r>
            <w:r w:rsidR="006037F0" w:rsidRPr="009538E3">
              <w:t>лава администрации</w:t>
            </w:r>
          </w:p>
          <w:p w:rsidR="006037F0" w:rsidRPr="009538E3" w:rsidRDefault="006037F0" w:rsidP="00C36BDE">
            <w:pPr>
              <w:pStyle w:val="a4"/>
              <w:snapToGrid w:val="0"/>
              <w:ind w:left="851"/>
            </w:pPr>
            <w:r w:rsidRPr="009538E3">
              <w:t>Нововеличковского</w:t>
            </w:r>
          </w:p>
          <w:p w:rsidR="00C36BDE" w:rsidRDefault="006037F0" w:rsidP="00C36BDE">
            <w:pPr>
              <w:pStyle w:val="a4"/>
              <w:snapToGrid w:val="0"/>
              <w:ind w:left="851"/>
            </w:pPr>
            <w:r w:rsidRPr="009538E3">
              <w:t>сельского поселения</w:t>
            </w:r>
            <w:r w:rsidR="00C36BDE" w:rsidRPr="009538E3">
              <w:t xml:space="preserve"> </w:t>
            </w:r>
          </w:p>
          <w:p w:rsidR="00C36BDE" w:rsidRDefault="00C36BDE" w:rsidP="00C36BDE">
            <w:pPr>
              <w:pStyle w:val="a4"/>
              <w:snapToGrid w:val="0"/>
              <w:ind w:left="851"/>
            </w:pPr>
            <w:r>
              <w:t>А.В.</w:t>
            </w:r>
            <w:bookmarkStart w:id="5" w:name="_GoBack"/>
            <w:bookmarkEnd w:id="5"/>
            <w:r w:rsidRPr="009538E3">
              <w:t xml:space="preserve">Глебов                                                              </w:t>
            </w:r>
          </w:p>
          <w:p w:rsidR="00247B3E" w:rsidRPr="009538E3" w:rsidRDefault="00247B3E" w:rsidP="006037F0">
            <w:pPr>
              <w:pStyle w:val="a4"/>
              <w:snapToGrid w:val="0"/>
            </w:pPr>
          </w:p>
        </w:tc>
        <w:tc>
          <w:tcPr>
            <w:tcW w:w="4923" w:type="dxa"/>
            <w:vMerge w:val="restart"/>
            <w:vAlign w:val="bottom"/>
          </w:tcPr>
          <w:p w:rsidR="00247B3E" w:rsidRPr="009538E3" w:rsidRDefault="006037F0" w:rsidP="00C36BDE">
            <w:pPr>
              <w:pStyle w:val="a5"/>
              <w:snapToGrid w:val="0"/>
              <w:jc w:val="both"/>
            </w:pPr>
            <w:r w:rsidRPr="009538E3">
              <w:t xml:space="preserve">                                 </w:t>
            </w:r>
          </w:p>
        </w:tc>
      </w:tr>
    </w:tbl>
    <w:p w:rsidR="005038CE" w:rsidRDefault="005038CE"/>
    <w:p w:rsidR="00277992" w:rsidRDefault="00277992"/>
    <w:p w:rsidR="00277992" w:rsidRDefault="00277992"/>
    <w:p w:rsidR="00277992" w:rsidRDefault="00277992"/>
    <w:p w:rsidR="00277992" w:rsidRDefault="00277992"/>
    <w:p w:rsidR="00277992" w:rsidRDefault="00277992"/>
    <w:p w:rsidR="00277992" w:rsidRDefault="00277992"/>
    <w:p w:rsidR="00277992" w:rsidRDefault="00277992"/>
    <w:p w:rsidR="00277992" w:rsidRDefault="00277992"/>
    <w:p w:rsidR="00277992" w:rsidRDefault="00277992"/>
    <w:p w:rsidR="00277992" w:rsidRDefault="00277992"/>
    <w:p w:rsidR="006037F0" w:rsidRDefault="006037F0" w:rsidP="00277992">
      <w:pPr>
        <w:jc w:val="center"/>
        <w:rPr>
          <w:b/>
          <w:sz w:val="34"/>
          <w:szCs w:val="34"/>
        </w:rPr>
      </w:pPr>
    </w:p>
    <w:p w:rsidR="002E5F18" w:rsidRDefault="002E5F18" w:rsidP="00277992">
      <w:pPr>
        <w:jc w:val="center"/>
        <w:rPr>
          <w:b/>
          <w:sz w:val="34"/>
          <w:szCs w:val="34"/>
        </w:rPr>
      </w:pPr>
    </w:p>
    <w:p w:rsidR="002E5F18" w:rsidRDefault="002E5F18" w:rsidP="00277992">
      <w:pPr>
        <w:jc w:val="center"/>
        <w:rPr>
          <w:b/>
          <w:sz w:val="34"/>
          <w:szCs w:val="34"/>
        </w:rPr>
      </w:pPr>
    </w:p>
    <w:sectPr w:rsidR="002E5F18" w:rsidSect="002E5F1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16" w:rsidRDefault="00CA5016" w:rsidP="00DC4B31">
      <w:r>
        <w:separator/>
      </w:r>
    </w:p>
  </w:endnote>
  <w:endnote w:type="continuationSeparator" w:id="0">
    <w:p w:rsidR="00CA5016" w:rsidRDefault="00CA5016" w:rsidP="00D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16" w:rsidRDefault="00CA5016" w:rsidP="00DC4B31">
      <w:r>
        <w:separator/>
      </w:r>
    </w:p>
  </w:footnote>
  <w:footnote w:type="continuationSeparator" w:id="0">
    <w:p w:rsidR="00CA5016" w:rsidRDefault="00CA5016" w:rsidP="00DC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372401"/>
      <w:docPartObj>
        <w:docPartGallery w:val="Page Numbers (Top of Page)"/>
        <w:docPartUnique/>
      </w:docPartObj>
    </w:sdtPr>
    <w:sdtEndPr/>
    <w:sdtContent>
      <w:p w:rsidR="00DC4B31" w:rsidRDefault="00B90DE4">
        <w:pPr>
          <w:pStyle w:val="a8"/>
          <w:jc w:val="center"/>
        </w:pPr>
        <w:r w:rsidRPr="00DC4B31">
          <w:rPr>
            <w:sz w:val="28"/>
            <w:szCs w:val="28"/>
          </w:rPr>
          <w:fldChar w:fldCharType="begin"/>
        </w:r>
        <w:r w:rsidR="00DC4B31" w:rsidRPr="00DC4B31">
          <w:rPr>
            <w:sz w:val="28"/>
            <w:szCs w:val="28"/>
          </w:rPr>
          <w:instrText>PAGE   \* MERGEFORMAT</w:instrText>
        </w:r>
        <w:r w:rsidRPr="00DC4B31">
          <w:rPr>
            <w:sz w:val="28"/>
            <w:szCs w:val="28"/>
          </w:rPr>
          <w:fldChar w:fldCharType="separate"/>
        </w:r>
        <w:r w:rsidR="00C36BDE">
          <w:rPr>
            <w:noProof/>
            <w:sz w:val="28"/>
            <w:szCs w:val="28"/>
          </w:rPr>
          <w:t>3</w:t>
        </w:r>
        <w:r w:rsidRPr="00DC4B31">
          <w:rPr>
            <w:sz w:val="28"/>
            <w:szCs w:val="28"/>
          </w:rPr>
          <w:fldChar w:fldCharType="end"/>
        </w:r>
      </w:p>
    </w:sdtContent>
  </w:sdt>
  <w:p w:rsidR="00DC4B31" w:rsidRDefault="00DC4B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75A0C"/>
    <w:multiLevelType w:val="hybridMultilevel"/>
    <w:tmpl w:val="4ED6F4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031E"/>
    <w:multiLevelType w:val="hybridMultilevel"/>
    <w:tmpl w:val="6670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3E"/>
    <w:rsid w:val="00030EF8"/>
    <w:rsid w:val="000A192B"/>
    <w:rsid w:val="00247B3E"/>
    <w:rsid w:val="00277992"/>
    <w:rsid w:val="002C5AEF"/>
    <w:rsid w:val="002E5F18"/>
    <w:rsid w:val="00372CFE"/>
    <w:rsid w:val="005038CE"/>
    <w:rsid w:val="005221C6"/>
    <w:rsid w:val="006037F0"/>
    <w:rsid w:val="00606A8A"/>
    <w:rsid w:val="006622FE"/>
    <w:rsid w:val="006C1F31"/>
    <w:rsid w:val="00700570"/>
    <w:rsid w:val="00713A54"/>
    <w:rsid w:val="007F1259"/>
    <w:rsid w:val="009538E3"/>
    <w:rsid w:val="00A365BA"/>
    <w:rsid w:val="00B33C04"/>
    <w:rsid w:val="00B45470"/>
    <w:rsid w:val="00B90DE4"/>
    <w:rsid w:val="00BB64AC"/>
    <w:rsid w:val="00BD5A50"/>
    <w:rsid w:val="00C36BDE"/>
    <w:rsid w:val="00CA5016"/>
    <w:rsid w:val="00CB1062"/>
    <w:rsid w:val="00D37B65"/>
    <w:rsid w:val="00D91F7B"/>
    <w:rsid w:val="00D952C3"/>
    <w:rsid w:val="00DA71F4"/>
    <w:rsid w:val="00DC4B31"/>
    <w:rsid w:val="00E0373D"/>
    <w:rsid w:val="00E23BA9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7B3E"/>
    <w:pPr>
      <w:widowControl w:val="0"/>
      <w:tabs>
        <w:tab w:val="num" w:pos="0"/>
        <w:tab w:val="left" w:pos="864"/>
        <w:tab w:val="left" w:pos="1296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B3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basedOn w:val="a0"/>
    <w:semiHidden/>
    <w:rsid w:val="00247B3E"/>
    <w:rPr>
      <w:color w:val="0000FF"/>
      <w:u w:val="single"/>
    </w:rPr>
  </w:style>
  <w:style w:type="paragraph" w:customStyle="1" w:styleId="a4">
    <w:name w:val="Текст (лев. подпись)"/>
    <w:basedOn w:val="a"/>
    <w:next w:val="a"/>
    <w:rsid w:val="00247B3E"/>
    <w:pPr>
      <w:widowControl w:val="0"/>
      <w:suppressAutoHyphens w:val="0"/>
      <w:autoSpaceDE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247B3E"/>
    <w:pPr>
      <w:widowControl w:val="0"/>
      <w:suppressAutoHyphens w:val="0"/>
      <w:autoSpaceDE w:val="0"/>
      <w:jc w:val="right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B3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037F0"/>
    <w:pPr>
      <w:suppressAutoHyphens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7B3E"/>
    <w:pPr>
      <w:widowControl w:val="0"/>
      <w:tabs>
        <w:tab w:val="num" w:pos="0"/>
        <w:tab w:val="left" w:pos="864"/>
        <w:tab w:val="left" w:pos="1296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B3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basedOn w:val="a0"/>
    <w:semiHidden/>
    <w:rsid w:val="00247B3E"/>
    <w:rPr>
      <w:color w:val="0000FF"/>
      <w:u w:val="single"/>
    </w:rPr>
  </w:style>
  <w:style w:type="paragraph" w:customStyle="1" w:styleId="a4">
    <w:name w:val="Текст (лев. подпись)"/>
    <w:basedOn w:val="a"/>
    <w:next w:val="a"/>
    <w:rsid w:val="00247B3E"/>
    <w:pPr>
      <w:widowControl w:val="0"/>
      <w:suppressAutoHyphens w:val="0"/>
      <w:autoSpaceDE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247B3E"/>
    <w:pPr>
      <w:widowControl w:val="0"/>
      <w:suppressAutoHyphens w:val="0"/>
      <w:autoSpaceDE w:val="0"/>
      <w:jc w:val="right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B3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037F0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Volkova</cp:lastModifiedBy>
  <cp:revision>4</cp:revision>
  <cp:lastPrinted>2013-07-26T04:55:00Z</cp:lastPrinted>
  <dcterms:created xsi:type="dcterms:W3CDTF">2013-07-26T08:49:00Z</dcterms:created>
  <dcterms:modified xsi:type="dcterms:W3CDTF">2013-07-27T07:46:00Z</dcterms:modified>
</cp:coreProperties>
</file>