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03" w:rsidRDefault="00F07103" w:rsidP="000923B0">
      <w:pPr>
        <w:jc w:val="center"/>
        <w:rPr>
          <w:b/>
          <w:bCs/>
          <w:caps/>
          <w:sz w:val="28"/>
          <w:szCs w:val="28"/>
        </w:rPr>
      </w:pPr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сельского поселения  Динского района </w:t>
      </w:r>
    </w:p>
    <w:p w:rsidR="00F07103" w:rsidRDefault="00F07103" w:rsidP="00F07103">
      <w:pPr>
        <w:keepNext/>
        <w:jc w:val="center"/>
        <w:outlineLvl w:val="1"/>
        <w:rPr>
          <w:b/>
          <w:sz w:val="28"/>
        </w:rPr>
      </w:pPr>
    </w:p>
    <w:p w:rsidR="00F07103" w:rsidRPr="00406D09" w:rsidRDefault="00F07103" w:rsidP="00F07103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7103" w:rsidRPr="00406D09" w:rsidRDefault="00F07103" w:rsidP="00F0710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07103" w:rsidRPr="00406D09" w:rsidRDefault="00F07103" w:rsidP="00F07103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 </w:t>
      </w:r>
      <w:r w:rsidR="00AF331C">
        <w:rPr>
          <w:color w:val="000000"/>
          <w:sz w:val="28"/>
          <w:szCs w:val="28"/>
        </w:rPr>
        <w:t>20.10.2014</w:t>
      </w:r>
      <w:r w:rsidRPr="00097C7A">
        <w:rPr>
          <w:color w:val="FFFFFF"/>
          <w:spacing w:val="-1"/>
          <w:sz w:val="28"/>
          <w:szCs w:val="28"/>
        </w:rPr>
        <w:t xml:space="preserve">г.                          </w:t>
      </w:r>
      <w:r w:rsidRPr="00097C7A">
        <w:rPr>
          <w:color w:val="FFFFFF"/>
          <w:sz w:val="28"/>
          <w:szCs w:val="28"/>
        </w:rPr>
        <w:t xml:space="preserve">                                       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z w:val="28"/>
          <w:szCs w:val="28"/>
        </w:rPr>
        <w:tab/>
        <w:t xml:space="preserve">№ </w:t>
      </w:r>
      <w:r w:rsidR="00AF331C">
        <w:rPr>
          <w:color w:val="000000"/>
          <w:sz w:val="28"/>
          <w:szCs w:val="28"/>
        </w:rPr>
        <w:t>440</w:t>
      </w:r>
    </w:p>
    <w:p w:rsidR="00F07103" w:rsidRPr="00966578" w:rsidRDefault="00F07103" w:rsidP="00F07103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F07103" w:rsidRPr="008C560A" w:rsidRDefault="00F07103" w:rsidP="00F07103">
      <w:pPr>
        <w:jc w:val="center"/>
        <w:rPr>
          <w:b/>
          <w:color w:val="000000"/>
          <w:sz w:val="28"/>
          <w:szCs w:val="28"/>
        </w:rPr>
      </w:pPr>
    </w:p>
    <w:p w:rsidR="00F07103" w:rsidRPr="00406D09" w:rsidRDefault="00F07103" w:rsidP="00F07103">
      <w:pPr>
        <w:rPr>
          <w:sz w:val="28"/>
        </w:rPr>
      </w:pPr>
    </w:p>
    <w:p w:rsidR="00F07103" w:rsidRPr="003B49EC" w:rsidRDefault="00F07103" w:rsidP="00F07103">
      <w:pPr>
        <w:jc w:val="center"/>
        <w:rPr>
          <w:b/>
          <w:sz w:val="28"/>
        </w:rPr>
      </w:pPr>
    </w:p>
    <w:p w:rsidR="00F07103" w:rsidRPr="003B49EC" w:rsidRDefault="00F07103" w:rsidP="00F07103">
      <w:pPr>
        <w:jc w:val="center"/>
        <w:rPr>
          <w:b/>
          <w:bCs/>
          <w:sz w:val="28"/>
          <w:szCs w:val="28"/>
          <w:lang w:eastAsia="en-US"/>
        </w:rPr>
      </w:pPr>
      <w:r w:rsidRPr="003B49EC">
        <w:rPr>
          <w:b/>
          <w:bCs/>
          <w:sz w:val="28"/>
          <w:szCs w:val="28"/>
          <w:lang w:eastAsia="en-US"/>
        </w:rPr>
        <w:t>О</w:t>
      </w:r>
      <w:r w:rsidR="000923B0">
        <w:rPr>
          <w:b/>
          <w:bCs/>
          <w:sz w:val="28"/>
          <w:szCs w:val="28"/>
          <w:lang w:eastAsia="en-US"/>
        </w:rPr>
        <w:t>б утверждении</w:t>
      </w:r>
      <w:r w:rsidRPr="003B49EC">
        <w:rPr>
          <w:b/>
          <w:bCs/>
          <w:sz w:val="28"/>
          <w:szCs w:val="28"/>
          <w:lang w:eastAsia="en-US"/>
        </w:rPr>
        <w:t xml:space="preserve"> </w:t>
      </w:r>
      <w:r w:rsidR="00A7133B">
        <w:rPr>
          <w:b/>
          <w:bCs/>
          <w:sz w:val="28"/>
          <w:szCs w:val="28"/>
          <w:lang w:eastAsia="en-US"/>
        </w:rPr>
        <w:t>ведомственной</w:t>
      </w:r>
      <w:r w:rsidRPr="003B49EC">
        <w:rPr>
          <w:b/>
          <w:bCs/>
          <w:sz w:val="28"/>
          <w:szCs w:val="28"/>
          <w:lang w:eastAsia="en-US"/>
        </w:rPr>
        <w:t xml:space="preserve"> целевой программы</w:t>
      </w:r>
    </w:p>
    <w:p w:rsidR="00F07103" w:rsidRPr="003B49EC" w:rsidRDefault="00F07103" w:rsidP="00F07103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  <w:lang w:eastAsia="en-US"/>
        </w:rPr>
        <w:t>«</w:t>
      </w:r>
      <w:r w:rsidRPr="003B49EC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F07103" w:rsidRPr="003B49EC" w:rsidRDefault="00F07103" w:rsidP="00F07103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</w:rPr>
        <w:t xml:space="preserve">в </w:t>
      </w:r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="000923B0">
        <w:rPr>
          <w:rFonts w:eastAsia="Lucida Sans Unicode"/>
          <w:b/>
          <w:bCs/>
          <w:kern w:val="1"/>
          <w:sz w:val="28"/>
          <w:szCs w:val="28"/>
          <w:lang w:eastAsia="en-US"/>
        </w:rPr>
        <w:t xml:space="preserve"> </w:t>
      </w:r>
      <w:r w:rsidR="000923B0">
        <w:rPr>
          <w:b/>
          <w:bCs/>
          <w:sz w:val="28"/>
          <w:szCs w:val="28"/>
        </w:rPr>
        <w:t>в</w:t>
      </w:r>
      <w:r w:rsidRPr="003B49EC">
        <w:rPr>
          <w:b/>
          <w:bCs/>
          <w:sz w:val="28"/>
          <w:szCs w:val="28"/>
        </w:rPr>
        <w:t xml:space="preserve"> 201</w:t>
      </w:r>
      <w:r w:rsidR="000923B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  <w:r w:rsidR="000923B0">
        <w:rPr>
          <w:b/>
          <w:bCs/>
          <w:sz w:val="28"/>
          <w:szCs w:val="28"/>
        </w:rPr>
        <w:t>у»</w:t>
      </w:r>
    </w:p>
    <w:p w:rsidR="00F07103" w:rsidRPr="003B49EC" w:rsidRDefault="00F07103" w:rsidP="00F07103">
      <w:pPr>
        <w:jc w:val="center"/>
        <w:rPr>
          <w:b/>
          <w:color w:val="000000"/>
          <w:sz w:val="28"/>
          <w:szCs w:val="28"/>
        </w:rPr>
      </w:pPr>
    </w:p>
    <w:p w:rsidR="00F07103" w:rsidRDefault="00F07103" w:rsidP="00F07103">
      <w:pPr>
        <w:jc w:val="center"/>
        <w:rPr>
          <w:color w:val="000000"/>
          <w:sz w:val="28"/>
          <w:szCs w:val="28"/>
        </w:rPr>
      </w:pPr>
    </w:p>
    <w:p w:rsidR="00F07103" w:rsidRPr="00406D09" w:rsidRDefault="00F07103" w:rsidP="00F07103">
      <w:pPr>
        <w:jc w:val="center"/>
        <w:rPr>
          <w:color w:val="000000"/>
          <w:sz w:val="28"/>
          <w:szCs w:val="28"/>
        </w:rPr>
      </w:pPr>
    </w:p>
    <w:p w:rsidR="00F07103" w:rsidRPr="00406D09" w:rsidRDefault="008F458E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8F4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24.07.2007 г. № 209-ФЗ «О развитии малого и среднего предпринимательства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>чковского сельского поселения</w:t>
      </w:r>
      <w:r w:rsidR="00F07103" w:rsidRPr="00D84DD5">
        <w:rPr>
          <w:color w:val="000000"/>
          <w:sz w:val="28"/>
          <w:szCs w:val="28"/>
        </w:rPr>
        <w:t>,</w:t>
      </w:r>
      <w:r w:rsidR="00F07103">
        <w:rPr>
          <w:color w:val="000000"/>
          <w:sz w:val="28"/>
          <w:szCs w:val="28"/>
        </w:rPr>
        <w:t xml:space="preserve"> </w:t>
      </w:r>
      <w:r w:rsidR="00F07103" w:rsidRPr="00D84DD5">
        <w:rPr>
          <w:color w:val="000000"/>
          <w:sz w:val="28"/>
          <w:szCs w:val="28"/>
        </w:rPr>
        <w:t xml:space="preserve">в целях </w:t>
      </w:r>
      <w:r w:rsidR="00F07103">
        <w:rPr>
          <w:color w:val="000000"/>
          <w:sz w:val="28"/>
          <w:szCs w:val="28"/>
        </w:rPr>
        <w:t>осуществления п</w:t>
      </w:r>
      <w:r w:rsidR="00F07103" w:rsidRPr="003B49EC">
        <w:rPr>
          <w:bCs/>
          <w:sz w:val="28"/>
          <w:szCs w:val="28"/>
        </w:rPr>
        <w:t>оддержк</w:t>
      </w:r>
      <w:r w:rsidR="00F07103">
        <w:rPr>
          <w:bCs/>
          <w:sz w:val="28"/>
          <w:szCs w:val="28"/>
        </w:rPr>
        <w:t>и</w:t>
      </w:r>
      <w:r w:rsidR="00F07103" w:rsidRPr="003B49EC">
        <w:rPr>
          <w:bCs/>
          <w:sz w:val="28"/>
          <w:szCs w:val="28"/>
        </w:rPr>
        <w:t xml:space="preserve"> малого и среднего предпринимательства в </w:t>
      </w:r>
      <w:r w:rsidR="00F07103"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 </w:t>
      </w:r>
      <w:r w:rsidR="00F07103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proofErr w:type="gramStart"/>
      <w:r w:rsidR="00F07103">
        <w:rPr>
          <w:sz w:val="28"/>
          <w:szCs w:val="28"/>
          <w:lang w:eastAsia="en-US"/>
        </w:rPr>
        <w:t>п</w:t>
      </w:r>
      <w:proofErr w:type="gramEnd"/>
      <w:r w:rsidR="00F07103">
        <w:rPr>
          <w:sz w:val="28"/>
          <w:szCs w:val="28"/>
          <w:lang w:eastAsia="en-US"/>
        </w:rPr>
        <w:t xml:space="preserve"> о с т а н о в л я ю</w:t>
      </w:r>
      <w:r w:rsidR="00F07103" w:rsidRPr="00406D09">
        <w:rPr>
          <w:color w:val="000000"/>
          <w:sz w:val="28"/>
          <w:szCs w:val="28"/>
        </w:rPr>
        <w:t>:</w:t>
      </w:r>
    </w:p>
    <w:p w:rsidR="00F07103" w:rsidRPr="00406D09" w:rsidRDefault="00F07103" w:rsidP="00F07103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1. Утвердить </w:t>
      </w:r>
      <w:proofErr w:type="spellStart"/>
      <w:r w:rsidR="00A7133B">
        <w:rPr>
          <w:color w:val="000000"/>
          <w:sz w:val="28"/>
          <w:szCs w:val="28"/>
        </w:rPr>
        <w:t>ведомственную</w:t>
      </w:r>
      <w:r>
        <w:rPr>
          <w:color w:val="000000"/>
          <w:sz w:val="28"/>
          <w:szCs w:val="28"/>
        </w:rPr>
        <w:t>ю</w:t>
      </w:r>
      <w:proofErr w:type="spellEnd"/>
      <w:r w:rsidRPr="00406D09">
        <w:rPr>
          <w:color w:val="000000"/>
          <w:sz w:val="28"/>
          <w:szCs w:val="28"/>
        </w:rPr>
        <w:t xml:space="preserve"> целевую программу </w:t>
      </w:r>
      <w:r w:rsidRPr="003B49EC">
        <w:rPr>
          <w:color w:val="000000"/>
          <w:sz w:val="28"/>
          <w:szCs w:val="28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="000923B0">
        <w:rPr>
          <w:rFonts w:eastAsia="Lucida Sans Unicode"/>
          <w:bCs/>
          <w:kern w:val="1"/>
          <w:sz w:val="28"/>
          <w:szCs w:val="28"/>
          <w:lang w:eastAsia="en-US"/>
        </w:rPr>
        <w:t xml:space="preserve"> в 2014 году</w:t>
      </w:r>
      <w:r w:rsidRPr="003B49EC">
        <w:rPr>
          <w:bCs/>
          <w:sz w:val="28"/>
          <w:szCs w:val="28"/>
        </w:rPr>
        <w:t>»</w:t>
      </w:r>
      <w:r w:rsidRPr="00406D09">
        <w:rPr>
          <w:color w:val="000000"/>
          <w:sz w:val="28"/>
          <w:szCs w:val="28"/>
        </w:rPr>
        <w:t xml:space="preserve"> (прилагается).</w:t>
      </w:r>
    </w:p>
    <w:p w:rsidR="00F07103" w:rsidRPr="00406D09" w:rsidRDefault="00F07103" w:rsidP="00F07103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2. Администрации Нововеличковского сельского поселения произвести финансирование расходов по</w:t>
      </w:r>
      <w:r>
        <w:rPr>
          <w:color w:val="000000"/>
          <w:sz w:val="28"/>
          <w:szCs w:val="28"/>
        </w:rPr>
        <w:t xml:space="preserve"> указанной</w:t>
      </w:r>
      <w:r w:rsidRPr="00406D09">
        <w:rPr>
          <w:color w:val="000000"/>
          <w:sz w:val="28"/>
          <w:szCs w:val="28"/>
        </w:rPr>
        <w:t xml:space="preserve"> программе в пределах средств, утвержденных в бюджете на эти цели</w:t>
      </w:r>
      <w:r>
        <w:rPr>
          <w:color w:val="000000"/>
          <w:sz w:val="28"/>
          <w:szCs w:val="28"/>
        </w:rPr>
        <w:t>,</w:t>
      </w:r>
      <w:r w:rsidRPr="00406D09">
        <w:rPr>
          <w:color w:val="000000"/>
          <w:sz w:val="28"/>
          <w:szCs w:val="28"/>
        </w:rPr>
        <w:t xml:space="preserve"> обеспечить ее выполнение.</w:t>
      </w:r>
    </w:p>
    <w:p w:rsidR="00F07103" w:rsidRDefault="00F07103" w:rsidP="00F07103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</w:t>
      </w:r>
      <w:r w:rsidRPr="00966578">
        <w:rPr>
          <w:color w:val="000000"/>
          <w:sz w:val="28"/>
          <w:szCs w:val="28"/>
        </w:rPr>
        <w:t xml:space="preserve"> </w:t>
      </w:r>
      <w:r w:rsidR="000923B0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:rsidR="00F07103" w:rsidRPr="00406D09" w:rsidRDefault="00F07103" w:rsidP="00F07103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Постановление</w:t>
      </w:r>
      <w:r w:rsidRPr="00406D09">
        <w:rPr>
          <w:color w:val="000000"/>
          <w:sz w:val="28"/>
          <w:szCs w:val="28"/>
        </w:rPr>
        <w:t xml:space="preserve"> вступает в силу со дня его п</w:t>
      </w:r>
      <w:r>
        <w:rPr>
          <w:color w:val="000000"/>
          <w:sz w:val="28"/>
          <w:szCs w:val="28"/>
        </w:rPr>
        <w:t>одписания</w:t>
      </w:r>
      <w:r w:rsidRPr="00406D09">
        <w:rPr>
          <w:color w:val="000000"/>
          <w:sz w:val="28"/>
          <w:szCs w:val="28"/>
        </w:rPr>
        <w:t>.</w:t>
      </w:r>
    </w:p>
    <w:p w:rsidR="00F07103" w:rsidRPr="00406D09" w:rsidRDefault="00F07103" w:rsidP="00F07103">
      <w:pPr>
        <w:ind w:firstLine="851"/>
        <w:jc w:val="both"/>
        <w:rPr>
          <w:color w:val="000000"/>
          <w:sz w:val="28"/>
          <w:szCs w:val="28"/>
        </w:rPr>
      </w:pPr>
    </w:p>
    <w:p w:rsidR="00F07103" w:rsidRPr="008362FF" w:rsidRDefault="00F07103" w:rsidP="00F07103">
      <w:pPr>
        <w:ind w:firstLine="708"/>
        <w:rPr>
          <w:sz w:val="28"/>
          <w:szCs w:val="28"/>
        </w:rPr>
      </w:pPr>
    </w:p>
    <w:p w:rsidR="00F07103" w:rsidRPr="008362FF" w:rsidRDefault="00F07103" w:rsidP="00F07103">
      <w:pPr>
        <w:ind w:firstLine="708"/>
        <w:rPr>
          <w:sz w:val="28"/>
          <w:szCs w:val="28"/>
        </w:rPr>
      </w:pPr>
    </w:p>
    <w:p w:rsidR="00F07103" w:rsidRPr="008362FF" w:rsidRDefault="00F07103" w:rsidP="00F07103">
      <w:pPr>
        <w:tabs>
          <w:tab w:val="left" w:pos="818"/>
        </w:tabs>
        <w:jc w:val="both"/>
        <w:rPr>
          <w:sz w:val="28"/>
          <w:szCs w:val="28"/>
        </w:rPr>
      </w:pPr>
      <w:r w:rsidRPr="008362FF">
        <w:rPr>
          <w:sz w:val="28"/>
          <w:szCs w:val="28"/>
        </w:rPr>
        <w:t>Глава администрации</w:t>
      </w:r>
    </w:p>
    <w:p w:rsidR="00F07103" w:rsidRPr="008362FF" w:rsidRDefault="00F07103" w:rsidP="00F07103">
      <w:pPr>
        <w:tabs>
          <w:tab w:val="left" w:pos="818"/>
        </w:tabs>
        <w:jc w:val="both"/>
        <w:rPr>
          <w:sz w:val="28"/>
          <w:szCs w:val="28"/>
        </w:rPr>
      </w:pPr>
      <w:r w:rsidRPr="008362FF">
        <w:rPr>
          <w:sz w:val="28"/>
          <w:szCs w:val="28"/>
        </w:rPr>
        <w:t xml:space="preserve">Нововеличковского </w:t>
      </w:r>
    </w:p>
    <w:p w:rsidR="00F07103" w:rsidRPr="008362FF" w:rsidRDefault="00F07103" w:rsidP="00F07103">
      <w:pPr>
        <w:tabs>
          <w:tab w:val="left" w:pos="818"/>
        </w:tabs>
        <w:jc w:val="both"/>
        <w:rPr>
          <w:sz w:val="28"/>
          <w:szCs w:val="28"/>
        </w:rPr>
      </w:pPr>
      <w:r w:rsidRPr="008362FF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>
        <w:rPr>
          <w:sz w:val="28"/>
          <w:szCs w:val="28"/>
        </w:rPr>
        <w:t>С.М.Кова</w:t>
      </w:r>
      <w:proofErr w:type="spellEnd"/>
      <w:r w:rsidRPr="008362FF">
        <w:rPr>
          <w:sz w:val="28"/>
          <w:szCs w:val="28"/>
        </w:rPr>
        <w:t xml:space="preserve"> </w:t>
      </w:r>
    </w:p>
    <w:p w:rsidR="00F07103" w:rsidRPr="008362FF" w:rsidRDefault="00F07103" w:rsidP="00F07103">
      <w:pPr>
        <w:rPr>
          <w:sz w:val="28"/>
          <w:szCs w:val="28"/>
        </w:rPr>
      </w:pPr>
    </w:p>
    <w:p w:rsidR="00F07103" w:rsidRDefault="00F07103" w:rsidP="00F07103">
      <w:pPr>
        <w:jc w:val="both"/>
        <w:rPr>
          <w:sz w:val="28"/>
          <w:szCs w:val="28"/>
          <w:lang w:eastAsia="en-US"/>
        </w:rPr>
      </w:pPr>
    </w:p>
    <w:p w:rsidR="00F07103" w:rsidRDefault="00F07103" w:rsidP="00F07103">
      <w:pPr>
        <w:jc w:val="both"/>
        <w:rPr>
          <w:sz w:val="28"/>
          <w:szCs w:val="28"/>
          <w:lang w:eastAsia="en-US"/>
        </w:rPr>
      </w:pPr>
    </w:p>
    <w:p w:rsidR="00F07103" w:rsidRDefault="00F07103" w:rsidP="00F07103">
      <w:pPr>
        <w:jc w:val="both"/>
        <w:rPr>
          <w:sz w:val="28"/>
          <w:szCs w:val="28"/>
          <w:lang w:eastAsia="en-US"/>
        </w:rPr>
      </w:pPr>
    </w:p>
    <w:p w:rsidR="00F07103" w:rsidRDefault="00F07103" w:rsidP="00F07103">
      <w:pPr>
        <w:jc w:val="both"/>
        <w:rPr>
          <w:sz w:val="28"/>
          <w:szCs w:val="28"/>
          <w:lang w:eastAsia="en-US"/>
        </w:rPr>
      </w:pPr>
    </w:p>
    <w:p w:rsidR="00AF331C" w:rsidRDefault="00AF331C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A1E7D" w:rsidRPr="00BA1E7D" w:rsidRDefault="00BA1E7D" w:rsidP="00BA1E7D">
      <w:pPr>
        <w:ind w:left="4956" w:firstLine="708"/>
        <w:rPr>
          <w:color w:val="000000"/>
          <w:sz w:val="28"/>
          <w:szCs w:val="28"/>
        </w:rPr>
      </w:pPr>
      <w:r w:rsidRPr="00BA1E7D">
        <w:rPr>
          <w:color w:val="000000"/>
          <w:sz w:val="28"/>
          <w:szCs w:val="28"/>
        </w:rPr>
        <w:lastRenderedPageBreak/>
        <w:t>Приложение</w:t>
      </w:r>
    </w:p>
    <w:p w:rsidR="00BA1E7D" w:rsidRPr="003B49EC" w:rsidRDefault="00BA1E7D" w:rsidP="00BA1E7D">
      <w:pPr>
        <w:ind w:left="4956"/>
        <w:rPr>
          <w:bCs/>
          <w:sz w:val="28"/>
          <w:szCs w:val="28"/>
        </w:rPr>
      </w:pPr>
      <w:r w:rsidRPr="00BA1E7D">
        <w:rPr>
          <w:color w:val="000000"/>
          <w:sz w:val="28"/>
          <w:szCs w:val="28"/>
        </w:rPr>
        <w:t xml:space="preserve">к Паспорту </w:t>
      </w:r>
      <w:r w:rsidR="00A7133B">
        <w:rPr>
          <w:color w:val="000000"/>
          <w:sz w:val="28"/>
          <w:szCs w:val="28"/>
        </w:rPr>
        <w:t>ведомственной</w:t>
      </w:r>
      <w:r w:rsidRPr="00BA1E7D">
        <w:rPr>
          <w:color w:val="000000"/>
          <w:sz w:val="28"/>
          <w:szCs w:val="28"/>
        </w:rPr>
        <w:t xml:space="preserve">  целевой программы </w:t>
      </w:r>
      <w:r w:rsidRPr="003B49EC">
        <w:rPr>
          <w:bCs/>
          <w:sz w:val="28"/>
          <w:szCs w:val="28"/>
          <w:lang w:eastAsia="en-US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BA1E7D" w:rsidRPr="00BA1E7D" w:rsidRDefault="00BA1E7D" w:rsidP="00BA1E7D">
      <w:pPr>
        <w:ind w:left="4956"/>
        <w:rPr>
          <w:color w:val="000000"/>
          <w:sz w:val="28"/>
          <w:szCs w:val="28"/>
        </w:rPr>
      </w:pPr>
      <w:r w:rsidRPr="003B49EC">
        <w:rPr>
          <w:bCs/>
          <w:sz w:val="28"/>
          <w:szCs w:val="28"/>
        </w:rPr>
        <w:t xml:space="preserve">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="000923B0">
        <w:rPr>
          <w:rFonts w:eastAsia="Lucida Sans Unicode"/>
          <w:bCs/>
          <w:kern w:val="1"/>
          <w:sz w:val="28"/>
          <w:szCs w:val="28"/>
          <w:lang w:eastAsia="en-US"/>
        </w:rPr>
        <w:t xml:space="preserve"> в </w:t>
      </w:r>
      <w:r w:rsidRPr="003B49EC">
        <w:rPr>
          <w:bCs/>
          <w:sz w:val="28"/>
          <w:szCs w:val="28"/>
        </w:rPr>
        <w:t>201</w:t>
      </w:r>
      <w:r w:rsidR="000923B0">
        <w:rPr>
          <w:bCs/>
          <w:sz w:val="28"/>
          <w:szCs w:val="28"/>
        </w:rPr>
        <w:t>4</w:t>
      </w:r>
      <w:r w:rsidRPr="003B49EC">
        <w:rPr>
          <w:bCs/>
          <w:sz w:val="28"/>
          <w:szCs w:val="28"/>
        </w:rPr>
        <w:t xml:space="preserve"> год</w:t>
      </w:r>
      <w:r w:rsidR="000923B0">
        <w:rPr>
          <w:bCs/>
          <w:sz w:val="28"/>
          <w:szCs w:val="28"/>
        </w:rPr>
        <w:t>у»</w:t>
      </w:r>
    </w:p>
    <w:p w:rsidR="00F07103" w:rsidRDefault="00F07103" w:rsidP="00F07103">
      <w:pPr>
        <w:jc w:val="center"/>
        <w:rPr>
          <w:sz w:val="28"/>
          <w:szCs w:val="28"/>
        </w:rPr>
      </w:pPr>
    </w:p>
    <w:p w:rsidR="00F07103" w:rsidRPr="003B49EC" w:rsidRDefault="00F07103" w:rsidP="00F07103">
      <w:pPr>
        <w:jc w:val="center"/>
        <w:rPr>
          <w:sz w:val="28"/>
          <w:szCs w:val="28"/>
        </w:rPr>
      </w:pPr>
    </w:p>
    <w:p w:rsidR="00F07103" w:rsidRPr="00406D09" w:rsidRDefault="00F07103" w:rsidP="00F07103">
      <w:pPr>
        <w:jc w:val="center"/>
        <w:rPr>
          <w:sz w:val="28"/>
          <w:szCs w:val="28"/>
        </w:rPr>
      </w:pPr>
      <w:r w:rsidRPr="00406D09">
        <w:rPr>
          <w:sz w:val="28"/>
          <w:szCs w:val="28"/>
        </w:rPr>
        <w:t>Смета расходов,</w:t>
      </w:r>
    </w:p>
    <w:p w:rsidR="00F07103" w:rsidRPr="00406D09" w:rsidRDefault="00F07103" w:rsidP="00F07103">
      <w:pPr>
        <w:jc w:val="center"/>
        <w:rPr>
          <w:color w:val="000000"/>
          <w:sz w:val="28"/>
          <w:szCs w:val="28"/>
        </w:rPr>
      </w:pPr>
      <w:proofErr w:type="gramStart"/>
      <w:r w:rsidRPr="00406D09">
        <w:rPr>
          <w:sz w:val="28"/>
          <w:szCs w:val="28"/>
        </w:rPr>
        <w:t>предусмотренных</w:t>
      </w:r>
      <w:proofErr w:type="gramEnd"/>
      <w:r w:rsidRPr="00406D09">
        <w:rPr>
          <w:sz w:val="28"/>
          <w:szCs w:val="28"/>
        </w:rPr>
        <w:t xml:space="preserve"> на реализацию </w:t>
      </w:r>
      <w:proofErr w:type="spellStart"/>
      <w:r w:rsidR="00A7133B">
        <w:rPr>
          <w:sz w:val="28"/>
          <w:szCs w:val="28"/>
        </w:rPr>
        <w:t>ведомиственной</w:t>
      </w:r>
      <w:proofErr w:type="spellEnd"/>
      <w:r>
        <w:rPr>
          <w:sz w:val="28"/>
          <w:szCs w:val="28"/>
        </w:rPr>
        <w:t xml:space="preserve"> </w:t>
      </w:r>
      <w:r w:rsidRPr="00406D09">
        <w:rPr>
          <w:color w:val="000000"/>
          <w:sz w:val="28"/>
          <w:szCs w:val="28"/>
        </w:rPr>
        <w:t>целевой программы</w:t>
      </w:r>
    </w:p>
    <w:p w:rsidR="00F07103" w:rsidRPr="003B49EC" w:rsidRDefault="00F07103" w:rsidP="00F07103">
      <w:pPr>
        <w:jc w:val="center"/>
        <w:rPr>
          <w:bCs/>
          <w:sz w:val="28"/>
          <w:szCs w:val="28"/>
        </w:rPr>
      </w:pPr>
      <w:r w:rsidRPr="003B49EC">
        <w:rPr>
          <w:bCs/>
          <w:sz w:val="28"/>
          <w:szCs w:val="28"/>
          <w:lang w:eastAsia="en-US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F07103" w:rsidRPr="003B49EC" w:rsidRDefault="00F07103" w:rsidP="00F07103">
      <w:pPr>
        <w:jc w:val="center"/>
        <w:rPr>
          <w:color w:val="000000"/>
          <w:sz w:val="28"/>
          <w:szCs w:val="28"/>
        </w:rPr>
      </w:pPr>
      <w:r w:rsidRPr="003B49EC">
        <w:rPr>
          <w:bCs/>
          <w:sz w:val="28"/>
          <w:szCs w:val="28"/>
        </w:rPr>
        <w:t xml:space="preserve">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="008F458E">
        <w:rPr>
          <w:bCs/>
          <w:sz w:val="28"/>
          <w:szCs w:val="28"/>
        </w:rPr>
        <w:t xml:space="preserve"> </w:t>
      </w:r>
      <w:r w:rsidR="000923B0">
        <w:rPr>
          <w:bCs/>
          <w:sz w:val="28"/>
          <w:szCs w:val="28"/>
        </w:rPr>
        <w:t>в</w:t>
      </w:r>
      <w:r w:rsidR="008F458E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>201</w:t>
      </w:r>
      <w:r w:rsidR="000923B0">
        <w:rPr>
          <w:bCs/>
          <w:sz w:val="28"/>
          <w:szCs w:val="28"/>
        </w:rPr>
        <w:t>4</w:t>
      </w:r>
      <w:r w:rsidRPr="003B49EC">
        <w:rPr>
          <w:bCs/>
          <w:sz w:val="28"/>
          <w:szCs w:val="28"/>
        </w:rPr>
        <w:t xml:space="preserve"> год</w:t>
      </w:r>
      <w:r w:rsidR="000923B0">
        <w:rPr>
          <w:bCs/>
          <w:sz w:val="28"/>
          <w:szCs w:val="28"/>
        </w:rPr>
        <w:t>у</w:t>
      </w:r>
    </w:p>
    <w:p w:rsidR="00F07103" w:rsidRPr="00406D09" w:rsidRDefault="00F07103" w:rsidP="00F07103">
      <w:pPr>
        <w:keepNext/>
        <w:jc w:val="center"/>
        <w:outlineLvl w:val="1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6385"/>
        <w:gridCol w:w="2489"/>
      </w:tblGrid>
      <w:tr w:rsidR="00F07103" w:rsidRPr="00406D09" w:rsidTr="00A01608">
        <w:tc>
          <w:tcPr>
            <w:tcW w:w="595" w:type="dxa"/>
          </w:tcPr>
          <w:p w:rsidR="00F07103" w:rsidRPr="0090224D" w:rsidRDefault="00F07103" w:rsidP="00A01608">
            <w:pPr>
              <w:jc w:val="center"/>
            </w:pPr>
            <w:r w:rsidRPr="0090224D">
              <w:t xml:space="preserve">№ </w:t>
            </w:r>
            <w:proofErr w:type="gramStart"/>
            <w:r w:rsidRPr="0090224D">
              <w:t>п</w:t>
            </w:r>
            <w:proofErr w:type="gramEnd"/>
            <w:r w:rsidRPr="0090224D">
              <w:t>/п</w:t>
            </w:r>
          </w:p>
        </w:tc>
        <w:tc>
          <w:tcPr>
            <w:tcW w:w="6385" w:type="dxa"/>
          </w:tcPr>
          <w:p w:rsidR="00F07103" w:rsidRPr="0090224D" w:rsidRDefault="00F07103" w:rsidP="00A01608">
            <w:pPr>
              <w:jc w:val="center"/>
            </w:pPr>
            <w:r w:rsidRPr="0090224D">
              <w:t>Направление расходования</w:t>
            </w:r>
          </w:p>
        </w:tc>
        <w:tc>
          <w:tcPr>
            <w:tcW w:w="2489" w:type="dxa"/>
          </w:tcPr>
          <w:p w:rsidR="00F07103" w:rsidRPr="0090224D" w:rsidRDefault="00F07103" w:rsidP="00A01608">
            <w:pPr>
              <w:jc w:val="center"/>
            </w:pPr>
            <w:r w:rsidRPr="0090224D">
              <w:t>Сумма, руб.</w:t>
            </w:r>
          </w:p>
        </w:tc>
      </w:tr>
      <w:tr w:rsidR="00F07103" w:rsidRPr="00406D09" w:rsidTr="00A01608">
        <w:tc>
          <w:tcPr>
            <w:tcW w:w="595" w:type="dxa"/>
          </w:tcPr>
          <w:p w:rsidR="00F07103" w:rsidRPr="0090224D" w:rsidRDefault="00F07103" w:rsidP="00A01608">
            <w:r w:rsidRPr="0090224D">
              <w:t>1</w:t>
            </w:r>
          </w:p>
        </w:tc>
        <w:tc>
          <w:tcPr>
            <w:tcW w:w="6385" w:type="dxa"/>
          </w:tcPr>
          <w:p w:rsidR="00F07103" w:rsidRPr="0090224D" w:rsidRDefault="00F07103" w:rsidP="00A01608">
            <w:r w:rsidRPr="0090224D">
              <w:t>Приобретение ценных подарков на День предпринимательства</w:t>
            </w:r>
          </w:p>
        </w:tc>
        <w:tc>
          <w:tcPr>
            <w:tcW w:w="2489" w:type="dxa"/>
          </w:tcPr>
          <w:p w:rsidR="00F07103" w:rsidRPr="0090224D" w:rsidRDefault="00F07103" w:rsidP="00A01608">
            <w:pPr>
              <w:jc w:val="center"/>
            </w:pPr>
            <w:r w:rsidRPr="0090224D">
              <w:t>10000,0</w:t>
            </w:r>
          </w:p>
        </w:tc>
      </w:tr>
      <w:tr w:rsidR="00F07103" w:rsidRPr="00406D09" w:rsidTr="00A01608">
        <w:tc>
          <w:tcPr>
            <w:tcW w:w="595" w:type="dxa"/>
          </w:tcPr>
          <w:p w:rsidR="00F07103" w:rsidRPr="0090224D" w:rsidRDefault="00F07103" w:rsidP="00A01608">
            <w:r w:rsidRPr="0090224D">
              <w:t>2</w:t>
            </w:r>
          </w:p>
        </w:tc>
        <w:tc>
          <w:tcPr>
            <w:tcW w:w="6385" w:type="dxa"/>
          </w:tcPr>
          <w:p w:rsidR="00F07103" w:rsidRPr="0090224D" w:rsidRDefault="00F07103" w:rsidP="00A01608">
            <w:r w:rsidRPr="0090224D">
              <w:rPr>
                <w:lang w:eastAsia="ar-SA"/>
              </w:rPr>
              <w:t>Проведение ежегодного конкурса на звание «Лучший предприниматель Нововеличковского сельского поселения»</w:t>
            </w:r>
          </w:p>
        </w:tc>
        <w:tc>
          <w:tcPr>
            <w:tcW w:w="2489" w:type="dxa"/>
          </w:tcPr>
          <w:p w:rsidR="00F07103" w:rsidRPr="0090224D" w:rsidRDefault="00F07103" w:rsidP="00A01608">
            <w:pPr>
              <w:jc w:val="center"/>
            </w:pPr>
            <w:r>
              <w:t>1</w:t>
            </w:r>
            <w:r w:rsidRPr="0090224D">
              <w:t>0000,0</w:t>
            </w:r>
          </w:p>
        </w:tc>
      </w:tr>
      <w:tr w:rsidR="00F07103" w:rsidRPr="00406D09" w:rsidTr="00A01608">
        <w:tc>
          <w:tcPr>
            <w:tcW w:w="595" w:type="dxa"/>
          </w:tcPr>
          <w:p w:rsidR="00F07103" w:rsidRPr="0090224D" w:rsidRDefault="00F07103" w:rsidP="00A01608">
            <w:r>
              <w:t>3</w:t>
            </w:r>
          </w:p>
        </w:tc>
        <w:tc>
          <w:tcPr>
            <w:tcW w:w="6385" w:type="dxa"/>
          </w:tcPr>
          <w:p w:rsidR="00F07103" w:rsidRPr="0090224D" w:rsidRDefault="00F07103" w:rsidP="00A01608">
            <w:pPr>
              <w:rPr>
                <w:lang w:eastAsia="ar-SA"/>
              </w:rPr>
            </w:pPr>
            <w:r w:rsidRPr="0090224D">
              <w:t xml:space="preserve">Приобретение ценных подарков </w:t>
            </w:r>
            <w:r>
              <w:t>для победителей и призеров конкурса по украшению объектов потребительской сферы в новогодней тематике</w:t>
            </w:r>
          </w:p>
        </w:tc>
        <w:tc>
          <w:tcPr>
            <w:tcW w:w="2489" w:type="dxa"/>
          </w:tcPr>
          <w:p w:rsidR="00F07103" w:rsidRDefault="00F07103" w:rsidP="00A01608">
            <w:pPr>
              <w:jc w:val="center"/>
            </w:pPr>
            <w:r>
              <w:t>10000,0</w:t>
            </w:r>
          </w:p>
        </w:tc>
      </w:tr>
      <w:tr w:rsidR="00F07103" w:rsidRPr="00406D09" w:rsidTr="00A01608">
        <w:tc>
          <w:tcPr>
            <w:tcW w:w="595" w:type="dxa"/>
          </w:tcPr>
          <w:p w:rsidR="00F07103" w:rsidRPr="0090224D" w:rsidRDefault="00F07103" w:rsidP="00A01608"/>
        </w:tc>
        <w:tc>
          <w:tcPr>
            <w:tcW w:w="6385" w:type="dxa"/>
          </w:tcPr>
          <w:p w:rsidR="00F07103" w:rsidRPr="0090224D" w:rsidRDefault="00F07103" w:rsidP="00A01608">
            <w:r w:rsidRPr="0090224D">
              <w:t>Итого</w:t>
            </w:r>
          </w:p>
        </w:tc>
        <w:tc>
          <w:tcPr>
            <w:tcW w:w="2489" w:type="dxa"/>
          </w:tcPr>
          <w:p w:rsidR="00F07103" w:rsidRPr="0090224D" w:rsidRDefault="00F07103" w:rsidP="00A01608">
            <w:pPr>
              <w:jc w:val="center"/>
            </w:pPr>
            <w:r>
              <w:t>3</w:t>
            </w:r>
            <w:r w:rsidRPr="0090224D">
              <w:t>0000,0</w:t>
            </w:r>
          </w:p>
        </w:tc>
      </w:tr>
    </w:tbl>
    <w:p w:rsidR="00F07103" w:rsidRPr="00406D09" w:rsidRDefault="00F07103" w:rsidP="00F07103">
      <w:pPr>
        <w:rPr>
          <w:sz w:val="28"/>
          <w:szCs w:val="28"/>
        </w:rPr>
      </w:pPr>
    </w:p>
    <w:p w:rsidR="00F07103" w:rsidRPr="00406D09" w:rsidRDefault="00F07103" w:rsidP="00F07103">
      <w:pPr>
        <w:rPr>
          <w:sz w:val="28"/>
          <w:szCs w:val="28"/>
        </w:rPr>
      </w:pPr>
    </w:p>
    <w:p w:rsidR="00F07103" w:rsidRPr="00406D09" w:rsidRDefault="00F07103" w:rsidP="00F07103">
      <w:pPr>
        <w:rPr>
          <w:sz w:val="28"/>
          <w:szCs w:val="28"/>
        </w:rPr>
      </w:pPr>
    </w:p>
    <w:p w:rsidR="00F07103" w:rsidRPr="00406D09" w:rsidRDefault="00F07103" w:rsidP="00F07103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Начальник общего отдела </w:t>
      </w:r>
      <w:r w:rsidR="00BA1E7D">
        <w:rPr>
          <w:color w:val="000000"/>
          <w:sz w:val="28"/>
          <w:szCs w:val="28"/>
        </w:rPr>
        <w:tab/>
      </w:r>
      <w:r w:rsidR="00BA1E7D">
        <w:rPr>
          <w:color w:val="000000"/>
          <w:sz w:val="28"/>
          <w:szCs w:val="28"/>
        </w:rPr>
        <w:tab/>
      </w:r>
      <w:r w:rsidR="00BA1E7D">
        <w:rPr>
          <w:color w:val="000000"/>
          <w:sz w:val="28"/>
          <w:szCs w:val="28"/>
        </w:rPr>
        <w:tab/>
      </w:r>
      <w:r w:rsidR="00BA1E7D">
        <w:rPr>
          <w:color w:val="000000"/>
          <w:sz w:val="28"/>
          <w:szCs w:val="28"/>
        </w:rPr>
        <w:tab/>
      </w:r>
      <w:r w:rsidR="00BA1E7D">
        <w:rPr>
          <w:color w:val="000000"/>
          <w:sz w:val="28"/>
          <w:szCs w:val="28"/>
        </w:rPr>
        <w:tab/>
      </w:r>
      <w:r w:rsidR="00BA1E7D">
        <w:rPr>
          <w:color w:val="000000"/>
          <w:sz w:val="28"/>
          <w:szCs w:val="28"/>
        </w:rPr>
        <w:tab/>
      </w:r>
      <w:r w:rsidR="00BA1E7D">
        <w:rPr>
          <w:color w:val="000000"/>
          <w:sz w:val="28"/>
          <w:szCs w:val="28"/>
        </w:rPr>
        <w:tab/>
        <w:t>Е.А.Зализко</w:t>
      </w:r>
    </w:p>
    <w:p w:rsidR="00F07103" w:rsidRPr="00406D09" w:rsidRDefault="00F07103" w:rsidP="00F07103">
      <w:pPr>
        <w:rPr>
          <w:sz w:val="28"/>
          <w:szCs w:val="28"/>
        </w:rPr>
      </w:pPr>
    </w:p>
    <w:p w:rsidR="00F07103" w:rsidRPr="00406D09" w:rsidRDefault="00F07103" w:rsidP="00F07103">
      <w:pPr>
        <w:rPr>
          <w:sz w:val="28"/>
          <w:szCs w:val="28"/>
        </w:rPr>
      </w:pPr>
    </w:p>
    <w:p w:rsidR="00F07103" w:rsidRDefault="00F07103" w:rsidP="00F07103">
      <w:pPr>
        <w:rPr>
          <w:sz w:val="28"/>
          <w:szCs w:val="28"/>
        </w:rPr>
      </w:pPr>
    </w:p>
    <w:p w:rsidR="00F07103" w:rsidRDefault="00F07103" w:rsidP="00F07103">
      <w:pPr>
        <w:rPr>
          <w:sz w:val="28"/>
          <w:szCs w:val="28"/>
        </w:rPr>
      </w:pPr>
    </w:p>
    <w:p w:rsidR="00F07103" w:rsidRDefault="00F07103" w:rsidP="00F07103">
      <w:pPr>
        <w:rPr>
          <w:sz w:val="28"/>
          <w:szCs w:val="28"/>
        </w:rPr>
      </w:pPr>
    </w:p>
    <w:p w:rsidR="00F07103" w:rsidRDefault="00F07103" w:rsidP="00F07103">
      <w:pPr>
        <w:rPr>
          <w:sz w:val="28"/>
          <w:szCs w:val="28"/>
        </w:rPr>
      </w:pPr>
    </w:p>
    <w:p w:rsidR="00F07103" w:rsidRDefault="00F07103" w:rsidP="00F07103">
      <w:pPr>
        <w:rPr>
          <w:sz w:val="28"/>
          <w:szCs w:val="28"/>
        </w:rPr>
      </w:pPr>
    </w:p>
    <w:p w:rsidR="00F07103" w:rsidRDefault="00F07103" w:rsidP="00F07103">
      <w:pPr>
        <w:rPr>
          <w:sz w:val="28"/>
          <w:szCs w:val="28"/>
        </w:rPr>
      </w:pPr>
    </w:p>
    <w:p w:rsidR="00F07103" w:rsidRDefault="00F07103" w:rsidP="00F07103">
      <w:pPr>
        <w:rPr>
          <w:sz w:val="28"/>
          <w:szCs w:val="28"/>
        </w:rPr>
      </w:pPr>
    </w:p>
    <w:p w:rsidR="00F07103" w:rsidRDefault="00F07103" w:rsidP="00F07103">
      <w:pPr>
        <w:rPr>
          <w:sz w:val="28"/>
          <w:szCs w:val="28"/>
        </w:rPr>
      </w:pPr>
    </w:p>
    <w:p w:rsidR="00F07103" w:rsidRDefault="00F07103" w:rsidP="00F07103">
      <w:pPr>
        <w:rPr>
          <w:sz w:val="28"/>
          <w:szCs w:val="28"/>
        </w:rPr>
      </w:pPr>
    </w:p>
    <w:p w:rsidR="00F07103" w:rsidRDefault="00F07103" w:rsidP="00F07103">
      <w:pPr>
        <w:rPr>
          <w:sz w:val="28"/>
          <w:szCs w:val="28"/>
        </w:rPr>
      </w:pPr>
    </w:p>
    <w:p w:rsidR="00F07103" w:rsidRDefault="00F07103" w:rsidP="00F07103">
      <w:pPr>
        <w:rPr>
          <w:sz w:val="28"/>
          <w:szCs w:val="28"/>
        </w:rPr>
      </w:pPr>
    </w:p>
    <w:p w:rsidR="00F07103" w:rsidRDefault="00F07103" w:rsidP="00F07103">
      <w:pPr>
        <w:rPr>
          <w:sz w:val="28"/>
          <w:szCs w:val="28"/>
        </w:rPr>
      </w:pPr>
    </w:p>
    <w:p w:rsidR="00F07103" w:rsidRDefault="00F07103" w:rsidP="00F07103">
      <w:pPr>
        <w:rPr>
          <w:sz w:val="28"/>
          <w:szCs w:val="28"/>
        </w:rPr>
      </w:pPr>
    </w:p>
    <w:p w:rsidR="00F07103" w:rsidRDefault="00F07103" w:rsidP="00F07103">
      <w:pPr>
        <w:rPr>
          <w:sz w:val="28"/>
          <w:szCs w:val="28"/>
        </w:rPr>
      </w:pPr>
    </w:p>
    <w:p w:rsidR="00F07103" w:rsidRDefault="00F07103" w:rsidP="00F07103">
      <w:pPr>
        <w:rPr>
          <w:sz w:val="28"/>
          <w:szCs w:val="28"/>
        </w:rPr>
      </w:pPr>
    </w:p>
    <w:p w:rsidR="00F07103" w:rsidRDefault="00F07103" w:rsidP="00F07103">
      <w:pPr>
        <w:rPr>
          <w:sz w:val="28"/>
          <w:szCs w:val="28"/>
        </w:rPr>
      </w:pPr>
    </w:p>
    <w:p w:rsidR="00F07103" w:rsidRDefault="00F07103" w:rsidP="00F07103">
      <w:pPr>
        <w:rPr>
          <w:sz w:val="28"/>
          <w:szCs w:val="28"/>
        </w:rPr>
      </w:pPr>
    </w:p>
    <w:p w:rsidR="00BA1E7D" w:rsidRPr="008F458E" w:rsidRDefault="00AF331C" w:rsidP="00AF331C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BA1E7D" w:rsidRPr="008F458E">
        <w:rPr>
          <w:color w:val="000000"/>
          <w:sz w:val="28"/>
          <w:szCs w:val="28"/>
        </w:rPr>
        <w:lastRenderedPageBreak/>
        <w:t>Приложение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к постановлению администрации 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Нововеличковского сельского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поселения Динского района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от </w:t>
      </w:r>
      <w:r w:rsidR="00AF331C">
        <w:rPr>
          <w:color w:val="000000"/>
          <w:sz w:val="28"/>
          <w:szCs w:val="28"/>
        </w:rPr>
        <w:t>20.10.2014</w:t>
      </w:r>
      <w:r w:rsidRPr="008F458E">
        <w:rPr>
          <w:color w:val="000000"/>
          <w:sz w:val="28"/>
          <w:szCs w:val="28"/>
        </w:rPr>
        <w:t xml:space="preserve"> № </w:t>
      </w:r>
      <w:r w:rsidR="00AF331C">
        <w:rPr>
          <w:color w:val="000000"/>
          <w:sz w:val="28"/>
          <w:szCs w:val="28"/>
        </w:rPr>
        <w:t>440</w:t>
      </w:r>
      <w:bookmarkStart w:id="0" w:name="_GoBack"/>
      <w:bookmarkEnd w:id="0"/>
    </w:p>
    <w:p w:rsidR="00F07103" w:rsidRDefault="00F07103" w:rsidP="00F07103">
      <w:pPr>
        <w:suppressAutoHyphens/>
        <w:autoSpaceDE w:val="0"/>
        <w:spacing w:before="108" w:after="108"/>
        <w:ind w:left="6804" w:firstLine="284"/>
        <w:jc w:val="both"/>
        <w:rPr>
          <w:rFonts w:eastAsia="Calibri" w:cs="Calibri"/>
          <w:bCs/>
          <w:kern w:val="1"/>
          <w:sz w:val="26"/>
          <w:szCs w:val="26"/>
          <w:lang w:eastAsia="en-US" w:bidi="en-US"/>
        </w:rPr>
      </w:pPr>
    </w:p>
    <w:p w:rsidR="00BA1E7D" w:rsidRDefault="00F07103" w:rsidP="00F07103">
      <w:pPr>
        <w:tabs>
          <w:tab w:val="left" w:pos="2688"/>
          <w:tab w:val="center" w:pos="4677"/>
        </w:tabs>
        <w:suppressAutoHyphens/>
        <w:autoSpaceDE w:val="0"/>
        <w:jc w:val="center"/>
        <w:rPr>
          <w:rFonts w:eastAsia="Courier New" w:cs="Courier New"/>
          <w:b/>
          <w:kern w:val="1"/>
          <w:sz w:val="26"/>
          <w:szCs w:val="26"/>
          <w:lang w:eastAsia="en-US" w:bidi="en-US"/>
        </w:rPr>
      </w:pPr>
      <w:r w:rsidRPr="00436749"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 xml:space="preserve">Паспорт </w:t>
      </w:r>
      <w:r w:rsidR="00C6520B"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 xml:space="preserve">ведомственной </w:t>
      </w:r>
      <w:r w:rsidRPr="00436749">
        <w:rPr>
          <w:rFonts w:eastAsia="Courier New" w:cs="Courier New"/>
          <w:b/>
          <w:kern w:val="1"/>
          <w:sz w:val="26"/>
          <w:szCs w:val="26"/>
          <w:lang w:eastAsia="en-US" w:bidi="en-US"/>
        </w:rPr>
        <w:t xml:space="preserve">целевой программы </w:t>
      </w:r>
    </w:p>
    <w:p w:rsidR="00BA1E7D" w:rsidRDefault="00F07103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/>
          <w:bCs/>
          <w:sz w:val="26"/>
          <w:szCs w:val="26"/>
        </w:rPr>
      </w:pPr>
      <w:r w:rsidRPr="00436749">
        <w:rPr>
          <w:b/>
          <w:bCs/>
          <w:sz w:val="26"/>
          <w:szCs w:val="26"/>
          <w:lang w:eastAsia="en-US"/>
        </w:rPr>
        <w:t>«</w:t>
      </w:r>
      <w:r w:rsidRPr="00436749">
        <w:rPr>
          <w:b/>
          <w:bCs/>
          <w:sz w:val="26"/>
          <w:szCs w:val="26"/>
        </w:rPr>
        <w:t>Поддержка малого</w:t>
      </w:r>
      <w:r w:rsidR="00BA1E7D">
        <w:rPr>
          <w:b/>
          <w:bCs/>
          <w:sz w:val="26"/>
          <w:szCs w:val="26"/>
        </w:rPr>
        <w:t xml:space="preserve"> </w:t>
      </w:r>
      <w:r w:rsidRPr="00436749">
        <w:rPr>
          <w:b/>
          <w:bCs/>
          <w:sz w:val="26"/>
          <w:szCs w:val="26"/>
        </w:rPr>
        <w:t xml:space="preserve">и среднего предпринимательства </w:t>
      </w:r>
    </w:p>
    <w:p w:rsidR="00F07103" w:rsidRPr="00436749" w:rsidRDefault="00F07103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/>
          <w:bCs/>
          <w:sz w:val="26"/>
          <w:szCs w:val="26"/>
        </w:rPr>
      </w:pPr>
      <w:r w:rsidRPr="00436749">
        <w:rPr>
          <w:b/>
          <w:bCs/>
          <w:sz w:val="26"/>
          <w:szCs w:val="26"/>
        </w:rPr>
        <w:t xml:space="preserve">в </w:t>
      </w:r>
      <w:r w:rsidRPr="00436749">
        <w:rPr>
          <w:rFonts w:eastAsia="Lucida Sans Unicode"/>
          <w:b/>
          <w:bCs/>
          <w:kern w:val="1"/>
          <w:sz w:val="26"/>
          <w:szCs w:val="26"/>
          <w:lang w:eastAsia="en-US"/>
        </w:rPr>
        <w:t>Нововеличковском</w:t>
      </w:r>
      <w:r w:rsidR="00BA1E7D">
        <w:rPr>
          <w:rFonts w:eastAsia="Lucida Sans Unicode"/>
          <w:b/>
          <w:bCs/>
          <w:kern w:val="1"/>
          <w:sz w:val="26"/>
          <w:szCs w:val="26"/>
          <w:lang w:eastAsia="en-US"/>
        </w:rPr>
        <w:t xml:space="preserve"> </w:t>
      </w:r>
      <w:r w:rsidRPr="00436749">
        <w:rPr>
          <w:rFonts w:eastAsia="Lucida Sans Unicode"/>
          <w:b/>
          <w:bCs/>
          <w:kern w:val="1"/>
          <w:sz w:val="26"/>
          <w:szCs w:val="26"/>
          <w:lang w:eastAsia="en-US"/>
        </w:rPr>
        <w:t>сельском поселении</w:t>
      </w:r>
      <w:r w:rsidR="000923B0">
        <w:rPr>
          <w:rFonts w:eastAsia="Lucida Sans Unicode"/>
          <w:b/>
          <w:bCs/>
          <w:kern w:val="1"/>
          <w:sz w:val="26"/>
          <w:szCs w:val="26"/>
          <w:lang w:eastAsia="en-US"/>
        </w:rPr>
        <w:t xml:space="preserve"> в </w:t>
      </w:r>
      <w:r w:rsidRPr="00436749">
        <w:rPr>
          <w:b/>
          <w:bCs/>
          <w:sz w:val="26"/>
          <w:szCs w:val="26"/>
        </w:rPr>
        <w:t>201</w:t>
      </w:r>
      <w:r w:rsidR="000923B0">
        <w:rPr>
          <w:b/>
          <w:bCs/>
          <w:sz w:val="26"/>
          <w:szCs w:val="26"/>
        </w:rPr>
        <w:t>4</w:t>
      </w:r>
      <w:r w:rsidRPr="00436749">
        <w:rPr>
          <w:b/>
          <w:bCs/>
          <w:sz w:val="26"/>
          <w:szCs w:val="26"/>
        </w:rPr>
        <w:t xml:space="preserve"> год</w:t>
      </w:r>
      <w:r w:rsidR="000923B0">
        <w:rPr>
          <w:b/>
          <w:bCs/>
          <w:sz w:val="26"/>
          <w:szCs w:val="26"/>
        </w:rPr>
        <w:t>у</w:t>
      </w:r>
      <w:r w:rsidRPr="00436749">
        <w:rPr>
          <w:b/>
          <w:bCs/>
          <w:sz w:val="26"/>
          <w:szCs w:val="26"/>
        </w:rPr>
        <w:t>»</w:t>
      </w:r>
    </w:p>
    <w:p w:rsidR="00F07103" w:rsidRPr="005E212D" w:rsidRDefault="00F07103" w:rsidP="00F07103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F07103" w:rsidRPr="0090224D" w:rsidTr="005F01B6">
        <w:trPr>
          <w:trHeight w:val="711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5F01B6">
            <w:pPr>
              <w:suppressAutoHyphens/>
              <w:autoSpaceDE w:val="0"/>
              <w:snapToGrid w:val="0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proofErr w:type="spellStart"/>
            <w:r w:rsidRPr="00BA1E7D"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  <w:t>Наименование</w:t>
            </w:r>
            <w:proofErr w:type="spellEnd"/>
            <w:r w:rsidRPr="00BA1E7D"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  <w:t xml:space="preserve">  </w:t>
            </w:r>
          </w:p>
          <w:p w:rsidR="00F07103" w:rsidRPr="00BA1E7D" w:rsidRDefault="00F07103" w:rsidP="005F01B6">
            <w:pPr>
              <w:suppressAutoHyphens/>
              <w:autoSpaceDE w:val="0"/>
              <w:snapToGrid w:val="0"/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</w:pP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>Программы</w:t>
            </w:r>
            <w:r w:rsidRPr="00BA1E7D"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  <w:t xml:space="preserve">   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BA1E7D" w:rsidRDefault="005F01B6" w:rsidP="005F01B6">
            <w:pPr>
              <w:ind w:right="88"/>
              <w:jc w:val="both"/>
              <w:rPr>
                <w:color w:val="000000"/>
                <w:sz w:val="23"/>
                <w:szCs w:val="23"/>
              </w:rPr>
            </w:pPr>
            <w:r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>Ведомственная</w:t>
            </w:r>
            <w:r w:rsidR="00BA1E7D"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 xml:space="preserve"> </w:t>
            </w:r>
            <w:r w:rsidR="00F07103"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 xml:space="preserve">целевая программа </w:t>
            </w:r>
            <w:r w:rsidR="00F07103" w:rsidRPr="00BA1E7D">
              <w:rPr>
                <w:bCs/>
                <w:sz w:val="23"/>
                <w:szCs w:val="23"/>
                <w:lang w:eastAsia="en-US"/>
              </w:rPr>
              <w:t>«</w:t>
            </w:r>
            <w:r w:rsidR="00F07103" w:rsidRPr="00BA1E7D">
              <w:rPr>
                <w:bCs/>
                <w:sz w:val="23"/>
                <w:szCs w:val="23"/>
              </w:rPr>
              <w:t xml:space="preserve">Поддержка малого и среднего предпринимательства в </w:t>
            </w:r>
            <w:r w:rsidR="00F07103" w:rsidRPr="00BA1E7D">
              <w:rPr>
                <w:rFonts w:eastAsia="Lucida Sans Unicode"/>
                <w:bCs/>
                <w:kern w:val="1"/>
                <w:sz w:val="23"/>
                <w:szCs w:val="23"/>
                <w:lang w:eastAsia="en-US"/>
              </w:rPr>
              <w:t>Нововеличковском сельском поселении</w:t>
            </w:r>
            <w:r w:rsidR="00F07103" w:rsidRPr="00BA1E7D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в</w:t>
            </w:r>
            <w:r w:rsidR="00F07103" w:rsidRPr="00BA1E7D">
              <w:rPr>
                <w:bCs/>
                <w:sz w:val="23"/>
                <w:szCs w:val="23"/>
              </w:rPr>
              <w:t xml:space="preserve"> 201</w:t>
            </w:r>
            <w:r>
              <w:rPr>
                <w:bCs/>
                <w:sz w:val="23"/>
                <w:szCs w:val="23"/>
              </w:rPr>
              <w:t>4</w:t>
            </w:r>
            <w:r w:rsidR="00F07103" w:rsidRPr="00BA1E7D">
              <w:rPr>
                <w:bCs/>
                <w:sz w:val="23"/>
                <w:szCs w:val="23"/>
              </w:rPr>
              <w:t xml:space="preserve"> год</w:t>
            </w:r>
            <w:r>
              <w:rPr>
                <w:bCs/>
                <w:sz w:val="23"/>
                <w:szCs w:val="23"/>
              </w:rPr>
              <w:t>у»</w:t>
            </w:r>
          </w:p>
        </w:tc>
      </w:tr>
      <w:tr w:rsidR="00F07103" w:rsidRPr="0090224D" w:rsidTr="005F01B6">
        <w:trPr>
          <w:trHeight w:val="1890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5F01B6">
            <w:pPr>
              <w:suppressAutoHyphens/>
              <w:autoSpaceDE w:val="0"/>
              <w:snapToGrid w:val="0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proofErr w:type="spellStart"/>
            <w:r w:rsidRPr="00BA1E7D"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  <w:t>Основания</w:t>
            </w:r>
            <w:proofErr w:type="spellEnd"/>
            <w:r w:rsidRPr="00BA1E7D"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  <w:t xml:space="preserve"> </w:t>
            </w:r>
            <w:proofErr w:type="spellStart"/>
            <w:r w:rsidRPr="00BA1E7D"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  <w:t>для</w:t>
            </w:r>
            <w:proofErr w:type="spellEnd"/>
          </w:p>
          <w:p w:rsidR="00F07103" w:rsidRPr="00BA1E7D" w:rsidRDefault="00F07103" w:rsidP="005F01B6">
            <w:pPr>
              <w:suppressAutoHyphens/>
              <w:autoSpaceDE w:val="0"/>
              <w:snapToGrid w:val="0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proofErr w:type="spellStart"/>
            <w:r w:rsidRPr="00BA1E7D"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  <w:t>разрабо</w:t>
            </w:r>
            <w:proofErr w:type="spellEnd"/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 xml:space="preserve">тки </w:t>
            </w:r>
            <w:r w:rsidRPr="00BA1E7D"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  <w:t xml:space="preserve"> </w:t>
            </w:r>
          </w:p>
          <w:p w:rsidR="00F07103" w:rsidRPr="00BA1E7D" w:rsidRDefault="00F07103" w:rsidP="005F01B6">
            <w:pPr>
              <w:suppressAutoHyphens/>
              <w:autoSpaceDE w:val="0"/>
              <w:snapToGrid w:val="0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>Программы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E7D" w:rsidRPr="00BA1E7D" w:rsidRDefault="00F07103" w:rsidP="005F01B6">
            <w:pPr>
              <w:suppressAutoHyphens/>
              <w:autoSpaceDE w:val="0"/>
              <w:snapToGrid w:val="0"/>
              <w:ind w:left="-55" w:right="88"/>
              <w:jc w:val="both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>- Федеральный закон от 24.07.2007 № 209-ФЗ "О развитии малого и среднего предпринимательства в Российской Федерации",                            -</w:t>
            </w:r>
            <w:r w:rsidR="00BA1E7D"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 xml:space="preserve"> </w:t>
            </w:r>
            <w:r w:rsidR="00BA1E7D" w:rsidRPr="00BA1E7D">
              <w:rPr>
                <w:color w:val="000000"/>
                <w:sz w:val="23"/>
                <w:szCs w:val="23"/>
              </w:rPr>
              <w:t>Федеральный закон от 24.07.2007 г. № 209-ФЗ «О развитии малого и среднего предпринимательства в Российской Федерации»;</w:t>
            </w:r>
          </w:p>
          <w:p w:rsidR="00F07103" w:rsidRPr="00BA1E7D" w:rsidRDefault="00BA1E7D" w:rsidP="005F01B6">
            <w:pPr>
              <w:suppressAutoHyphens/>
              <w:autoSpaceDE w:val="0"/>
              <w:snapToGrid w:val="0"/>
              <w:ind w:left="-55" w:right="88"/>
              <w:jc w:val="both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 xml:space="preserve">- </w:t>
            </w:r>
            <w:r w:rsidR="00F07103"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>Закон Краснодарского края от 04.04.2008 № 1448-КЗ "О развитии малого и среднего предпринимательства в Краснодарском крае",                     - Устав Нововеличковского сельского поселения Динского района</w:t>
            </w:r>
          </w:p>
        </w:tc>
      </w:tr>
      <w:tr w:rsidR="00F07103" w:rsidRPr="0090224D" w:rsidTr="005F01B6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5F01B6">
            <w:pPr>
              <w:suppressAutoHyphens/>
              <w:autoSpaceDE w:val="0"/>
              <w:snapToGrid w:val="0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>Заказчик</w:t>
            </w:r>
            <w:r w:rsidR="005F01B6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 xml:space="preserve"> </w:t>
            </w: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>Программы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BA1E7D" w:rsidRDefault="00F07103" w:rsidP="005F01B6">
            <w:pPr>
              <w:suppressAutoHyphens/>
              <w:autoSpaceDE w:val="0"/>
              <w:snapToGrid w:val="0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 xml:space="preserve">- администрация Нововеличковского сельского поселения; </w:t>
            </w:r>
          </w:p>
        </w:tc>
      </w:tr>
      <w:tr w:rsidR="00F07103" w:rsidRPr="0090224D" w:rsidTr="005F01B6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5F01B6">
            <w:pPr>
              <w:suppressAutoHyphens/>
              <w:autoSpaceDE w:val="0"/>
              <w:snapToGrid w:val="0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>Координатор</w:t>
            </w:r>
            <w:r w:rsidR="005F01B6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 xml:space="preserve"> П</w:t>
            </w: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>рограммы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07103" w:rsidRPr="00BA1E7D" w:rsidRDefault="00F07103" w:rsidP="005F01B6">
            <w:pPr>
              <w:suppressAutoHyphens/>
              <w:autoSpaceDE w:val="0"/>
              <w:snapToGrid w:val="0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 xml:space="preserve">- администрация Нововеличковского сельского поселения; </w:t>
            </w:r>
          </w:p>
        </w:tc>
      </w:tr>
      <w:tr w:rsidR="00F07103" w:rsidRPr="0090224D" w:rsidTr="005F01B6"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F07103" w:rsidRPr="00BA1E7D" w:rsidRDefault="00F07103" w:rsidP="005F01B6">
            <w:pPr>
              <w:suppressAutoHyphens/>
              <w:autoSpaceDE w:val="0"/>
              <w:snapToGrid w:val="0"/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</w:pPr>
            <w:proofErr w:type="spellStart"/>
            <w:r w:rsidRPr="00BA1E7D"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  <w:t>Разработчик</w:t>
            </w:r>
            <w:proofErr w:type="spellEnd"/>
            <w:r w:rsidRPr="00BA1E7D"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  <w:t xml:space="preserve"> </w:t>
            </w:r>
            <w:proofErr w:type="spellStart"/>
            <w:r w:rsidRPr="00BA1E7D"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  <w:t>Программы</w:t>
            </w:r>
            <w:proofErr w:type="spellEnd"/>
            <w:r w:rsidRPr="00BA1E7D"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7103" w:rsidRPr="00BA1E7D" w:rsidRDefault="00F07103" w:rsidP="005F01B6">
            <w:pPr>
              <w:suppressAutoHyphens/>
              <w:autoSpaceDE w:val="0"/>
              <w:snapToGrid w:val="0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 xml:space="preserve">- администрация Нововеличковского сельского поселения; </w:t>
            </w:r>
          </w:p>
        </w:tc>
      </w:tr>
      <w:tr w:rsidR="00F07103" w:rsidRPr="0090224D" w:rsidTr="005F01B6">
        <w:trPr>
          <w:trHeight w:val="2127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F07103" w:rsidRPr="00BA1E7D" w:rsidRDefault="00F07103" w:rsidP="005F01B6">
            <w:pPr>
              <w:suppressAutoHyphens/>
              <w:autoSpaceDE w:val="0"/>
              <w:snapToGrid w:val="0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>Основные цели и 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07103" w:rsidRPr="00BA1E7D" w:rsidRDefault="00F07103" w:rsidP="005F01B6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F07103" w:rsidRPr="00BA1E7D" w:rsidRDefault="00F07103" w:rsidP="005F01B6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F07103" w:rsidRPr="00BA1E7D" w:rsidRDefault="00F07103" w:rsidP="005F01B6">
            <w:pPr>
              <w:suppressAutoHyphens/>
              <w:autoSpaceDE w:val="0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>- развитие налогооблагаемой базы;</w:t>
            </w:r>
          </w:p>
          <w:p w:rsidR="00F07103" w:rsidRPr="00BA1E7D" w:rsidRDefault="00F07103" w:rsidP="005F01B6">
            <w:pPr>
              <w:suppressAutoHyphens/>
              <w:autoSpaceDE w:val="0"/>
              <w:rPr>
                <w:rFonts w:cs="Courier New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>- у</w:t>
            </w:r>
            <w:r w:rsidRPr="00BA1E7D">
              <w:rPr>
                <w:rFonts w:cs="Courier New"/>
                <w:kern w:val="1"/>
                <w:sz w:val="23"/>
                <w:szCs w:val="23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F07103" w:rsidRPr="00BA1E7D" w:rsidRDefault="00F07103" w:rsidP="005F01B6">
            <w:pPr>
              <w:suppressAutoHyphens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- поддержка хозяйственной самостоятельности граждан;</w:t>
            </w:r>
          </w:p>
          <w:p w:rsidR="00F07103" w:rsidRPr="00BA1E7D" w:rsidRDefault="00F07103" w:rsidP="005F01B6">
            <w:pPr>
              <w:suppressAutoHyphens/>
              <w:autoSpaceDE w:val="0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cs="Courier New"/>
                <w:kern w:val="1"/>
                <w:sz w:val="23"/>
                <w:szCs w:val="23"/>
                <w:lang w:eastAsia="ar-SA"/>
              </w:rPr>
              <w:t xml:space="preserve">- развитие социального партнерства, защита трудовых прав работников малых и средних предприятий и индивидуальных предпринимателей. </w:t>
            </w:r>
          </w:p>
        </w:tc>
      </w:tr>
      <w:tr w:rsidR="00F07103" w:rsidRPr="0090224D" w:rsidTr="005F01B6"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103" w:rsidRPr="00BA1E7D" w:rsidRDefault="00F07103" w:rsidP="005F01B6">
            <w:pPr>
              <w:suppressAutoHyphens/>
              <w:autoSpaceDE w:val="0"/>
              <w:snapToGrid w:val="0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103" w:rsidRPr="00BA1E7D" w:rsidRDefault="00F07103" w:rsidP="005F01B6">
            <w:pPr>
              <w:suppressAutoHyphens/>
              <w:autoSpaceDE w:val="0"/>
              <w:snapToGrid w:val="0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  <w:t>201</w:t>
            </w:r>
            <w:r w:rsidR="005F01B6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>4</w:t>
            </w:r>
            <w:r w:rsidRPr="00BA1E7D"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  <w:t xml:space="preserve"> </w:t>
            </w:r>
            <w:proofErr w:type="spellStart"/>
            <w:r w:rsidRPr="00BA1E7D"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  <w:t>год</w:t>
            </w:r>
            <w:proofErr w:type="spellEnd"/>
          </w:p>
        </w:tc>
      </w:tr>
      <w:tr w:rsidR="00F07103" w:rsidRPr="0090224D" w:rsidTr="005F01B6">
        <w:tc>
          <w:tcPr>
            <w:tcW w:w="26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5F01B6">
            <w:pPr>
              <w:suppressAutoHyphens/>
              <w:autoSpaceDE w:val="0"/>
              <w:snapToGrid w:val="0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>Объем финансирования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BA1E7D" w:rsidRDefault="00F07103" w:rsidP="005F01B6">
            <w:pPr>
              <w:suppressAutoHyphens/>
              <w:autoSpaceDE w:val="0"/>
              <w:snapToGrid w:val="0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>30000 рублей</w:t>
            </w:r>
          </w:p>
        </w:tc>
      </w:tr>
      <w:tr w:rsidR="00F07103" w:rsidRPr="0090224D" w:rsidTr="005F01B6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5F01B6">
            <w:pPr>
              <w:suppressAutoHyphens/>
              <w:autoSpaceDE w:val="0"/>
              <w:snapToGrid w:val="0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 xml:space="preserve">Источники финансирования 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BA1E7D" w:rsidRDefault="00F07103" w:rsidP="005F01B6">
            <w:pPr>
              <w:suppressAutoHyphens/>
              <w:autoSpaceDE w:val="0"/>
              <w:snapToGrid w:val="0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>Бюджет Нововеличковского сельского поселения Динского района</w:t>
            </w:r>
          </w:p>
        </w:tc>
      </w:tr>
      <w:tr w:rsidR="00F07103" w:rsidRPr="0090224D" w:rsidTr="005F01B6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5F01B6">
            <w:pPr>
              <w:suppressAutoHyphens/>
              <w:autoSpaceDE w:val="0"/>
              <w:snapToGrid w:val="0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 xml:space="preserve">Исполнители Программы  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BA1E7D" w:rsidRDefault="00F07103" w:rsidP="005F01B6">
            <w:pPr>
              <w:suppressAutoHyphens/>
              <w:autoSpaceDE w:val="0"/>
              <w:snapToGrid w:val="0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>- администрация Нововеличковского сельского поселения;</w:t>
            </w:r>
          </w:p>
          <w:p w:rsidR="00F07103" w:rsidRPr="00BA1E7D" w:rsidRDefault="00F07103" w:rsidP="005F01B6">
            <w:pPr>
              <w:suppressAutoHyphens/>
              <w:autoSpaceDE w:val="0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>- общественные организации, занимающиеся поддержкой малого и среднего предпринимательства</w:t>
            </w:r>
          </w:p>
        </w:tc>
      </w:tr>
      <w:tr w:rsidR="00F07103" w:rsidRPr="0090224D" w:rsidTr="005F01B6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5F01B6">
            <w:pPr>
              <w:suppressAutoHyphens/>
              <w:autoSpaceDE w:val="0"/>
              <w:snapToGrid w:val="0"/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</w:pPr>
            <w:proofErr w:type="spellStart"/>
            <w:r w:rsidRPr="00BA1E7D"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  <w:t>Контроль</w:t>
            </w:r>
            <w:proofErr w:type="spellEnd"/>
            <w:r w:rsidRPr="00BA1E7D"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  <w:t xml:space="preserve"> </w:t>
            </w:r>
            <w:proofErr w:type="spellStart"/>
            <w:r w:rsidRPr="00BA1E7D"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  <w:t>за</w:t>
            </w:r>
            <w:proofErr w:type="spellEnd"/>
            <w:r w:rsidRPr="00BA1E7D"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  <w:t xml:space="preserve"> </w:t>
            </w:r>
            <w:proofErr w:type="spellStart"/>
            <w:r w:rsidRPr="00BA1E7D"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  <w:t>выполнением</w:t>
            </w:r>
            <w:proofErr w:type="spellEnd"/>
            <w:r w:rsidRPr="00BA1E7D"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  <w:t xml:space="preserve">  </w:t>
            </w:r>
            <w:proofErr w:type="spellStart"/>
            <w:r w:rsidRPr="00BA1E7D"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  <w:t>Программы</w:t>
            </w:r>
            <w:proofErr w:type="spellEnd"/>
            <w:r w:rsidRPr="00BA1E7D">
              <w:rPr>
                <w:rFonts w:eastAsia="Courier New" w:cs="Courier New"/>
                <w:kern w:val="1"/>
                <w:sz w:val="23"/>
                <w:szCs w:val="23"/>
                <w:lang w:val="en-US" w:eastAsia="en-US" w:bidi="en-US"/>
              </w:rPr>
              <w:t xml:space="preserve">    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BA1E7D" w:rsidRDefault="00F07103" w:rsidP="005F01B6">
            <w:pPr>
              <w:suppressAutoHyphens/>
              <w:autoSpaceDE w:val="0"/>
              <w:snapToGrid w:val="0"/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</w:pPr>
            <w:proofErr w:type="gramStart"/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>контроль за</w:t>
            </w:r>
            <w:proofErr w:type="gramEnd"/>
            <w:r w:rsidRPr="00BA1E7D">
              <w:rPr>
                <w:rFonts w:eastAsia="Courier New" w:cs="Courier New"/>
                <w:kern w:val="1"/>
                <w:sz w:val="23"/>
                <w:szCs w:val="23"/>
                <w:lang w:eastAsia="en-US" w:bidi="en-US"/>
              </w:rPr>
              <w:t xml:space="preserve"> выполнением Программы осуществляет </w:t>
            </w: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 xml:space="preserve">комиссия по правовым и социальным вопросам Совета Нововеличковского сельского поселения </w:t>
            </w:r>
          </w:p>
        </w:tc>
      </w:tr>
    </w:tbl>
    <w:p w:rsidR="005F01B6" w:rsidRDefault="005F01B6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5F01B6" w:rsidRDefault="005F01B6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Default="00F07103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1. Обоснование необходимости разработки Программы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В сфере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>с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одействия в развитии сельскохозяйственного производства,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 малого и среднего предпринимательства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Нововеличковского сельское поселения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имеются проблемы, устранение которых возможно с использованием программно-целевого метода: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недостаточен спрос на продукцию субъектов сельскохозяйственного производства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 w:rsidR="00F07103" w:rsidRPr="002A444E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proofErr w:type="gramStart"/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Настоящая Программа, направленная на достижение целей в развитии сельскохозяйственного производства, малого и среднего предпринимательства в Нововеличковском сельском поселении в составе муниципального образования Динской район,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и образовательных организаций по развитию системы малого и среднего предпринимательства в Нововеличковском сельском поселении.</w:t>
      </w:r>
      <w:proofErr w:type="gramEnd"/>
    </w:p>
    <w:p w:rsidR="00F07103" w:rsidRPr="00EA133C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</w:p>
    <w:p w:rsidR="00F07103" w:rsidRPr="002A444E" w:rsidRDefault="00F07103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bookmarkStart w:id="1" w:name="sub_200"/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2. Цели и основные задачи Программы</w:t>
      </w:r>
    </w:p>
    <w:bookmarkEnd w:id="1"/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Основными целями Программы являются: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повышение темпов в р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азвития сельскохозяйственного производства,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малого и среднего предпринимательства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как одного из факторов социально-экономического развития муниципального образования Новове</w:t>
      </w:r>
      <w:r>
        <w:rPr>
          <w:rFonts w:eastAsia="Calibri" w:cs="Calibri"/>
          <w:kern w:val="1"/>
          <w:sz w:val="27"/>
          <w:szCs w:val="27"/>
          <w:lang w:eastAsia="en-US" w:bidi="en-US"/>
        </w:rPr>
        <w:t>личковского сельского поселения;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 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увеличение доли участия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в формировании всех составляющих валового продукта Нововеличковского сельского поселения в составе муниципального образования Динской район (производство товаров, оказание услуг, чистые налоги);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повышение социальной эффективности деятельности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(рост численности занятых в сфере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обеспечение конкурентоспособности продукции, товаров, услуг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, малого и среднего предпринимательства.</w:t>
      </w:r>
    </w:p>
    <w:p w:rsidR="00F07103" w:rsidRPr="002A444E" w:rsidRDefault="00F07103" w:rsidP="00BA1E7D">
      <w:pPr>
        <w:suppressAutoHyphens/>
        <w:autoSpaceDE w:val="0"/>
        <w:ind w:firstLine="300"/>
        <w:jc w:val="both"/>
        <w:rPr>
          <w:rFonts w:cs="Times"/>
          <w:kern w:val="1"/>
          <w:sz w:val="27"/>
          <w:szCs w:val="27"/>
          <w:lang w:eastAsia="ar-SA"/>
        </w:rPr>
      </w:pPr>
      <w:r w:rsidRPr="002A444E">
        <w:rPr>
          <w:rFonts w:cs="Times"/>
          <w:kern w:val="1"/>
          <w:sz w:val="27"/>
          <w:szCs w:val="27"/>
          <w:lang w:eastAsia="ar-SA"/>
        </w:rPr>
        <w:t xml:space="preserve">  </w:t>
      </w:r>
      <w:r>
        <w:rPr>
          <w:rFonts w:cs="Times"/>
          <w:kern w:val="1"/>
          <w:sz w:val="27"/>
          <w:szCs w:val="27"/>
          <w:lang w:eastAsia="ar-SA"/>
        </w:rPr>
        <w:t xml:space="preserve">    </w:t>
      </w:r>
      <w:r w:rsidRPr="002A444E">
        <w:rPr>
          <w:rFonts w:cs="Times"/>
          <w:kern w:val="1"/>
          <w:sz w:val="27"/>
          <w:szCs w:val="27"/>
          <w:lang w:eastAsia="ar-SA"/>
        </w:rPr>
        <w:t xml:space="preserve">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F07103" w:rsidRPr="00EA133C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  <w:bookmarkStart w:id="2" w:name="sub_300"/>
    </w:p>
    <w:bookmarkEnd w:id="2"/>
    <w:p w:rsidR="00F07103" w:rsidRPr="002A444E" w:rsidRDefault="00F07103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3. Сроки реализации Программы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Срок реализации Программы - 201</w:t>
      </w:r>
      <w:r w:rsidR="005F01B6">
        <w:rPr>
          <w:rFonts w:eastAsia="Calibri" w:cs="Calibri"/>
          <w:kern w:val="1"/>
          <w:sz w:val="27"/>
          <w:szCs w:val="27"/>
          <w:lang w:eastAsia="en-US" w:bidi="en-US"/>
        </w:rPr>
        <w:t>4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год.</w:t>
      </w:r>
    </w:p>
    <w:p w:rsidR="00F07103" w:rsidRPr="0090224D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bookmarkStart w:id="3" w:name="sub_400"/>
    </w:p>
    <w:p w:rsidR="00F07103" w:rsidRDefault="00F07103" w:rsidP="00F07103">
      <w:pPr>
        <w:suppressAutoHyphens/>
        <w:autoSpaceDE w:val="0"/>
        <w:spacing w:before="108" w:after="108"/>
        <w:jc w:val="center"/>
        <w:rPr>
          <w:rFonts w:eastAsia="Calibri" w:cs="Calibri"/>
          <w:b/>
          <w:bCs/>
          <w:color w:val="FF0000"/>
          <w:kern w:val="1"/>
          <w:sz w:val="28"/>
          <w:szCs w:val="28"/>
          <w:lang w:eastAsia="en-US" w:bidi="en-US"/>
        </w:rPr>
      </w:pPr>
      <w:bookmarkStart w:id="4" w:name="sub_500"/>
      <w:bookmarkEnd w:id="3"/>
      <w:bookmarkEnd w:id="4"/>
    </w:p>
    <w:p w:rsidR="00F07103" w:rsidRPr="000914A6" w:rsidRDefault="00F07103" w:rsidP="00F07103">
      <w:p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r w:rsidRPr="000914A6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lastRenderedPageBreak/>
        <w:t>4. Перечень  мероприятий Программы</w:t>
      </w:r>
    </w:p>
    <w:p w:rsidR="00F07103" w:rsidRPr="000914A6" w:rsidRDefault="00F07103" w:rsidP="00F07103">
      <w:pPr>
        <w:suppressAutoHyphens/>
        <w:spacing w:line="200" w:lineRule="atLeast"/>
        <w:jc w:val="center"/>
        <w:rPr>
          <w:rFonts w:eastAsia="Calibri" w:cs="Calibri"/>
          <w:b/>
          <w:kern w:val="1"/>
          <w:sz w:val="28"/>
          <w:szCs w:val="28"/>
          <w:lang w:eastAsia="en-US" w:bidi="en-US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418"/>
        <w:gridCol w:w="2126"/>
        <w:gridCol w:w="2410"/>
        <w:gridCol w:w="992"/>
      </w:tblGrid>
      <w:tr w:rsidR="00BA1E7D" w:rsidRPr="00BA1E7D" w:rsidTr="007C28C4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7C28C4">
            <w:pPr>
              <w:suppressAutoHyphens/>
              <w:snapToGrid w:val="0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BA1E7D">
              <w:rPr>
                <w:rFonts w:cs="Calibri"/>
                <w:kern w:val="1"/>
                <w:sz w:val="22"/>
                <w:szCs w:val="22"/>
                <w:lang w:eastAsia="ar-SA"/>
              </w:rPr>
              <w:t>№</w:t>
            </w:r>
          </w:p>
          <w:p w:rsidR="00F07103" w:rsidRPr="00BA1E7D" w:rsidRDefault="00F07103" w:rsidP="007C28C4">
            <w:pPr>
              <w:suppressAutoHyphens/>
              <w:snapToGrid w:val="0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proofErr w:type="gramStart"/>
            <w:r w:rsidRPr="00BA1E7D">
              <w:rPr>
                <w:rFonts w:cs="Calibri"/>
                <w:kern w:val="1"/>
                <w:sz w:val="22"/>
                <w:szCs w:val="22"/>
                <w:lang w:eastAsia="ar-SA"/>
              </w:rPr>
              <w:t>п</w:t>
            </w:r>
            <w:proofErr w:type="gramEnd"/>
            <w:r w:rsidRPr="00BA1E7D">
              <w:rPr>
                <w:rFonts w:cs="Calibri"/>
                <w:kern w:val="1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7C28C4">
            <w:pPr>
              <w:suppressAutoHyphens/>
              <w:snapToGrid w:val="0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BA1E7D">
              <w:rPr>
                <w:rFonts w:cs="Calibri"/>
                <w:kern w:val="1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7C28C4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7C28C4">
            <w:pPr>
              <w:suppressAutoHyphens/>
              <w:snapToGrid w:val="0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</w:p>
          <w:p w:rsidR="00F07103" w:rsidRPr="00BA1E7D" w:rsidRDefault="00F07103" w:rsidP="007C28C4">
            <w:pPr>
              <w:suppressAutoHyphens/>
              <w:snapToGrid w:val="0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BA1E7D">
              <w:rPr>
                <w:rFonts w:cs="Calibri"/>
                <w:kern w:val="1"/>
                <w:sz w:val="22"/>
                <w:szCs w:val="22"/>
                <w:lang w:eastAsia="ar-SA"/>
              </w:rPr>
              <w:t>Исполнитель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BA1E7D" w:rsidRDefault="00F07103" w:rsidP="007C28C4">
            <w:pPr>
              <w:suppressAutoHyphens/>
              <w:snapToGrid w:val="0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BA1E7D">
              <w:rPr>
                <w:rFonts w:cs="Calibri"/>
                <w:kern w:val="1"/>
                <w:sz w:val="22"/>
                <w:szCs w:val="22"/>
                <w:lang w:eastAsia="ar-SA"/>
              </w:rPr>
              <w:t>Ожидаемый результат от реализации мероприятий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BA1E7D" w:rsidRDefault="00F07103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sz w:val="22"/>
                <w:szCs w:val="22"/>
                <w:lang w:eastAsia="ar-SA"/>
              </w:rPr>
            </w:pPr>
            <w:r w:rsidRPr="00BA1E7D">
              <w:rPr>
                <w:rFonts w:cs="Calibri"/>
                <w:kern w:val="1"/>
                <w:sz w:val="22"/>
                <w:szCs w:val="22"/>
                <w:lang w:eastAsia="ar-SA"/>
              </w:rPr>
              <w:t>объём финансирования,  руб.</w:t>
            </w:r>
          </w:p>
        </w:tc>
      </w:tr>
      <w:tr w:rsidR="00BA1E7D" w:rsidRPr="00F97C15" w:rsidTr="007C28C4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AutoHyphens/>
              <w:snapToGrid w:val="0"/>
              <w:jc w:val="center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7C28C4">
            <w:pPr>
              <w:suppressAutoHyphens/>
              <w:snapToGrid w:val="0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AutoHyphens/>
              <w:snapToGrid w:val="0"/>
              <w:jc w:val="center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BA1E7D" w:rsidRDefault="00F07103" w:rsidP="00BA1E7D">
            <w:pPr>
              <w:suppressAutoHyphens/>
              <w:snapToGrid w:val="0"/>
              <w:jc w:val="center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F97C15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97C15">
              <w:rPr>
                <w:rFonts w:cs="Calibri"/>
                <w:kern w:val="1"/>
                <w:lang w:eastAsia="ar-SA"/>
              </w:rPr>
              <w:t>6</w:t>
            </w:r>
          </w:p>
        </w:tc>
      </w:tr>
      <w:tr w:rsidR="00BA1E7D" w:rsidRPr="00F97C15" w:rsidTr="007C28C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1.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7C28C4">
            <w:pPr>
              <w:suppressAutoHyphens/>
              <w:snapToGrid w:val="0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Регулярное информирование предпринимателей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BA1E7D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Улучшение взаимодействия предпринимателей с органами местного самоуправления Нововеличковского сельского поселения Динского района.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F97C15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97C15">
              <w:rPr>
                <w:rFonts w:cs="Calibri"/>
                <w:kern w:val="1"/>
                <w:lang w:eastAsia="ar-SA"/>
              </w:rPr>
              <w:t>-</w:t>
            </w:r>
          </w:p>
        </w:tc>
      </w:tr>
      <w:tr w:rsidR="00BA1E7D" w:rsidRPr="00F97C15" w:rsidTr="005F01B6">
        <w:trPr>
          <w:trHeight w:val="3147"/>
        </w:trPr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  <w:t>2.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7C28C4">
            <w:pPr>
              <w:suppressAutoHyphens/>
              <w:snapToGrid w:val="0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 xml:space="preserve">Формирование положительного имиджа предпринимателей, популяризация достижений поселения </w:t>
            </w:r>
            <w:r w:rsidR="00BA1E7D">
              <w:rPr>
                <w:rFonts w:cs="Calibri"/>
                <w:kern w:val="1"/>
                <w:sz w:val="23"/>
                <w:szCs w:val="23"/>
                <w:lang w:eastAsia="ar-SA"/>
              </w:rPr>
              <w:t>п</w:t>
            </w: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редпринимателей в печатных изданиях, на сайте Нововеличковского сельского по</w:t>
            </w:r>
            <w:r w:rsidR="007C28C4">
              <w:rPr>
                <w:rFonts w:cs="Calibri"/>
                <w:kern w:val="1"/>
                <w:sz w:val="23"/>
                <w:szCs w:val="23"/>
                <w:lang w:eastAsia="ar-SA"/>
              </w:rPr>
              <w:t>селения Динского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ind w:right="-55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BA1E7D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Улучшение общественного мнения о предпринимателях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F97C15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97C15">
              <w:rPr>
                <w:rFonts w:cs="Calibri"/>
                <w:kern w:val="1"/>
                <w:lang w:eastAsia="ar-SA"/>
              </w:rPr>
              <w:t>-</w:t>
            </w:r>
          </w:p>
        </w:tc>
      </w:tr>
      <w:tr w:rsidR="00BA1E7D" w:rsidRPr="00F97C15" w:rsidTr="007C28C4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  <w:t>3.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7C28C4">
            <w:pPr>
              <w:suppressAutoHyphens/>
              <w:snapToGrid w:val="0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Организация взаимодействия со СМИ и сайтом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Администрация Нововеличковского сельского поселен</w:t>
            </w:r>
            <w:r w:rsidR="007C28C4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BA1E7D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Повышение уровня информированности предпринимателей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F97C15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</w:tr>
      <w:tr w:rsidR="00BA1E7D" w:rsidRPr="00F97C15" w:rsidTr="007C28C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4</w:t>
            </w:r>
            <w:r w:rsidRPr="00BA1E7D"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7C28C4">
            <w:pPr>
              <w:suppressAutoHyphens/>
              <w:snapToGrid w:val="0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Проведение совместно с банками информационно-разъяснительных  семинаров для предпринимателей по требованиям, предъявляемым кредитными организациями к документации при  получении кредита.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Администрация Нововеличковского</w:t>
            </w:r>
          </w:p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сельского поселения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BA1E7D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Расширение доступа предпринимателей к кредитным ресурсам.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F97C15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</w:tr>
      <w:tr w:rsidR="00BA1E7D" w:rsidRPr="00F97C15" w:rsidTr="007C28C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5</w:t>
            </w:r>
            <w:r w:rsidRPr="00BA1E7D"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7C28C4">
            <w:pPr>
              <w:suppressAutoHyphens/>
              <w:snapToGrid w:val="0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Проведение консультационных  семинаров, «кругл</w:t>
            </w:r>
            <w:r w:rsidR="007C28C4">
              <w:rPr>
                <w:rFonts w:cs="Calibri"/>
                <w:kern w:val="1"/>
                <w:sz w:val="23"/>
                <w:szCs w:val="23"/>
                <w:lang w:eastAsia="ar-SA"/>
              </w:rPr>
              <w:t xml:space="preserve">ых столов» для руководителей и </w:t>
            </w: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предпринимательства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/>
                <w:kern w:val="1"/>
                <w:sz w:val="23"/>
                <w:szCs w:val="23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BA1E7D" w:rsidRDefault="00F07103" w:rsidP="00BA1E7D">
            <w:pPr>
              <w:suppressAutoHyphens/>
              <w:snapToGrid w:val="0"/>
              <w:jc w:val="both"/>
              <w:rPr>
                <w:rFonts w:eastAsia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/>
                <w:kern w:val="1"/>
                <w:sz w:val="23"/>
                <w:szCs w:val="23"/>
                <w:lang w:eastAsia="en-US" w:bidi="en-US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F97C15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  <w:r>
              <w:rPr>
                <w:rFonts w:eastAsia="Calibri"/>
                <w:kern w:val="1"/>
                <w:lang w:eastAsia="en-US" w:bidi="en-US"/>
              </w:rPr>
              <w:t>-</w:t>
            </w:r>
          </w:p>
        </w:tc>
      </w:tr>
      <w:tr w:rsidR="00BA1E7D" w:rsidRPr="00F97C15" w:rsidTr="007C28C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lastRenderedPageBreak/>
              <w:t>6</w:t>
            </w:r>
            <w:r w:rsidRPr="00BA1E7D"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7C28C4">
            <w:pPr>
              <w:suppressAutoHyphens/>
              <w:snapToGrid w:val="0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Администрация Нововеличковского сельского поселения</w:t>
            </w:r>
          </w:p>
          <w:p w:rsidR="00F07103" w:rsidRPr="00BA1E7D" w:rsidRDefault="00F07103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Совет предпринимателей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BA1E7D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Повышение грамотности  жителей поселения по вопросам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F97C15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</w:tr>
      <w:tr w:rsidR="00BA1E7D" w:rsidRPr="00F97C15" w:rsidTr="007C28C4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7</w:t>
            </w:r>
            <w:r w:rsidRPr="00BA1E7D"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7C28C4">
            <w:pPr>
              <w:suppressAutoHyphens/>
              <w:snapToGrid w:val="0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Пропаганда предпринимателей среди молодежи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Администрация Нововеличковского сельского поселения</w:t>
            </w:r>
          </w:p>
          <w:p w:rsidR="00F07103" w:rsidRPr="00BA1E7D" w:rsidRDefault="00F07103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Совет предпринимателей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BA1E7D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Вовлечение молодежи в предпринимательскую деятельность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F97C15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</w:tr>
      <w:tr w:rsidR="00BA1E7D" w:rsidRPr="00F97C15" w:rsidTr="007C28C4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8</w:t>
            </w:r>
            <w:r w:rsidRPr="00BA1E7D"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7C28C4">
            <w:pPr>
              <w:suppressAutoHyphens/>
              <w:snapToGrid w:val="0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 xml:space="preserve">Организация участия предпринимателей в </w:t>
            </w:r>
            <w:r w:rsidR="00E4551D">
              <w:rPr>
                <w:rFonts w:cs="Calibri"/>
                <w:kern w:val="1"/>
                <w:sz w:val="23"/>
                <w:szCs w:val="23"/>
                <w:lang w:eastAsia="ar-SA"/>
              </w:rPr>
              <w:t>выставках-</w:t>
            </w: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ярмарках местного, районного, краевого уровней.</w:t>
            </w:r>
          </w:p>
          <w:p w:rsidR="00F07103" w:rsidRPr="00BA1E7D" w:rsidRDefault="00F07103" w:rsidP="007C28C4">
            <w:pPr>
              <w:suppressAutoHyphens/>
              <w:snapToGrid w:val="0"/>
              <w:rPr>
                <w:rFonts w:cs="Calibri"/>
                <w:kern w:val="1"/>
                <w:sz w:val="23"/>
                <w:szCs w:val="23"/>
                <w:lang w:eastAsia="ar-SA"/>
              </w:rPr>
            </w:pPr>
          </w:p>
          <w:p w:rsidR="00F07103" w:rsidRPr="00BA1E7D" w:rsidRDefault="00F07103" w:rsidP="007C28C4">
            <w:pPr>
              <w:suppressAutoHyphens/>
              <w:snapToGrid w:val="0"/>
              <w:rPr>
                <w:rFonts w:cs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По мере организации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BA1E7D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Содействие в продвижении качественных товаров и услуг предпринимательства Нововеличковского сельского поселения.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F97C15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</w:tr>
      <w:tr w:rsidR="00BA1E7D" w:rsidRPr="00F97C15" w:rsidTr="007C28C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9</w:t>
            </w:r>
            <w:r w:rsidRPr="00BA1E7D"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7C28C4">
            <w:pPr>
              <w:suppressAutoHyphens/>
              <w:snapToGrid w:val="0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Организация работы координационных или совещательных органов при главе Нововеличковского сельского поселения</w:t>
            </w:r>
          </w:p>
          <w:p w:rsidR="00F07103" w:rsidRPr="00BA1E7D" w:rsidRDefault="00F07103" w:rsidP="007C28C4">
            <w:pPr>
              <w:suppressAutoHyphens/>
              <w:snapToGrid w:val="0"/>
              <w:rPr>
                <w:rFonts w:cs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 xml:space="preserve">по мере обращения предпринимателей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BA1E7D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Координация и взаимодействие бизнеса и власти. Сокращение административных барьеров. Оперативное решение актуальных проблем.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F97C15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</w:tr>
      <w:tr w:rsidR="00BA1E7D" w:rsidRPr="00F97C15" w:rsidTr="007C28C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  <w:t>1</w:t>
            </w: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0</w:t>
            </w:r>
            <w:r w:rsidRPr="00BA1E7D"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7C28C4">
            <w:pPr>
              <w:suppressAutoHyphens/>
              <w:snapToGrid w:val="0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По мере организации проведения торгов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BA1E7D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Участие предпринимателей в выполнении муниципального заказа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F97C15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</w:tr>
      <w:tr w:rsidR="00BA1E7D" w:rsidRPr="00F97C15" w:rsidTr="007C28C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  <w:t>1</w:t>
            </w: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1</w:t>
            </w:r>
            <w:r w:rsidRPr="00BA1E7D"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7C28C4" w:rsidRDefault="00F07103" w:rsidP="007C28C4">
            <w:pPr>
              <w:suppressAutoHyphens/>
              <w:snapToGrid w:val="0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 xml:space="preserve">Анализ развития сельскохозяйственного производства, малого и среднего предпринимательства на территории </w:t>
            </w: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Нововеличковского</w:t>
            </w: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 xml:space="preserve"> сельского поселения</w:t>
            </w: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BA1E7D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Определение векторов и тенденций развития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F97C15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</w:tr>
      <w:tr w:rsidR="00BA1E7D" w:rsidRPr="00F97C15" w:rsidTr="007C28C4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  <w:t>1</w:t>
            </w: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2.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7C28C4">
            <w:pPr>
              <w:suppressAutoHyphens/>
              <w:snapToGrid w:val="0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Анкетирование предпринимателей для выявления существующих проблем и тенденций развития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BA1E7D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Выявление насущных проблем 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F97C15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</w:tr>
      <w:tr w:rsidR="00BA1E7D" w:rsidRPr="00F97C15" w:rsidTr="007C28C4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  <w:t>1</w:t>
            </w: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3</w:t>
            </w:r>
            <w:r w:rsidRPr="00BA1E7D"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7C28C4">
            <w:pPr>
              <w:suppressAutoHyphens/>
              <w:snapToGrid w:val="0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Проведение акции «телефон доверия»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7C28C4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Ежеквартально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BA1E7D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Обеспечение защиты предпринимателей от противоправных действий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103" w:rsidRPr="00F97C15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</w:tr>
      <w:tr w:rsidR="00BA1E7D" w:rsidRPr="00F97C15" w:rsidTr="007C28C4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  <w:lastRenderedPageBreak/>
              <w:t>1</w:t>
            </w: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4</w:t>
            </w:r>
            <w:r w:rsidRPr="00BA1E7D"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7C28C4">
            <w:pPr>
              <w:suppressAutoHyphens/>
              <w:snapToGrid w:val="0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Организация и проведение праздника «День российского предпринимательства»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BA1E7D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Пропаганда популяризации</w:t>
            </w:r>
            <w:r w:rsidR="007C28C4">
              <w:rPr>
                <w:rFonts w:cs="Calibri"/>
                <w:kern w:val="1"/>
                <w:sz w:val="23"/>
                <w:szCs w:val="23"/>
                <w:lang w:eastAsia="ar-SA"/>
              </w:rPr>
              <w:t xml:space="preserve"> предпринимательского движения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F97C15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97C15">
              <w:rPr>
                <w:rFonts w:cs="Calibri"/>
                <w:kern w:val="1"/>
                <w:lang w:eastAsia="ar-SA"/>
              </w:rPr>
              <w:t>10000</w:t>
            </w:r>
          </w:p>
        </w:tc>
      </w:tr>
      <w:tr w:rsidR="00BA1E7D" w:rsidRPr="00F97C15" w:rsidTr="007C28C4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  <w:t>1</w:t>
            </w: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5</w:t>
            </w:r>
            <w:r w:rsidRPr="00BA1E7D"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3" w:rsidRPr="00BA1E7D" w:rsidRDefault="00F07103" w:rsidP="007C28C4">
            <w:pPr>
              <w:suppressAutoHyphens/>
              <w:snapToGrid w:val="0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Проведение ежегодного конкурса на звание «Лучший предприниматель Нововеличковского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Администрация Нововеличковского сельского поселения</w:t>
            </w:r>
          </w:p>
          <w:p w:rsidR="00F07103" w:rsidRPr="00BA1E7D" w:rsidRDefault="00F07103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Совет предпринимателей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103" w:rsidRPr="00BA1E7D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Выявление лучшего</w:t>
            </w:r>
          </w:p>
          <w:p w:rsidR="00F07103" w:rsidRPr="00BA1E7D" w:rsidRDefault="00F07103" w:rsidP="00E4551D">
            <w:pPr>
              <w:suppressAutoHyphens/>
              <w:jc w:val="both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предпринимателя не менее чем по 5 номинациям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103" w:rsidRPr="00F97C15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1</w:t>
            </w:r>
            <w:r w:rsidRPr="00F97C15">
              <w:rPr>
                <w:rFonts w:cs="Calibri"/>
                <w:kern w:val="1"/>
                <w:lang w:eastAsia="ar-SA"/>
              </w:rPr>
              <w:t>0000</w:t>
            </w:r>
          </w:p>
        </w:tc>
      </w:tr>
      <w:tr w:rsidR="00BA1E7D" w:rsidRPr="00F97C15" w:rsidTr="007C28C4">
        <w:trPr>
          <w:trHeight w:val="1023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16</w:t>
            </w:r>
            <w:r w:rsidRPr="00BA1E7D">
              <w:rPr>
                <w:rFonts w:eastAsia="Calibri" w:cs="Calibri"/>
                <w:kern w:val="1"/>
                <w:sz w:val="23"/>
                <w:szCs w:val="23"/>
                <w:lang w:val="en-US" w:eastAsia="en-US" w:bidi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7C28C4">
            <w:pPr>
              <w:suppressAutoHyphens/>
              <w:snapToGrid w:val="0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Содействие деятельности Совета предпринимателей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BA1E7D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F97C15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</w:tr>
      <w:tr w:rsidR="00BA1E7D" w:rsidRPr="00F97C15" w:rsidTr="007C28C4">
        <w:trPr>
          <w:trHeight w:val="1147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7C28C4">
            <w:pPr>
              <w:suppressAutoHyphens/>
              <w:snapToGrid w:val="0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 xml:space="preserve">Организация </w:t>
            </w:r>
            <w:r w:rsidRPr="00BA1E7D">
              <w:rPr>
                <w:sz w:val="23"/>
                <w:szCs w:val="23"/>
              </w:rPr>
              <w:t>конкурса по украшению объектов потребительской сферы в новогодней тематике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декабрь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  <w:r w:rsidRPr="00BA1E7D"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BA1E7D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 xml:space="preserve">Выявление </w:t>
            </w:r>
            <w:proofErr w:type="gramStart"/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лучших</w:t>
            </w:r>
            <w:proofErr w:type="gramEnd"/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 xml:space="preserve"> </w:t>
            </w:r>
          </w:p>
          <w:p w:rsidR="00F07103" w:rsidRPr="00BA1E7D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 xml:space="preserve">предпринимателей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7103" w:rsidRPr="00F97C15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1</w:t>
            </w:r>
            <w:r w:rsidRPr="00F97C15">
              <w:rPr>
                <w:rFonts w:cs="Calibri"/>
                <w:kern w:val="1"/>
                <w:lang w:eastAsia="ar-SA"/>
              </w:rPr>
              <w:t>0000</w:t>
            </w:r>
          </w:p>
        </w:tc>
      </w:tr>
      <w:tr w:rsidR="00BA1E7D" w:rsidRPr="00F97C15" w:rsidTr="007C28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3" w:rsidRPr="00BA1E7D" w:rsidRDefault="00F07103" w:rsidP="007C28C4">
            <w:pPr>
              <w:suppressAutoHyphens/>
              <w:snapToGrid w:val="0"/>
              <w:rPr>
                <w:rFonts w:cs="Calibri"/>
                <w:kern w:val="1"/>
                <w:sz w:val="23"/>
                <w:szCs w:val="23"/>
                <w:lang w:eastAsia="ar-SA"/>
              </w:rPr>
            </w:pPr>
            <w:r w:rsidRPr="00BA1E7D">
              <w:rPr>
                <w:rFonts w:cs="Calibri"/>
                <w:kern w:val="1"/>
                <w:sz w:val="23"/>
                <w:szCs w:val="23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3" w:rsidRPr="00BA1E7D" w:rsidRDefault="00F07103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23"/>
                <w:szCs w:val="23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3" w:rsidRPr="00BA1E7D" w:rsidRDefault="00F07103" w:rsidP="00BA1E7D">
            <w:pPr>
              <w:suppressAutoHyphens/>
              <w:snapToGrid w:val="0"/>
              <w:jc w:val="both"/>
              <w:rPr>
                <w:rFonts w:cs="Calibri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3" w:rsidRPr="00F97C15" w:rsidRDefault="00F07103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3</w:t>
            </w:r>
            <w:r w:rsidRPr="00F97C15">
              <w:rPr>
                <w:rFonts w:cs="Calibri"/>
                <w:kern w:val="1"/>
                <w:lang w:eastAsia="ar-SA"/>
              </w:rPr>
              <w:t>0000</w:t>
            </w:r>
          </w:p>
        </w:tc>
      </w:tr>
    </w:tbl>
    <w:p w:rsidR="00F07103" w:rsidRDefault="00F07103" w:rsidP="0070366C">
      <w:pPr>
        <w:suppressAutoHyphens/>
        <w:spacing w:line="200" w:lineRule="atLeast"/>
        <w:jc w:val="center"/>
        <w:rPr>
          <w:rFonts w:eastAsia="Calibri" w:cs="Calibri"/>
          <w:b/>
          <w:color w:val="FF0000"/>
          <w:kern w:val="1"/>
          <w:sz w:val="28"/>
          <w:szCs w:val="28"/>
          <w:lang w:eastAsia="en-US" w:bidi="en-US"/>
        </w:rPr>
      </w:pPr>
    </w:p>
    <w:p w:rsidR="00F07103" w:rsidRPr="0090224D" w:rsidRDefault="00F07103" w:rsidP="0070366C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t>5. Оценка эффективности реализации Программы</w:t>
      </w:r>
    </w:p>
    <w:p w:rsidR="00F07103" w:rsidRPr="0090224D" w:rsidRDefault="00F07103" w:rsidP="0070366C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В результате осуществления Программы ожидается:</w:t>
      </w:r>
    </w:p>
    <w:p w:rsidR="00F07103" w:rsidRPr="0090224D" w:rsidRDefault="00F07103" w:rsidP="0070366C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количественное увеличение основных социально-экономических показателей, характеризующих развитие сельскохозяйственного производства, малого и среднего предпринимательства в Нововеличковском сельском поселении:</w:t>
      </w:r>
    </w:p>
    <w:p w:rsidR="00F07103" w:rsidRPr="0090224D" w:rsidRDefault="00F07103" w:rsidP="0070366C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количества субъектов предпринимательства;</w:t>
      </w:r>
    </w:p>
    <w:p w:rsidR="00F07103" w:rsidRPr="0090224D" w:rsidRDefault="00F07103" w:rsidP="0070366C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 xml:space="preserve">рост числа </w:t>
      </w:r>
      <w:proofErr w:type="gramStart"/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работающих</w:t>
      </w:r>
      <w:proofErr w:type="gramEnd"/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 xml:space="preserve"> в сфере сельскохозяйственного производства, малого и среднего предпринимательства;</w:t>
      </w:r>
    </w:p>
    <w:p w:rsidR="00F07103" w:rsidRPr="0090224D" w:rsidRDefault="00F07103" w:rsidP="0070366C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доли малых и средних предп</w:t>
      </w:r>
      <w:r>
        <w:rPr>
          <w:rFonts w:eastAsia="Calibri" w:cs="Calibri"/>
          <w:kern w:val="1"/>
          <w:sz w:val="28"/>
          <w:szCs w:val="28"/>
          <w:lang w:eastAsia="en-US" w:bidi="en-US"/>
        </w:rPr>
        <w:t>риятий от числа юридических лиц.</w:t>
      </w:r>
    </w:p>
    <w:p w:rsidR="00F07103" w:rsidRDefault="00F07103" w:rsidP="0070366C">
      <w:pPr>
        <w:rPr>
          <w:sz w:val="28"/>
          <w:szCs w:val="28"/>
        </w:rPr>
      </w:pPr>
    </w:p>
    <w:p w:rsidR="00911DAB" w:rsidRDefault="00911DAB"/>
    <w:p w:rsidR="007C28C4" w:rsidRDefault="007C28C4"/>
    <w:p w:rsidR="007C28C4" w:rsidRPr="007C28C4" w:rsidRDefault="007C28C4">
      <w:pPr>
        <w:rPr>
          <w:sz w:val="28"/>
          <w:szCs w:val="28"/>
        </w:rPr>
      </w:pPr>
      <w:r w:rsidRPr="007C28C4">
        <w:rPr>
          <w:sz w:val="28"/>
          <w:szCs w:val="28"/>
        </w:rPr>
        <w:t xml:space="preserve">Начальник общего отдела </w:t>
      </w:r>
      <w:r w:rsidRPr="007C28C4">
        <w:rPr>
          <w:sz w:val="28"/>
          <w:szCs w:val="28"/>
        </w:rPr>
        <w:tab/>
      </w:r>
      <w:r w:rsidRPr="007C28C4">
        <w:rPr>
          <w:sz w:val="28"/>
          <w:szCs w:val="28"/>
        </w:rPr>
        <w:tab/>
      </w:r>
      <w:r w:rsidRPr="007C28C4">
        <w:rPr>
          <w:sz w:val="28"/>
          <w:szCs w:val="28"/>
        </w:rPr>
        <w:tab/>
      </w:r>
      <w:r w:rsidRPr="007C28C4">
        <w:rPr>
          <w:sz w:val="28"/>
          <w:szCs w:val="28"/>
        </w:rPr>
        <w:tab/>
      </w:r>
      <w:r w:rsidRPr="007C28C4">
        <w:rPr>
          <w:sz w:val="28"/>
          <w:szCs w:val="28"/>
        </w:rPr>
        <w:tab/>
      </w:r>
      <w:r w:rsidRPr="007C28C4">
        <w:rPr>
          <w:sz w:val="28"/>
          <w:szCs w:val="28"/>
        </w:rPr>
        <w:tab/>
      </w:r>
      <w:r w:rsidRPr="007C28C4">
        <w:rPr>
          <w:sz w:val="28"/>
          <w:szCs w:val="28"/>
        </w:rPr>
        <w:tab/>
        <w:t>Е.А.Зализко</w:t>
      </w:r>
    </w:p>
    <w:sectPr w:rsidR="007C28C4" w:rsidRPr="007C28C4" w:rsidSect="00BA1E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03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23B0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3473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1B6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366C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28C4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58E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33B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31C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1E7D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520B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51D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7103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3</cp:revision>
  <cp:lastPrinted>2014-10-28T13:14:00Z</cp:lastPrinted>
  <dcterms:created xsi:type="dcterms:W3CDTF">2014-10-28T13:34:00Z</dcterms:created>
  <dcterms:modified xsi:type="dcterms:W3CDTF">2014-10-30T07:44:00Z</dcterms:modified>
</cp:coreProperties>
</file>