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47C" w:rsidRPr="0069447C" w:rsidRDefault="0069447C" w:rsidP="0069447C">
      <w:pPr>
        <w:spacing w:after="0" w:line="240" w:lineRule="auto"/>
        <w:jc w:val="right"/>
        <w:rPr>
          <w:rFonts w:ascii="Times New Roman" w:eastAsia="Times New Roman" w:hAnsi="Times New Roman"/>
          <w:b/>
          <w:sz w:val="28"/>
          <w:szCs w:val="28"/>
          <w:lang w:eastAsia="ar-SA"/>
        </w:rPr>
      </w:pPr>
      <w:r w:rsidRPr="0069447C">
        <w:rPr>
          <w:rFonts w:ascii="Times New Roman" w:eastAsia="Times New Roman" w:hAnsi="Times New Roman"/>
          <w:b/>
          <w:sz w:val="28"/>
          <w:szCs w:val="28"/>
          <w:lang w:eastAsia="ar-SA"/>
        </w:rPr>
        <w:t>ПРОЕКТ</w:t>
      </w:r>
    </w:p>
    <w:p w:rsidR="0069447C" w:rsidRPr="0069447C" w:rsidRDefault="0069447C" w:rsidP="0069447C">
      <w:pPr>
        <w:spacing w:after="0" w:line="240" w:lineRule="auto"/>
        <w:jc w:val="right"/>
        <w:rPr>
          <w:rFonts w:ascii="Times New Roman" w:eastAsia="Times New Roman" w:hAnsi="Times New Roman"/>
          <w:b/>
          <w:sz w:val="28"/>
          <w:szCs w:val="28"/>
          <w:lang w:eastAsia="ar-SA"/>
        </w:rPr>
      </w:pPr>
    </w:p>
    <w:p w:rsidR="0069447C" w:rsidRPr="0069447C" w:rsidRDefault="0069447C" w:rsidP="0069447C">
      <w:pPr>
        <w:keepNext/>
        <w:numPr>
          <w:ilvl w:val="2"/>
          <w:numId w:val="8"/>
        </w:numPr>
        <w:spacing w:after="0" w:line="240" w:lineRule="auto"/>
        <w:jc w:val="center"/>
        <w:outlineLvl w:val="2"/>
        <w:rPr>
          <w:rFonts w:ascii="Times New Roman" w:eastAsia="Times New Roman" w:hAnsi="Times New Roman"/>
          <w:b/>
          <w:bCs/>
          <w:sz w:val="28"/>
          <w:szCs w:val="28"/>
          <w:lang w:eastAsia="ar-SA"/>
        </w:rPr>
      </w:pPr>
      <w:r w:rsidRPr="0069447C">
        <w:rPr>
          <w:rFonts w:ascii="Times New Roman" w:eastAsia="Times New Roman" w:hAnsi="Times New Roman"/>
          <w:b/>
          <w:bCs/>
          <w:sz w:val="28"/>
          <w:szCs w:val="28"/>
          <w:lang w:eastAsia="ar-SA"/>
        </w:rPr>
        <w:t xml:space="preserve">АДМИНИСТРАЦИЯ НОВОВЕЛИЧКОВСКОГО </w:t>
      </w:r>
    </w:p>
    <w:p w:rsidR="0069447C" w:rsidRPr="0069447C" w:rsidRDefault="0069447C" w:rsidP="0069447C">
      <w:pPr>
        <w:keepNext/>
        <w:numPr>
          <w:ilvl w:val="2"/>
          <w:numId w:val="8"/>
        </w:numPr>
        <w:spacing w:after="0" w:line="240" w:lineRule="auto"/>
        <w:jc w:val="center"/>
        <w:outlineLvl w:val="2"/>
        <w:rPr>
          <w:rFonts w:ascii="Times New Roman" w:eastAsia="Times New Roman" w:hAnsi="Times New Roman"/>
          <w:b/>
          <w:bCs/>
          <w:sz w:val="28"/>
          <w:szCs w:val="28"/>
          <w:lang w:eastAsia="ar-SA"/>
        </w:rPr>
      </w:pPr>
      <w:r w:rsidRPr="0069447C">
        <w:rPr>
          <w:rFonts w:ascii="Times New Roman" w:eastAsia="Times New Roman" w:hAnsi="Times New Roman"/>
          <w:b/>
          <w:bCs/>
          <w:sz w:val="28"/>
          <w:szCs w:val="28"/>
          <w:lang w:eastAsia="ar-SA"/>
        </w:rPr>
        <w:t>СЕЛЬСКОГОПОСЕЛЕНИЯ ДИНСКОГО РАЙОНА</w:t>
      </w:r>
    </w:p>
    <w:p w:rsidR="0069447C" w:rsidRPr="0069447C" w:rsidRDefault="0069447C" w:rsidP="0069447C">
      <w:pPr>
        <w:spacing w:after="0" w:line="240" w:lineRule="auto"/>
        <w:jc w:val="center"/>
        <w:rPr>
          <w:rFonts w:ascii="Times New Roman" w:eastAsia="Times New Roman" w:hAnsi="Times New Roman"/>
          <w:sz w:val="28"/>
          <w:szCs w:val="28"/>
          <w:lang w:eastAsia="ar-SA"/>
        </w:rPr>
      </w:pPr>
    </w:p>
    <w:p w:rsidR="0069447C" w:rsidRPr="0069447C" w:rsidRDefault="0069447C" w:rsidP="0069447C">
      <w:pPr>
        <w:spacing w:after="0" w:line="240" w:lineRule="auto"/>
        <w:jc w:val="center"/>
        <w:rPr>
          <w:rFonts w:ascii="Times New Roman" w:eastAsia="Times New Roman" w:hAnsi="Times New Roman"/>
          <w:b/>
          <w:bCs/>
          <w:sz w:val="28"/>
          <w:szCs w:val="28"/>
          <w:lang w:eastAsia="ar-SA"/>
        </w:rPr>
      </w:pPr>
      <w:r w:rsidRPr="0069447C">
        <w:rPr>
          <w:rFonts w:ascii="Times New Roman" w:eastAsia="Times New Roman" w:hAnsi="Times New Roman"/>
          <w:b/>
          <w:bCs/>
          <w:sz w:val="28"/>
          <w:szCs w:val="28"/>
          <w:lang w:eastAsia="ar-SA"/>
        </w:rPr>
        <w:t>ПОСТАНОВЛЕНИЕ</w:t>
      </w:r>
    </w:p>
    <w:p w:rsidR="0069447C" w:rsidRPr="0069447C" w:rsidRDefault="0069447C" w:rsidP="0069447C">
      <w:pPr>
        <w:spacing w:after="0" w:line="240" w:lineRule="auto"/>
        <w:jc w:val="center"/>
        <w:rPr>
          <w:rFonts w:ascii="Times New Roman" w:eastAsia="Times New Roman" w:hAnsi="Times New Roman"/>
          <w:sz w:val="28"/>
          <w:szCs w:val="28"/>
          <w:lang w:eastAsia="ar-SA"/>
        </w:rPr>
      </w:pPr>
    </w:p>
    <w:p w:rsidR="0069447C" w:rsidRPr="0069447C" w:rsidRDefault="0069447C" w:rsidP="0069447C">
      <w:pPr>
        <w:spacing w:after="0" w:line="240" w:lineRule="auto"/>
        <w:jc w:val="center"/>
        <w:rPr>
          <w:rFonts w:ascii="Times New Roman" w:eastAsia="Times New Roman" w:hAnsi="Times New Roman"/>
          <w:sz w:val="28"/>
          <w:szCs w:val="28"/>
          <w:lang w:eastAsia="ar-SA"/>
        </w:rPr>
      </w:pPr>
      <w:r w:rsidRPr="0069447C">
        <w:rPr>
          <w:rFonts w:ascii="Times New Roman" w:eastAsia="Times New Roman" w:hAnsi="Times New Roman"/>
          <w:sz w:val="28"/>
          <w:szCs w:val="28"/>
          <w:lang w:eastAsia="ar-SA"/>
        </w:rPr>
        <w:t>от __________                                                                                             № _____</w:t>
      </w:r>
    </w:p>
    <w:p w:rsidR="0069447C" w:rsidRPr="0069447C" w:rsidRDefault="0069447C" w:rsidP="0069447C">
      <w:pPr>
        <w:spacing w:after="0" w:line="240" w:lineRule="auto"/>
        <w:ind w:firstLine="567"/>
        <w:rPr>
          <w:rFonts w:ascii="Times New Roman" w:eastAsia="Times New Roman" w:hAnsi="Times New Roman"/>
          <w:lang w:eastAsia="ar-SA"/>
        </w:rPr>
      </w:pPr>
      <w:r w:rsidRPr="0069447C">
        <w:rPr>
          <w:rFonts w:ascii="Times New Roman" w:eastAsia="Times New Roman" w:hAnsi="Times New Roman"/>
          <w:sz w:val="28"/>
          <w:szCs w:val="28"/>
          <w:lang w:eastAsia="ar-SA"/>
        </w:rPr>
        <w:t xml:space="preserve">                                     станица Нововеличковская</w:t>
      </w:r>
    </w:p>
    <w:p w:rsidR="0069447C" w:rsidRPr="0069447C" w:rsidRDefault="0069447C" w:rsidP="0069447C">
      <w:pPr>
        <w:spacing w:after="0" w:line="240" w:lineRule="auto"/>
        <w:jc w:val="center"/>
        <w:rPr>
          <w:rFonts w:ascii="Times New Roman" w:eastAsia="Times New Roman" w:hAnsi="Times New Roman"/>
          <w:sz w:val="28"/>
          <w:szCs w:val="28"/>
          <w:lang w:eastAsia="ar-SA"/>
        </w:rPr>
      </w:pPr>
    </w:p>
    <w:p w:rsidR="0069447C" w:rsidRPr="0069447C" w:rsidRDefault="0069447C" w:rsidP="007F3894">
      <w:pPr>
        <w:spacing w:after="0" w:line="240" w:lineRule="auto"/>
        <w:rPr>
          <w:rFonts w:ascii="Times New Roman" w:eastAsia="Times New Roman" w:hAnsi="Times New Roman"/>
          <w:sz w:val="28"/>
          <w:szCs w:val="28"/>
          <w:lang w:eastAsia="ar-SA"/>
        </w:rPr>
      </w:pPr>
    </w:p>
    <w:p w:rsidR="0069447C" w:rsidRPr="0069447C" w:rsidRDefault="0069447C" w:rsidP="0069447C">
      <w:pPr>
        <w:spacing w:after="0" w:line="240" w:lineRule="auto"/>
        <w:jc w:val="center"/>
        <w:rPr>
          <w:rFonts w:ascii="Times New Roman" w:hAnsi="Times New Roman"/>
          <w:b/>
          <w:sz w:val="28"/>
          <w:szCs w:val="24"/>
          <w:lang w:eastAsia="ar-SA"/>
        </w:rPr>
      </w:pPr>
      <w:r w:rsidRPr="0069447C">
        <w:rPr>
          <w:rFonts w:ascii="Times New Roman" w:hAnsi="Times New Roman"/>
          <w:b/>
          <w:sz w:val="28"/>
          <w:szCs w:val="24"/>
          <w:lang w:eastAsia="ar-SA"/>
        </w:rPr>
        <w:t xml:space="preserve">Об утверждении </w:t>
      </w:r>
      <w:r>
        <w:rPr>
          <w:rFonts w:ascii="Times New Roman" w:hAnsi="Times New Roman"/>
          <w:b/>
          <w:sz w:val="28"/>
          <w:szCs w:val="24"/>
          <w:lang w:eastAsia="ar-SA"/>
        </w:rPr>
        <w:t xml:space="preserve">Порядка предотвращения и урегулирования конфликта интересов на муниципальной службе и противодействию коррупции  муниципальными служащими </w:t>
      </w:r>
      <w:r w:rsidRPr="0069447C">
        <w:rPr>
          <w:rFonts w:ascii="Times New Roman" w:hAnsi="Times New Roman"/>
          <w:b/>
          <w:sz w:val="28"/>
          <w:szCs w:val="24"/>
          <w:lang w:eastAsia="ar-SA"/>
        </w:rPr>
        <w:t xml:space="preserve">администрации </w:t>
      </w:r>
    </w:p>
    <w:p w:rsidR="0069447C" w:rsidRPr="0069447C" w:rsidRDefault="0069447C" w:rsidP="0069447C">
      <w:pPr>
        <w:spacing w:after="0" w:line="240" w:lineRule="auto"/>
        <w:jc w:val="center"/>
        <w:rPr>
          <w:rFonts w:ascii="Times New Roman" w:eastAsia="Times New Roman" w:hAnsi="Times New Roman"/>
          <w:sz w:val="28"/>
          <w:szCs w:val="28"/>
          <w:lang w:eastAsia="ru-RU"/>
        </w:rPr>
      </w:pPr>
      <w:r w:rsidRPr="0069447C">
        <w:rPr>
          <w:rFonts w:ascii="Times New Roman" w:eastAsia="Times New Roman" w:hAnsi="Times New Roman"/>
          <w:b/>
          <w:sz w:val="28"/>
          <w:szCs w:val="24"/>
          <w:lang w:eastAsia="ar-SA"/>
        </w:rPr>
        <w:t>Нововеличковского</w:t>
      </w:r>
      <w:r w:rsidRPr="0069447C">
        <w:rPr>
          <w:rFonts w:ascii="Times New Roman" w:hAnsi="Times New Roman"/>
          <w:b/>
          <w:sz w:val="28"/>
          <w:szCs w:val="24"/>
          <w:lang w:eastAsia="ar-SA"/>
        </w:rPr>
        <w:t xml:space="preserve"> сельского поселения Динского района </w:t>
      </w:r>
    </w:p>
    <w:p w:rsidR="0069447C" w:rsidRPr="0069447C" w:rsidRDefault="0069447C" w:rsidP="0069447C">
      <w:pPr>
        <w:spacing w:after="0" w:line="240" w:lineRule="auto"/>
        <w:jc w:val="both"/>
        <w:rPr>
          <w:rFonts w:ascii="Times New Roman" w:eastAsia="Times New Roman" w:hAnsi="Times New Roman"/>
          <w:color w:val="000000"/>
          <w:sz w:val="28"/>
          <w:szCs w:val="28"/>
          <w:lang w:eastAsia="ar-SA"/>
        </w:rPr>
      </w:pPr>
    </w:p>
    <w:p w:rsidR="0069447C" w:rsidRPr="0069447C" w:rsidRDefault="0069447C" w:rsidP="0069447C">
      <w:pPr>
        <w:spacing w:after="0" w:line="240" w:lineRule="auto"/>
        <w:jc w:val="both"/>
        <w:rPr>
          <w:rFonts w:ascii="Times New Roman" w:eastAsia="Times New Roman" w:hAnsi="Times New Roman"/>
          <w:color w:val="000000"/>
          <w:sz w:val="28"/>
          <w:szCs w:val="28"/>
          <w:lang w:eastAsia="ar-SA"/>
        </w:rPr>
      </w:pPr>
    </w:p>
    <w:p w:rsidR="007F3894" w:rsidRPr="007F3894" w:rsidRDefault="0069447C" w:rsidP="007F3894">
      <w:pPr>
        <w:spacing w:after="0" w:line="240" w:lineRule="auto"/>
        <w:ind w:firstLine="567"/>
        <w:jc w:val="both"/>
        <w:rPr>
          <w:rFonts w:ascii="Times New Roman" w:hAnsi="Times New Roman"/>
          <w:sz w:val="28"/>
          <w:szCs w:val="28"/>
        </w:rPr>
      </w:pPr>
      <w:proofErr w:type="gramStart"/>
      <w:r>
        <w:rPr>
          <w:rFonts w:ascii="Times New Roman" w:hAnsi="Times New Roman"/>
          <w:sz w:val="28"/>
          <w:szCs w:val="24"/>
          <w:lang w:eastAsia="ru-RU"/>
        </w:rPr>
        <w:t>В соответствии  с Федеральным законом от 25.12.2008 № 237-ФЗ «О противодействии коррупции» (в редакции Федерального закона от 28.12.2013 № 396-ФЗ), Федеральным законом от 02.03.2007 № 25-ФЗ «О муниципальной службе в Российской Федерации» (в редакции Федерального закона от 04.03.2014 № 23-ФЗ), Федеральным законом от 21.11.2011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proofErr w:type="gramEnd"/>
      <w:r>
        <w:rPr>
          <w:rFonts w:ascii="Times New Roman" w:hAnsi="Times New Roman"/>
          <w:sz w:val="28"/>
          <w:szCs w:val="24"/>
          <w:lang w:eastAsia="ru-RU"/>
        </w:rPr>
        <w:t xml:space="preserve">» (в редакции Федерального закона от 28.06.2013 № 134-ФЗ), руководствуясь Федеральным законом от 06.10.2003 № 131-ФЗ «Об общих принципах организации местного самоуправления в Российской Федерации» (в редакции Федерального закона от 28.12.2013 № 416-ФЗ), </w:t>
      </w:r>
      <w:r w:rsidR="007F3894" w:rsidRPr="007F3894">
        <w:rPr>
          <w:rFonts w:ascii="Times New Roman" w:hAnsi="Times New Roman"/>
          <w:sz w:val="28"/>
          <w:szCs w:val="28"/>
        </w:rPr>
        <w:t xml:space="preserve">руководствуясь Уставом Нововеличковского сельского поселения Динского района, </w:t>
      </w:r>
      <w:proofErr w:type="gramStart"/>
      <w:r w:rsidR="007F3894" w:rsidRPr="007F3894">
        <w:rPr>
          <w:rFonts w:ascii="Times New Roman" w:hAnsi="Times New Roman"/>
          <w:sz w:val="28"/>
          <w:szCs w:val="28"/>
        </w:rPr>
        <w:t>п</w:t>
      </w:r>
      <w:proofErr w:type="gramEnd"/>
      <w:r w:rsidR="007F3894" w:rsidRPr="007F3894">
        <w:rPr>
          <w:rFonts w:ascii="Times New Roman" w:hAnsi="Times New Roman"/>
          <w:sz w:val="28"/>
          <w:szCs w:val="28"/>
        </w:rPr>
        <w:t xml:space="preserve"> о с т а н о в л я ю:</w:t>
      </w:r>
    </w:p>
    <w:p w:rsidR="0069447C" w:rsidRPr="0069447C" w:rsidRDefault="0069447C" w:rsidP="007F3894">
      <w:pPr>
        <w:spacing w:after="0" w:line="240" w:lineRule="auto"/>
        <w:ind w:firstLine="851"/>
        <w:jc w:val="both"/>
        <w:rPr>
          <w:rFonts w:ascii="Times New Roman" w:hAnsi="Times New Roman"/>
          <w:sz w:val="28"/>
          <w:szCs w:val="24"/>
          <w:lang w:eastAsia="ar-SA"/>
        </w:rPr>
      </w:pPr>
      <w:r w:rsidRPr="0069447C">
        <w:rPr>
          <w:rFonts w:ascii="Times New Roman" w:eastAsia="Times New Roman" w:hAnsi="Times New Roman"/>
          <w:sz w:val="28"/>
          <w:szCs w:val="28"/>
          <w:lang w:eastAsia="ar-SA"/>
        </w:rPr>
        <w:t xml:space="preserve">1. Утвердить </w:t>
      </w:r>
      <w:r w:rsidR="007F3894" w:rsidRPr="007F3894">
        <w:rPr>
          <w:rFonts w:ascii="Times New Roman" w:hAnsi="Times New Roman"/>
          <w:sz w:val="28"/>
          <w:szCs w:val="24"/>
          <w:lang w:eastAsia="ar-SA"/>
        </w:rPr>
        <w:t xml:space="preserve">Порядка предотвращения и урегулирования конфликта интересов на муниципальной службе и противодействию коррупции  муниципальными служащими </w:t>
      </w:r>
      <w:r w:rsidR="007F3894" w:rsidRPr="0069447C">
        <w:rPr>
          <w:rFonts w:ascii="Times New Roman" w:hAnsi="Times New Roman"/>
          <w:sz w:val="28"/>
          <w:szCs w:val="24"/>
          <w:lang w:eastAsia="ar-SA"/>
        </w:rPr>
        <w:t xml:space="preserve">администрации </w:t>
      </w:r>
      <w:r w:rsidR="007F3894" w:rsidRPr="0069447C">
        <w:rPr>
          <w:rFonts w:ascii="Times New Roman" w:eastAsia="Times New Roman" w:hAnsi="Times New Roman"/>
          <w:sz w:val="28"/>
          <w:szCs w:val="24"/>
          <w:lang w:eastAsia="ar-SA"/>
        </w:rPr>
        <w:t>Нововеличковского</w:t>
      </w:r>
      <w:r w:rsidR="007F3894" w:rsidRPr="0069447C">
        <w:rPr>
          <w:rFonts w:ascii="Times New Roman" w:hAnsi="Times New Roman"/>
          <w:sz w:val="28"/>
          <w:szCs w:val="24"/>
          <w:lang w:eastAsia="ar-SA"/>
        </w:rPr>
        <w:t xml:space="preserve"> сельского поселения Динского района</w:t>
      </w:r>
      <w:r w:rsidRPr="0069447C">
        <w:rPr>
          <w:rFonts w:ascii="Times New Roman" w:eastAsia="Times New Roman" w:hAnsi="Times New Roman"/>
          <w:color w:val="000000"/>
          <w:sz w:val="28"/>
          <w:szCs w:val="28"/>
          <w:lang w:eastAsia="ar-SA"/>
        </w:rPr>
        <w:t xml:space="preserve"> </w:t>
      </w:r>
      <w:r w:rsidRPr="0069447C">
        <w:rPr>
          <w:rFonts w:ascii="Times New Roman" w:eastAsia="Times New Roman" w:hAnsi="Times New Roman"/>
          <w:sz w:val="28"/>
          <w:szCs w:val="28"/>
          <w:lang w:eastAsia="ar-SA"/>
        </w:rPr>
        <w:t>(прилагается).</w:t>
      </w:r>
    </w:p>
    <w:p w:rsidR="0069447C" w:rsidRPr="0069447C" w:rsidRDefault="007F3894" w:rsidP="0069447C">
      <w:pPr>
        <w:spacing w:after="0" w:line="240" w:lineRule="auto"/>
        <w:ind w:firstLine="708"/>
        <w:jc w:val="both"/>
        <w:rPr>
          <w:rFonts w:ascii="Times New Roman" w:eastAsia="Times New Roman" w:hAnsi="Times New Roman"/>
          <w:sz w:val="28"/>
          <w:szCs w:val="28"/>
          <w:u w:val="single"/>
          <w:lang w:eastAsia="ru-RU"/>
        </w:rPr>
      </w:pPr>
      <w:r>
        <w:rPr>
          <w:rFonts w:ascii="Times New Roman" w:eastAsia="Lucida Sans Unicode" w:hAnsi="Times New Roman"/>
          <w:kern w:val="1"/>
          <w:sz w:val="28"/>
          <w:szCs w:val="28"/>
          <w:lang w:eastAsia="ar-SA"/>
        </w:rPr>
        <w:t>2</w:t>
      </w:r>
      <w:r w:rsidR="0069447C" w:rsidRPr="0069447C">
        <w:rPr>
          <w:rFonts w:ascii="Times New Roman" w:eastAsia="Lucida Sans Unicode" w:hAnsi="Times New Roman"/>
          <w:kern w:val="1"/>
          <w:sz w:val="28"/>
          <w:szCs w:val="28"/>
          <w:lang w:eastAsia="ar-SA"/>
        </w:rPr>
        <w:t xml:space="preserve">. </w:t>
      </w:r>
      <w:r w:rsidR="0069447C" w:rsidRPr="0069447C">
        <w:rPr>
          <w:rFonts w:ascii="Times New Roman" w:eastAsia="Times New Roman" w:hAnsi="Times New Roman"/>
          <w:sz w:val="28"/>
          <w:szCs w:val="28"/>
          <w:lang w:eastAsia="ru-RU"/>
        </w:rPr>
        <w:t xml:space="preserve">Общему отделу администрации Нововеличковского сельского поселения Динского района (Калитка) </w:t>
      </w:r>
      <w:proofErr w:type="gramStart"/>
      <w:r w:rsidR="0069447C" w:rsidRPr="0069447C">
        <w:rPr>
          <w:rFonts w:ascii="Times New Roman" w:eastAsia="Times New Roman" w:hAnsi="Times New Roman"/>
          <w:sz w:val="28"/>
          <w:szCs w:val="28"/>
          <w:lang w:eastAsia="ru-RU"/>
        </w:rPr>
        <w:t>разместить постановление</w:t>
      </w:r>
      <w:proofErr w:type="gramEnd"/>
      <w:r w:rsidR="0069447C" w:rsidRPr="0069447C">
        <w:rPr>
          <w:rFonts w:ascii="Times New Roman" w:eastAsia="Times New Roman" w:hAnsi="Times New Roman"/>
          <w:sz w:val="28"/>
          <w:szCs w:val="28"/>
          <w:lang w:eastAsia="ru-RU"/>
        </w:rPr>
        <w:t xml:space="preserve"> на официальном сайте Нововеличковского сельского поселения Динского района в сети Интернет</w:t>
      </w:r>
      <w:r w:rsidR="0069447C" w:rsidRPr="0069447C">
        <w:rPr>
          <w:rFonts w:ascii="Times New Roman" w:eastAsia="Times New Roman" w:hAnsi="Times New Roman"/>
          <w:sz w:val="28"/>
          <w:szCs w:val="28"/>
          <w:u w:val="single"/>
          <w:lang w:eastAsia="ru-RU"/>
        </w:rPr>
        <w:t xml:space="preserve">: </w:t>
      </w:r>
      <w:r w:rsidR="0069447C" w:rsidRPr="0069447C">
        <w:rPr>
          <w:rFonts w:ascii="Times New Roman" w:eastAsia="Times New Roman" w:hAnsi="Times New Roman"/>
          <w:sz w:val="28"/>
          <w:szCs w:val="28"/>
          <w:u w:val="single"/>
          <w:lang w:val="en-US" w:eastAsia="ru-RU"/>
        </w:rPr>
        <w:t>www</w:t>
      </w:r>
      <w:r w:rsidR="0069447C" w:rsidRPr="0069447C">
        <w:rPr>
          <w:rFonts w:ascii="Times New Roman" w:eastAsia="Times New Roman" w:hAnsi="Times New Roman"/>
          <w:sz w:val="28"/>
          <w:szCs w:val="28"/>
          <w:u w:val="single"/>
          <w:lang w:eastAsia="ru-RU"/>
        </w:rPr>
        <w:t>.</w:t>
      </w:r>
      <w:proofErr w:type="spellStart"/>
      <w:r w:rsidR="0069447C" w:rsidRPr="0069447C">
        <w:rPr>
          <w:rFonts w:ascii="Times New Roman" w:eastAsia="Times New Roman" w:hAnsi="Times New Roman"/>
          <w:sz w:val="28"/>
          <w:szCs w:val="28"/>
          <w:u w:val="single"/>
          <w:lang w:val="en-US" w:eastAsia="ru-RU"/>
        </w:rPr>
        <w:t>novovelichkovskaya</w:t>
      </w:r>
      <w:proofErr w:type="spellEnd"/>
      <w:r w:rsidR="0069447C" w:rsidRPr="0069447C">
        <w:rPr>
          <w:rFonts w:ascii="Times New Roman" w:eastAsia="Times New Roman" w:hAnsi="Times New Roman"/>
          <w:sz w:val="28"/>
          <w:szCs w:val="28"/>
          <w:u w:val="single"/>
          <w:lang w:eastAsia="ru-RU"/>
        </w:rPr>
        <w:t>.</w:t>
      </w:r>
      <w:proofErr w:type="spellStart"/>
      <w:r w:rsidR="0069447C" w:rsidRPr="0069447C">
        <w:rPr>
          <w:rFonts w:ascii="Times New Roman" w:eastAsia="Times New Roman" w:hAnsi="Times New Roman"/>
          <w:sz w:val="28"/>
          <w:szCs w:val="28"/>
          <w:u w:val="single"/>
          <w:lang w:val="en-US" w:eastAsia="ru-RU"/>
        </w:rPr>
        <w:t>ru</w:t>
      </w:r>
      <w:proofErr w:type="spellEnd"/>
      <w:r w:rsidR="0069447C" w:rsidRPr="0069447C">
        <w:rPr>
          <w:rFonts w:ascii="Times New Roman" w:eastAsia="Times New Roman" w:hAnsi="Times New Roman"/>
          <w:sz w:val="28"/>
          <w:szCs w:val="28"/>
          <w:u w:val="single"/>
          <w:lang w:eastAsia="ru-RU"/>
        </w:rPr>
        <w:t xml:space="preserve">. </w:t>
      </w:r>
    </w:p>
    <w:p w:rsidR="0069447C" w:rsidRPr="0069447C" w:rsidRDefault="0069447C" w:rsidP="0069447C">
      <w:pPr>
        <w:tabs>
          <w:tab w:val="left" w:pos="709"/>
          <w:tab w:val="left" w:pos="851"/>
          <w:tab w:val="left" w:pos="1134"/>
        </w:tabs>
        <w:spacing w:after="0" w:line="240" w:lineRule="auto"/>
        <w:contextualSpacing/>
        <w:jc w:val="both"/>
        <w:rPr>
          <w:rFonts w:ascii="Times New Roman" w:hAnsi="Times New Roman"/>
          <w:sz w:val="28"/>
          <w:szCs w:val="28"/>
          <w:lang w:eastAsia="ar-SA"/>
        </w:rPr>
      </w:pPr>
      <w:bookmarkStart w:id="0" w:name="sub_3"/>
      <w:r w:rsidRPr="0069447C">
        <w:rPr>
          <w:rFonts w:ascii="Times New Roman" w:hAnsi="Times New Roman"/>
          <w:sz w:val="28"/>
          <w:szCs w:val="28"/>
          <w:lang w:eastAsia="ar-SA"/>
        </w:rPr>
        <w:tab/>
        <w:t xml:space="preserve">5. </w:t>
      </w:r>
      <w:proofErr w:type="gramStart"/>
      <w:r w:rsidRPr="0069447C">
        <w:rPr>
          <w:rFonts w:ascii="Times New Roman" w:hAnsi="Times New Roman"/>
          <w:sz w:val="28"/>
          <w:szCs w:val="28"/>
          <w:lang w:eastAsia="ar-SA"/>
        </w:rPr>
        <w:t>Контроль за</w:t>
      </w:r>
      <w:proofErr w:type="gramEnd"/>
      <w:r w:rsidRPr="0069447C">
        <w:rPr>
          <w:rFonts w:ascii="Times New Roman" w:hAnsi="Times New Roman"/>
          <w:sz w:val="28"/>
          <w:szCs w:val="28"/>
          <w:lang w:eastAsia="ar-SA"/>
        </w:rPr>
        <w:t xml:space="preserve"> выполнением настоящего постановления оставляю за собой.</w:t>
      </w:r>
    </w:p>
    <w:p w:rsidR="0069447C" w:rsidRPr="0069447C" w:rsidRDefault="0069447C" w:rsidP="0069447C">
      <w:pPr>
        <w:tabs>
          <w:tab w:val="left" w:pos="1134"/>
        </w:tabs>
        <w:spacing w:after="0" w:line="240" w:lineRule="auto"/>
        <w:ind w:left="720"/>
        <w:contextualSpacing/>
        <w:jc w:val="both"/>
        <w:rPr>
          <w:rFonts w:ascii="Times New Roman" w:hAnsi="Times New Roman"/>
          <w:sz w:val="28"/>
          <w:szCs w:val="28"/>
          <w:lang w:eastAsia="ar-SA"/>
        </w:rPr>
      </w:pPr>
      <w:bookmarkStart w:id="1" w:name="sub_5"/>
      <w:bookmarkEnd w:id="0"/>
      <w:r w:rsidRPr="0069447C">
        <w:rPr>
          <w:rFonts w:ascii="Times New Roman" w:hAnsi="Times New Roman"/>
          <w:sz w:val="28"/>
          <w:szCs w:val="28"/>
          <w:lang w:eastAsia="ar-SA"/>
        </w:rPr>
        <w:t>6. Настоящее постановление вступает в силу со дня его обнародования.</w:t>
      </w:r>
    </w:p>
    <w:bookmarkEnd w:id="1"/>
    <w:p w:rsidR="0069447C" w:rsidRPr="0069447C" w:rsidRDefault="0069447C" w:rsidP="0069447C">
      <w:pPr>
        <w:spacing w:after="0" w:line="240" w:lineRule="auto"/>
        <w:ind w:right="-185"/>
        <w:jc w:val="both"/>
        <w:rPr>
          <w:rFonts w:ascii="Times New Roman" w:eastAsia="Times New Roman" w:hAnsi="Times New Roman"/>
          <w:color w:val="000000"/>
          <w:sz w:val="28"/>
          <w:szCs w:val="28"/>
          <w:lang w:eastAsia="ar-SA"/>
        </w:rPr>
      </w:pPr>
    </w:p>
    <w:p w:rsidR="0069447C" w:rsidRPr="0069447C" w:rsidRDefault="0069447C" w:rsidP="0069447C">
      <w:pPr>
        <w:spacing w:after="0" w:line="240" w:lineRule="auto"/>
        <w:ind w:right="-185"/>
        <w:jc w:val="both"/>
        <w:rPr>
          <w:rFonts w:ascii="Times New Roman" w:eastAsia="Times New Roman" w:hAnsi="Times New Roman"/>
          <w:color w:val="000000"/>
          <w:sz w:val="28"/>
          <w:szCs w:val="28"/>
          <w:lang w:eastAsia="ar-SA"/>
        </w:rPr>
      </w:pPr>
    </w:p>
    <w:p w:rsidR="0069447C" w:rsidRPr="0069447C" w:rsidRDefault="0069447C" w:rsidP="0069447C">
      <w:pPr>
        <w:spacing w:after="0" w:line="240" w:lineRule="auto"/>
        <w:ind w:right="-185"/>
        <w:jc w:val="both"/>
        <w:rPr>
          <w:rFonts w:ascii="Times New Roman" w:eastAsia="Times New Roman" w:hAnsi="Times New Roman"/>
          <w:sz w:val="28"/>
          <w:szCs w:val="28"/>
          <w:lang w:eastAsia="ar-SA"/>
        </w:rPr>
      </w:pPr>
      <w:r w:rsidRPr="0069447C">
        <w:rPr>
          <w:rFonts w:ascii="Times New Roman" w:eastAsia="Times New Roman" w:hAnsi="Times New Roman"/>
          <w:sz w:val="28"/>
          <w:szCs w:val="28"/>
          <w:lang w:eastAsia="ar-SA"/>
        </w:rPr>
        <w:t>Глава администрации Нововеличковского</w:t>
      </w:r>
    </w:p>
    <w:p w:rsidR="0069447C" w:rsidRDefault="0069447C" w:rsidP="0069447C">
      <w:pPr>
        <w:spacing w:after="0" w:line="240" w:lineRule="auto"/>
        <w:ind w:right="-185"/>
        <w:jc w:val="both"/>
        <w:rPr>
          <w:rFonts w:ascii="Times New Roman" w:eastAsia="Times New Roman" w:hAnsi="Times New Roman"/>
          <w:sz w:val="28"/>
          <w:szCs w:val="28"/>
          <w:lang w:eastAsia="ar-SA"/>
        </w:rPr>
      </w:pPr>
      <w:r w:rsidRPr="0069447C">
        <w:rPr>
          <w:rFonts w:ascii="Times New Roman" w:eastAsia="Times New Roman" w:hAnsi="Times New Roman"/>
          <w:sz w:val="28"/>
          <w:szCs w:val="28"/>
          <w:lang w:eastAsia="ar-SA"/>
        </w:rPr>
        <w:t>сельского поселения</w:t>
      </w:r>
      <w:r w:rsidRPr="0069447C">
        <w:rPr>
          <w:rFonts w:ascii="Times New Roman" w:eastAsia="Times New Roman" w:hAnsi="Times New Roman"/>
          <w:sz w:val="28"/>
          <w:szCs w:val="28"/>
          <w:lang w:eastAsia="ar-SA"/>
        </w:rPr>
        <w:tab/>
      </w:r>
      <w:r w:rsidRPr="0069447C">
        <w:rPr>
          <w:rFonts w:ascii="Times New Roman" w:eastAsia="Times New Roman" w:hAnsi="Times New Roman"/>
          <w:sz w:val="28"/>
          <w:szCs w:val="28"/>
          <w:lang w:eastAsia="ar-SA"/>
        </w:rPr>
        <w:tab/>
      </w:r>
      <w:r w:rsidRPr="0069447C">
        <w:rPr>
          <w:rFonts w:ascii="Times New Roman" w:eastAsia="Times New Roman" w:hAnsi="Times New Roman"/>
          <w:sz w:val="28"/>
          <w:szCs w:val="28"/>
          <w:lang w:eastAsia="ar-SA"/>
        </w:rPr>
        <w:tab/>
      </w:r>
      <w:r w:rsidRPr="0069447C">
        <w:rPr>
          <w:rFonts w:ascii="Times New Roman" w:eastAsia="Times New Roman" w:hAnsi="Times New Roman"/>
          <w:sz w:val="28"/>
          <w:szCs w:val="28"/>
          <w:lang w:eastAsia="ar-SA"/>
        </w:rPr>
        <w:tab/>
      </w:r>
      <w:r w:rsidRPr="0069447C">
        <w:rPr>
          <w:rFonts w:ascii="Times New Roman" w:eastAsia="Times New Roman" w:hAnsi="Times New Roman"/>
          <w:sz w:val="28"/>
          <w:szCs w:val="28"/>
          <w:lang w:eastAsia="ar-SA"/>
        </w:rPr>
        <w:tab/>
      </w:r>
      <w:r w:rsidRPr="0069447C">
        <w:rPr>
          <w:rFonts w:ascii="Times New Roman" w:eastAsia="Times New Roman" w:hAnsi="Times New Roman"/>
          <w:sz w:val="28"/>
          <w:szCs w:val="28"/>
          <w:lang w:eastAsia="ar-SA"/>
        </w:rPr>
        <w:tab/>
      </w:r>
      <w:r w:rsidRPr="0069447C">
        <w:rPr>
          <w:rFonts w:ascii="Times New Roman" w:eastAsia="Times New Roman" w:hAnsi="Times New Roman"/>
          <w:sz w:val="28"/>
          <w:szCs w:val="28"/>
          <w:lang w:eastAsia="ar-SA"/>
        </w:rPr>
        <w:tab/>
        <w:t xml:space="preserve">              С.М. </w:t>
      </w:r>
      <w:proofErr w:type="spellStart"/>
      <w:r w:rsidRPr="0069447C">
        <w:rPr>
          <w:rFonts w:ascii="Times New Roman" w:eastAsia="Times New Roman" w:hAnsi="Times New Roman"/>
          <w:sz w:val="28"/>
          <w:szCs w:val="28"/>
          <w:lang w:eastAsia="ar-SA"/>
        </w:rPr>
        <w:t>Кова</w:t>
      </w:r>
      <w:proofErr w:type="spellEnd"/>
    </w:p>
    <w:p w:rsidR="007F3894" w:rsidRPr="0069447C" w:rsidRDefault="007F3894" w:rsidP="0069447C">
      <w:pPr>
        <w:spacing w:after="0" w:line="240" w:lineRule="auto"/>
        <w:ind w:right="-185"/>
        <w:jc w:val="both"/>
        <w:rPr>
          <w:rFonts w:ascii="Times New Roman" w:eastAsia="Times New Roman" w:hAnsi="Times New Roman"/>
          <w:sz w:val="28"/>
          <w:szCs w:val="28"/>
          <w:lang w:eastAsia="ar-SA"/>
        </w:rPr>
      </w:pPr>
    </w:p>
    <w:p w:rsidR="0069447C" w:rsidRDefault="0069447C" w:rsidP="0069447C">
      <w:pPr>
        <w:widowControl w:val="0"/>
        <w:suppressAutoHyphens/>
        <w:spacing w:after="0" w:line="240" w:lineRule="auto"/>
        <w:ind w:left="5245"/>
        <w:rPr>
          <w:rFonts w:ascii="Times New Roman" w:eastAsia="Andale Sans UI" w:hAnsi="Times New Roman"/>
          <w:kern w:val="2"/>
          <w:sz w:val="28"/>
          <w:szCs w:val="28"/>
        </w:rPr>
      </w:pPr>
      <w:r>
        <w:rPr>
          <w:rFonts w:ascii="Times New Roman" w:eastAsia="Andale Sans UI" w:hAnsi="Times New Roman"/>
          <w:kern w:val="2"/>
          <w:sz w:val="28"/>
          <w:szCs w:val="28"/>
        </w:rPr>
        <w:t>ПРИЛОЖЕНИЕ</w:t>
      </w:r>
    </w:p>
    <w:p w:rsidR="0069447C" w:rsidRDefault="0069447C" w:rsidP="0069447C">
      <w:pPr>
        <w:widowControl w:val="0"/>
        <w:suppressAutoHyphens/>
        <w:spacing w:after="0" w:line="240" w:lineRule="auto"/>
        <w:ind w:left="5245"/>
        <w:rPr>
          <w:rFonts w:ascii="Times New Roman" w:eastAsia="Andale Sans UI" w:hAnsi="Times New Roman"/>
          <w:kern w:val="2"/>
          <w:sz w:val="28"/>
          <w:szCs w:val="28"/>
        </w:rPr>
      </w:pPr>
      <w:r>
        <w:rPr>
          <w:rFonts w:ascii="Times New Roman" w:eastAsia="Andale Sans UI" w:hAnsi="Times New Roman"/>
          <w:kern w:val="2"/>
          <w:sz w:val="28"/>
          <w:szCs w:val="28"/>
        </w:rPr>
        <w:t xml:space="preserve">к постановлению администрации Новотитаровского сельского поселения Динского района </w:t>
      </w:r>
    </w:p>
    <w:p w:rsidR="0069447C" w:rsidRDefault="0069447C" w:rsidP="0069447C">
      <w:pPr>
        <w:widowControl w:val="0"/>
        <w:suppressAutoHyphens/>
        <w:spacing w:after="0" w:line="240" w:lineRule="auto"/>
        <w:ind w:left="5245"/>
        <w:rPr>
          <w:rFonts w:ascii="Times New Roman" w:eastAsia="Andale Sans UI" w:hAnsi="Times New Roman"/>
          <w:kern w:val="2"/>
          <w:sz w:val="28"/>
          <w:szCs w:val="28"/>
        </w:rPr>
      </w:pPr>
      <w:r>
        <w:rPr>
          <w:rFonts w:ascii="Times New Roman" w:eastAsia="Andale Sans UI" w:hAnsi="Times New Roman"/>
          <w:kern w:val="2"/>
          <w:sz w:val="28"/>
          <w:szCs w:val="28"/>
        </w:rPr>
        <w:t xml:space="preserve">от </w:t>
      </w:r>
      <w:r w:rsidR="007F3894">
        <w:rPr>
          <w:rFonts w:ascii="Times New Roman" w:eastAsia="Andale Sans UI" w:hAnsi="Times New Roman"/>
          <w:kern w:val="2"/>
          <w:sz w:val="28"/>
          <w:szCs w:val="28"/>
        </w:rPr>
        <w:t>___________</w:t>
      </w:r>
      <w:r>
        <w:rPr>
          <w:rFonts w:ascii="Times New Roman" w:eastAsia="Andale Sans UI" w:hAnsi="Times New Roman"/>
          <w:kern w:val="2"/>
          <w:sz w:val="28"/>
          <w:szCs w:val="28"/>
        </w:rPr>
        <w:t xml:space="preserve"> № </w:t>
      </w:r>
      <w:r w:rsidR="007F3894">
        <w:rPr>
          <w:rFonts w:ascii="Times New Roman" w:eastAsia="Andale Sans UI" w:hAnsi="Times New Roman"/>
          <w:kern w:val="2"/>
          <w:sz w:val="28"/>
          <w:szCs w:val="28"/>
        </w:rPr>
        <w:t>______</w:t>
      </w:r>
    </w:p>
    <w:p w:rsidR="0069447C" w:rsidRDefault="0069447C" w:rsidP="0069447C">
      <w:pPr>
        <w:autoSpaceDE w:val="0"/>
        <w:autoSpaceDN w:val="0"/>
        <w:adjustRightInd w:val="0"/>
        <w:spacing w:after="0" w:line="240" w:lineRule="auto"/>
        <w:ind w:left="5245" w:firstLine="851"/>
        <w:jc w:val="center"/>
        <w:rPr>
          <w:rFonts w:ascii="Times New Roman" w:eastAsia="Times New Roman" w:hAnsi="Times New Roman"/>
          <w:b/>
          <w:bCs/>
          <w:sz w:val="28"/>
          <w:szCs w:val="28"/>
          <w:lang w:eastAsia="ru-RU"/>
        </w:rPr>
      </w:pPr>
    </w:p>
    <w:p w:rsidR="0069447C" w:rsidRDefault="0069447C" w:rsidP="0069447C">
      <w:pPr>
        <w:spacing w:after="0" w:line="240" w:lineRule="auto"/>
        <w:jc w:val="center"/>
        <w:rPr>
          <w:rFonts w:ascii="Times New Roman" w:eastAsia="Times New Roman" w:hAnsi="Times New Roman" w:cs="Arial"/>
          <w:b/>
          <w:sz w:val="28"/>
          <w:szCs w:val="28"/>
          <w:lang w:eastAsia="ru-RU"/>
        </w:rPr>
      </w:pPr>
    </w:p>
    <w:p w:rsidR="0069447C" w:rsidRDefault="0069447C" w:rsidP="0069447C">
      <w:pPr>
        <w:spacing w:after="0" w:line="240" w:lineRule="auto"/>
        <w:jc w:val="center"/>
        <w:rPr>
          <w:rFonts w:ascii="Times New Roman" w:eastAsia="Times New Roman" w:hAnsi="Times New Roman" w:cs="Arial"/>
          <w:b/>
          <w:sz w:val="28"/>
          <w:szCs w:val="28"/>
          <w:lang w:eastAsia="ru-RU"/>
        </w:rPr>
      </w:pPr>
      <w:r>
        <w:rPr>
          <w:rFonts w:ascii="Times New Roman" w:eastAsia="Times New Roman" w:hAnsi="Times New Roman" w:cs="Arial"/>
          <w:b/>
          <w:sz w:val="28"/>
          <w:szCs w:val="28"/>
          <w:lang w:eastAsia="ru-RU"/>
        </w:rPr>
        <w:t>Порядок</w:t>
      </w:r>
    </w:p>
    <w:p w:rsidR="0069447C" w:rsidRDefault="0069447C" w:rsidP="0069447C">
      <w:pPr>
        <w:spacing w:after="0" w:line="240" w:lineRule="auto"/>
        <w:ind w:firstLine="72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предотвращения  и урегулирования конфликта интересов  на муниципальной службе и противодействию коррупции муниципальными служащими администрации </w:t>
      </w:r>
      <w:r w:rsidR="007F3894">
        <w:rPr>
          <w:rFonts w:ascii="Times New Roman" w:eastAsia="Times New Roman" w:hAnsi="Times New Roman"/>
          <w:b/>
          <w:sz w:val="28"/>
          <w:szCs w:val="28"/>
          <w:lang w:eastAsia="ru-RU"/>
        </w:rPr>
        <w:t>Нововеличковского</w:t>
      </w:r>
      <w:r>
        <w:rPr>
          <w:rFonts w:ascii="Times New Roman" w:eastAsia="Times New Roman" w:hAnsi="Times New Roman"/>
          <w:b/>
          <w:sz w:val="28"/>
          <w:szCs w:val="28"/>
          <w:lang w:eastAsia="ru-RU"/>
        </w:rPr>
        <w:t xml:space="preserve"> сельского поселения Динского района</w:t>
      </w:r>
    </w:p>
    <w:p w:rsidR="0069447C" w:rsidRDefault="0069447C" w:rsidP="0069447C">
      <w:pPr>
        <w:spacing w:after="0" w:line="240" w:lineRule="auto"/>
        <w:ind w:firstLine="720"/>
        <w:jc w:val="center"/>
        <w:rPr>
          <w:rFonts w:ascii="Times New Roman" w:eastAsia="Times New Roman" w:hAnsi="Times New Roman"/>
          <w:b/>
          <w:sz w:val="28"/>
          <w:szCs w:val="28"/>
          <w:lang w:eastAsia="ru-RU"/>
        </w:rPr>
      </w:pPr>
    </w:p>
    <w:p w:rsidR="0069447C" w:rsidRDefault="0069447C" w:rsidP="006944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Настоящий Порядок разработан для муниципальных служащих администрации </w:t>
      </w:r>
      <w:proofErr w:type="spellStart"/>
      <w:r>
        <w:rPr>
          <w:rFonts w:ascii="Times New Roman" w:eastAsia="Times New Roman" w:hAnsi="Times New Roman"/>
          <w:sz w:val="28"/>
          <w:szCs w:val="28"/>
          <w:lang w:eastAsia="ru-RU"/>
        </w:rPr>
        <w:t>Н</w:t>
      </w:r>
      <w:r w:rsidR="007F3894">
        <w:rPr>
          <w:rFonts w:ascii="Times New Roman" w:eastAsia="Times New Roman" w:hAnsi="Times New Roman"/>
          <w:sz w:val="28"/>
          <w:szCs w:val="28"/>
          <w:lang w:eastAsia="ru-RU"/>
        </w:rPr>
        <w:t>ововеличковского</w:t>
      </w:r>
      <w:r>
        <w:rPr>
          <w:rFonts w:ascii="Times New Roman" w:eastAsia="Times New Roman" w:hAnsi="Times New Roman"/>
          <w:sz w:val="28"/>
          <w:szCs w:val="28"/>
          <w:lang w:eastAsia="ru-RU"/>
        </w:rPr>
        <w:t>о</w:t>
      </w:r>
      <w:proofErr w:type="spellEnd"/>
      <w:r>
        <w:rPr>
          <w:rFonts w:ascii="Times New Roman" w:eastAsia="Times New Roman" w:hAnsi="Times New Roman"/>
          <w:sz w:val="28"/>
          <w:szCs w:val="28"/>
          <w:lang w:eastAsia="ru-RU"/>
        </w:rPr>
        <w:t xml:space="preserve"> сельского поселения Динского района (далее – муниципальный служащий) в целях предотвращения и урегулирования конфликта интересов на муниципальной службе и противодействия коррупции.</w:t>
      </w:r>
    </w:p>
    <w:p w:rsidR="0069447C" w:rsidRDefault="0069447C" w:rsidP="0069447C">
      <w:pPr>
        <w:spacing w:after="0" w:line="240" w:lineRule="auto"/>
        <w:ind w:firstLine="720"/>
        <w:jc w:val="center"/>
        <w:rPr>
          <w:rFonts w:ascii="Times New Roman" w:eastAsia="Times New Roman" w:hAnsi="Times New Roman"/>
          <w:b/>
          <w:sz w:val="28"/>
          <w:szCs w:val="28"/>
          <w:lang w:eastAsia="ru-RU"/>
        </w:rPr>
      </w:pPr>
    </w:p>
    <w:p w:rsidR="0069447C" w:rsidRDefault="0069447C" w:rsidP="0069447C">
      <w:pPr>
        <w:numPr>
          <w:ilvl w:val="0"/>
          <w:numId w:val="1"/>
        </w:num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Правовая основа.</w:t>
      </w:r>
    </w:p>
    <w:p w:rsidR="0069447C" w:rsidRDefault="0069447C" w:rsidP="0069447C">
      <w:pPr>
        <w:spacing w:after="0" w:line="240" w:lineRule="auto"/>
        <w:ind w:left="1080"/>
        <w:rPr>
          <w:rFonts w:ascii="Times New Roman" w:eastAsia="Times New Roman" w:hAnsi="Times New Roman"/>
          <w:sz w:val="28"/>
          <w:szCs w:val="28"/>
          <w:lang w:eastAsia="ru-RU"/>
        </w:rPr>
      </w:pPr>
    </w:p>
    <w:p w:rsidR="0069447C" w:rsidRDefault="0069447C" w:rsidP="0069447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Правовую основу составляют:</w:t>
      </w:r>
    </w:p>
    <w:p w:rsidR="0069447C" w:rsidRDefault="0069447C" w:rsidP="0069447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Федеральный закон от 02.03.2007 г. № 25-ФЗ «О муниципальной службе в Российской Федерации» </w:t>
      </w:r>
      <w:r>
        <w:rPr>
          <w:rFonts w:ascii="Times New Roman" w:eastAsia="Times New Roman" w:hAnsi="Times New Roman" w:cs="Arial"/>
          <w:sz w:val="28"/>
          <w:szCs w:val="28"/>
          <w:lang w:eastAsia="ru-RU"/>
        </w:rPr>
        <w:t>(далее – Федеральный закон «О муниципальной службе в РФ»)</w:t>
      </w:r>
      <w:r>
        <w:rPr>
          <w:rFonts w:ascii="Times New Roman" w:eastAsia="Times New Roman" w:hAnsi="Times New Roman"/>
          <w:sz w:val="28"/>
          <w:szCs w:val="28"/>
          <w:lang w:eastAsia="ru-RU"/>
        </w:rPr>
        <w:t>;</w:t>
      </w:r>
    </w:p>
    <w:p w:rsidR="0069447C" w:rsidRDefault="0069447C" w:rsidP="0069447C">
      <w:pPr>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sz w:val="28"/>
          <w:szCs w:val="28"/>
          <w:lang w:eastAsia="ru-RU"/>
        </w:rPr>
        <w:t xml:space="preserve">- Федеральный закон от 25.12.2008 г. № 273-ФЗ «О противодействии коррупции»  </w:t>
      </w:r>
      <w:r>
        <w:rPr>
          <w:rFonts w:ascii="Times New Roman" w:eastAsia="Times New Roman" w:hAnsi="Times New Roman" w:cs="Arial"/>
          <w:sz w:val="28"/>
          <w:szCs w:val="28"/>
          <w:lang w:eastAsia="ru-RU"/>
        </w:rPr>
        <w:t>(далее – Федеральный закон «О противодействии коррупции»);</w:t>
      </w:r>
    </w:p>
    <w:p w:rsidR="0069447C" w:rsidRDefault="0069447C" w:rsidP="0069447C">
      <w:pPr>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Закон Краснодарского края от 08.06.2007 г. № 1244-КЗ «О муниципальной службе в Краснодарском крае». </w:t>
      </w:r>
    </w:p>
    <w:p w:rsidR="0069447C" w:rsidRDefault="0069447C" w:rsidP="0069447C">
      <w:pPr>
        <w:spacing w:after="0" w:line="240" w:lineRule="auto"/>
        <w:ind w:firstLine="709"/>
        <w:jc w:val="both"/>
        <w:rPr>
          <w:rFonts w:ascii="Times New Roman" w:eastAsia="Times New Roman" w:hAnsi="Times New Roman" w:cs="Arial"/>
          <w:sz w:val="28"/>
          <w:szCs w:val="28"/>
          <w:lang w:eastAsia="ru-RU"/>
        </w:rPr>
      </w:pPr>
    </w:p>
    <w:p w:rsidR="0069447C" w:rsidRDefault="0069447C" w:rsidP="0069447C">
      <w:pPr>
        <w:numPr>
          <w:ilvl w:val="0"/>
          <w:numId w:val="1"/>
        </w:num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Основные термины и признаки.</w:t>
      </w:r>
    </w:p>
    <w:p w:rsidR="0069447C" w:rsidRDefault="0069447C" w:rsidP="0069447C">
      <w:pPr>
        <w:spacing w:after="0" w:line="240" w:lineRule="auto"/>
        <w:ind w:left="1080"/>
        <w:rPr>
          <w:rFonts w:ascii="Times New Roman" w:eastAsia="Times New Roman" w:hAnsi="Times New Roman"/>
          <w:sz w:val="28"/>
          <w:szCs w:val="28"/>
          <w:lang w:eastAsia="ru-RU"/>
        </w:rPr>
      </w:pPr>
    </w:p>
    <w:p w:rsidR="0069447C" w:rsidRDefault="0069447C" w:rsidP="006944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Конфликт интересов –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w:t>
      </w:r>
      <w:proofErr w:type="gramEnd"/>
      <w:r>
        <w:rPr>
          <w:rFonts w:ascii="Times New Roman" w:eastAsia="Times New Roman" w:hAnsi="Times New Roman"/>
          <w:sz w:val="28"/>
          <w:szCs w:val="28"/>
          <w:lang w:eastAsia="ru-RU"/>
        </w:rPr>
        <w:t xml:space="preserve"> Федерации, субъекта Российской Федерации, муниципального образования.</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Личная заинтересованность муниципального служащего – возможность получения муниципальным служащим при исполнении должностных </w:t>
      </w:r>
      <w:r>
        <w:rPr>
          <w:rFonts w:ascii="Times New Roman" w:eastAsia="Times New Roman" w:hAnsi="Times New Roman"/>
          <w:sz w:val="28"/>
          <w:szCs w:val="28"/>
          <w:lang w:eastAsia="ru-RU"/>
        </w:rPr>
        <w:lastRenderedPageBreak/>
        <w:t>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родителей, супругов, детей, братьев, сестер, а также братьев, сестер, родителей, детей супругов и супругов детей, а также для граждан или организаций, с которыми муниципальный служащий связан финансовыми или</w:t>
      </w:r>
      <w:proofErr w:type="gramEnd"/>
      <w:r>
        <w:rPr>
          <w:rFonts w:ascii="Times New Roman" w:eastAsia="Times New Roman" w:hAnsi="Times New Roman"/>
          <w:sz w:val="28"/>
          <w:szCs w:val="28"/>
          <w:lang w:eastAsia="ru-RU"/>
        </w:rPr>
        <w:t xml:space="preserve"> иными обязательствами.</w:t>
      </w:r>
    </w:p>
    <w:p w:rsidR="0069447C" w:rsidRDefault="0069447C" w:rsidP="0069447C">
      <w:pPr>
        <w:spacing w:after="0" w:line="240" w:lineRule="auto"/>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cs="Arial"/>
          <w:bCs/>
          <w:sz w:val="28"/>
          <w:szCs w:val="28"/>
          <w:lang w:eastAsia="ru-RU"/>
        </w:rPr>
        <w:t>Следует также учитывать, что личная заинтересованность муниципального служащего может возникать и в тех случаях, когда выгоду получают или могут получить иные лица, например, друзья муниципального служащего, его родственники, лица, с которыми он поддерживает связи, основанные на нравственных (фактические брачные, интимные и иные) отношениях.</w:t>
      </w:r>
      <w:proofErr w:type="gramEnd"/>
      <w:r>
        <w:rPr>
          <w:rFonts w:ascii="Times New Roman" w:eastAsia="Times New Roman" w:hAnsi="Times New Roman" w:cs="Arial"/>
          <w:bCs/>
          <w:sz w:val="28"/>
          <w:szCs w:val="28"/>
          <w:lang w:eastAsia="ru-RU"/>
        </w:rPr>
        <w:t xml:space="preserve"> В дальнейшем для определения круга лиц, с выгодой которых может быть связана личная заинтересованность муниципального служащего, в настоящем Порядке будет использоваться термин «родственники и (или) иные лица». </w:t>
      </w:r>
      <w:r>
        <w:rPr>
          <w:rFonts w:ascii="Times New Roman" w:eastAsia="Times New Roman" w:hAnsi="Times New Roman"/>
          <w:sz w:val="28"/>
          <w:szCs w:val="28"/>
          <w:lang w:eastAsia="ru-RU"/>
        </w:rPr>
        <w:t>Функции муниципального  управления организацией –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Осуществление «функций муниципального управления» предполагает, в том числе:</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исполнение </w:t>
      </w:r>
      <w:r>
        <w:t xml:space="preserve"> </w:t>
      </w:r>
      <w:r>
        <w:rPr>
          <w:rFonts w:ascii="Times New Roman" w:hAnsi="Times New Roman"/>
          <w:sz w:val="28"/>
          <w:szCs w:val="28"/>
        </w:rPr>
        <w:t>должностных обязанностей</w:t>
      </w:r>
      <w:r>
        <w:t xml:space="preserve"> </w:t>
      </w:r>
      <w:r>
        <w:rPr>
          <w:rFonts w:ascii="Times New Roman" w:eastAsia="Times New Roman" w:hAnsi="Times New Roman"/>
          <w:sz w:val="28"/>
          <w:szCs w:val="28"/>
          <w:lang w:eastAsia="ru-RU"/>
        </w:rPr>
        <w:t>в сфере закупок товаров, работ, услуг для обеспечения государственных и муниципальных нужд;</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осуществление муниципального контроля;</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подготовку и принятие решений о распределении бюджетных ассигнований, субсидий, межбюджетных трансфертов, а также ограниченных ресурсов (земельных участков и т.п.);</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организацию продажи приватизируемого муниципального имущества, иного имущества, а также права на заключение договоров аренды земельных участков, находящихся в муниципальной собственности;</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выдача разрешений на отдельные виды работ и иные действия;</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представление в судебных органах прав и законных интересов Администрации Нов</w:t>
      </w:r>
      <w:r w:rsidR="007F3894">
        <w:rPr>
          <w:rFonts w:ascii="Times New Roman" w:eastAsia="Times New Roman" w:hAnsi="Times New Roman"/>
          <w:sz w:val="28"/>
          <w:szCs w:val="28"/>
          <w:lang w:eastAsia="ru-RU"/>
        </w:rPr>
        <w:t>овеличковского</w:t>
      </w:r>
      <w:r>
        <w:rPr>
          <w:rFonts w:ascii="Times New Roman" w:eastAsia="Times New Roman" w:hAnsi="Times New Roman"/>
          <w:sz w:val="28"/>
          <w:szCs w:val="28"/>
          <w:lang w:eastAsia="ru-RU"/>
        </w:rPr>
        <w:t xml:space="preserve"> сельского поселения.</w:t>
      </w:r>
    </w:p>
    <w:p w:rsidR="0069447C" w:rsidRDefault="0069447C" w:rsidP="0069447C">
      <w:pPr>
        <w:spacing w:after="0" w:line="240" w:lineRule="auto"/>
        <w:ind w:firstLine="720"/>
        <w:jc w:val="both"/>
        <w:rPr>
          <w:rFonts w:ascii="Times New Roman" w:eastAsia="Times New Roman" w:hAnsi="Times New Roman" w:cs="Arial"/>
          <w:bCs/>
          <w:sz w:val="28"/>
          <w:szCs w:val="28"/>
          <w:lang w:eastAsia="ru-RU"/>
        </w:rPr>
      </w:pPr>
    </w:p>
    <w:p w:rsidR="0069447C" w:rsidRDefault="0069447C" w:rsidP="0069447C">
      <w:pPr>
        <w:spacing w:after="0" w:line="240" w:lineRule="auto"/>
        <w:ind w:firstLine="720"/>
        <w:jc w:val="center"/>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3. Обязанности и меры ответственности муниципального служащего.</w:t>
      </w:r>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Муниципальный служащий обязан:</w:t>
      </w:r>
    </w:p>
    <w:p w:rsidR="0069447C" w:rsidRDefault="0069447C" w:rsidP="0069447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 принимать меры по недопущению любой возможности </w:t>
      </w:r>
      <w:r>
        <w:rPr>
          <w:rFonts w:ascii="Times New Roman" w:eastAsia="Times New Roman" w:hAnsi="Times New Roman"/>
          <w:sz w:val="28"/>
          <w:szCs w:val="28"/>
          <w:lang w:eastAsia="ru-RU"/>
        </w:rPr>
        <w:t>возникновения конфликта интересов;</w:t>
      </w:r>
    </w:p>
    <w:p w:rsidR="0069447C" w:rsidRDefault="0069447C" w:rsidP="0069447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уведомлять в письменной форме (по форме </w:t>
      </w:r>
      <w:proofErr w:type="gramStart"/>
      <w:r>
        <w:rPr>
          <w:rFonts w:ascii="Times New Roman" w:eastAsia="Times New Roman" w:hAnsi="Times New Roman"/>
          <w:sz w:val="28"/>
          <w:szCs w:val="28"/>
          <w:lang w:eastAsia="ru-RU"/>
        </w:rPr>
        <w:t>согласно Приложения</w:t>
      </w:r>
      <w:proofErr w:type="gramEnd"/>
      <w:r>
        <w:rPr>
          <w:rFonts w:ascii="Times New Roman" w:eastAsia="Times New Roman" w:hAnsi="Times New Roman"/>
          <w:sz w:val="28"/>
          <w:szCs w:val="28"/>
          <w:lang w:eastAsia="ru-RU"/>
        </w:rPr>
        <w:t xml:space="preserve"> к Порядку) своего непосредственного начальника о личной заинтересованности при исполнении должностных обязанностей, которая </w:t>
      </w:r>
      <w:r>
        <w:rPr>
          <w:rFonts w:ascii="Times New Roman" w:eastAsia="Times New Roman" w:hAnsi="Times New Roman"/>
          <w:sz w:val="28"/>
          <w:szCs w:val="28"/>
          <w:lang w:eastAsia="ru-RU"/>
        </w:rPr>
        <w:lastRenderedPageBreak/>
        <w:t>может привести к конфликту интересов, и принимать меры по предотвращению подобного конфликта;</w:t>
      </w:r>
    </w:p>
    <w:p w:rsidR="0069447C" w:rsidRDefault="0069447C" w:rsidP="0069447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r>
        <w:rPr>
          <w:rFonts w:ascii="Times New Roman" w:eastAsia="Times New Roman" w:hAnsi="Times New Roman"/>
          <w:bCs/>
          <w:sz w:val="28"/>
          <w:szCs w:val="28"/>
          <w:lang w:eastAsia="ru-RU"/>
        </w:rPr>
        <w:t>.</w:t>
      </w:r>
    </w:p>
    <w:p w:rsidR="0069447C" w:rsidRDefault="0069447C" w:rsidP="007F389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9447C" w:rsidRDefault="0069447C" w:rsidP="0069447C">
      <w:pPr>
        <w:spacing w:after="0" w:line="240" w:lineRule="auto"/>
        <w:ind w:firstLine="720"/>
        <w:jc w:val="both"/>
        <w:rPr>
          <w:rFonts w:ascii="Times New Roman" w:eastAsia="Times New Roman" w:hAnsi="Times New Roman"/>
          <w:color w:val="000000"/>
          <w:sz w:val="28"/>
          <w:szCs w:val="28"/>
          <w:lang w:eastAsia="ru-RU"/>
        </w:rPr>
      </w:pPr>
      <w:r>
        <w:rPr>
          <w:rFonts w:ascii="Times New Roman" w:eastAsia="Times New Roman" w:hAnsi="Times New Roman"/>
          <w:bCs/>
          <w:sz w:val="28"/>
          <w:szCs w:val="28"/>
          <w:lang w:eastAsia="ru-RU"/>
        </w:rPr>
        <w:t xml:space="preserve">- уведомлять представителя нанимателя (работодателя), органы прокуратуры или другие государственные органы </w:t>
      </w:r>
      <w:r>
        <w:rPr>
          <w:rFonts w:ascii="Times New Roman" w:eastAsia="Times New Roman" w:hAnsi="Times New Roman"/>
          <w:color w:val="000000"/>
          <w:sz w:val="28"/>
          <w:szCs w:val="28"/>
          <w:lang w:eastAsia="ru-RU"/>
        </w:rPr>
        <w:t>обо всех случаях обращения к нему каких-либо лиц в целях склонения его к совершению коррупционных правонарушений.</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Невыполнение муниципальным служащим данной должностной обязанности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 либо привлечение его к иным видам ответственности в соответствии с законодательством Российской Федерации.</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Муниципальный служащий может представлять представителю нанимателя (работодателю) информацию обо всех, ставших ему известных, фактах совершения коррупционных правонарушений вне зависимости от того, обращался к нему кто-то лично.</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69447C" w:rsidRDefault="0069447C" w:rsidP="0069447C">
      <w:pPr>
        <w:widowControl w:val="0"/>
        <w:autoSpaceDE w:val="0"/>
        <w:autoSpaceDN w:val="0"/>
        <w:adjustRightInd w:val="0"/>
        <w:spacing w:after="0" w:line="240" w:lineRule="auto"/>
        <w:ind w:firstLine="54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 Комиссия по соблюдению требований к служебному поведению муниципальных служащих администрации Нов</w:t>
      </w:r>
      <w:r w:rsidR="007F3894">
        <w:rPr>
          <w:rFonts w:ascii="Times New Roman" w:eastAsia="Times New Roman" w:hAnsi="Times New Roman"/>
          <w:sz w:val="28"/>
          <w:szCs w:val="28"/>
          <w:lang w:eastAsia="ru-RU"/>
        </w:rPr>
        <w:t>овеличковского</w:t>
      </w:r>
      <w:r>
        <w:rPr>
          <w:rFonts w:ascii="Times New Roman" w:eastAsia="Times New Roman" w:hAnsi="Times New Roman"/>
          <w:sz w:val="28"/>
          <w:szCs w:val="28"/>
          <w:lang w:eastAsia="ru-RU"/>
        </w:rPr>
        <w:t xml:space="preserve"> сельского поселения и урегулированию конфликта интересов.</w:t>
      </w:r>
    </w:p>
    <w:p w:rsidR="0069447C" w:rsidRDefault="0069447C" w:rsidP="0069447C">
      <w:pPr>
        <w:widowControl w:val="0"/>
        <w:autoSpaceDE w:val="0"/>
        <w:autoSpaceDN w:val="0"/>
        <w:adjustRightInd w:val="0"/>
        <w:spacing w:after="0" w:line="240" w:lineRule="auto"/>
        <w:ind w:firstLine="540"/>
        <w:jc w:val="center"/>
        <w:rPr>
          <w:rFonts w:ascii="Times New Roman" w:eastAsia="Times New Roman" w:hAnsi="Times New Roman"/>
          <w:sz w:val="28"/>
          <w:szCs w:val="28"/>
          <w:lang w:eastAsia="ru-RU"/>
        </w:rPr>
      </w:pPr>
    </w:p>
    <w:p w:rsidR="0069447C" w:rsidRDefault="0069447C" w:rsidP="0069447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урегулирования конфликта интересов на муниципальной службе в администрации Ново</w:t>
      </w:r>
      <w:r w:rsidR="007F3894">
        <w:rPr>
          <w:rFonts w:ascii="Times New Roman" w:eastAsia="Times New Roman" w:hAnsi="Times New Roman"/>
          <w:sz w:val="28"/>
          <w:szCs w:val="28"/>
          <w:lang w:eastAsia="ru-RU"/>
        </w:rPr>
        <w:t>величковског</w:t>
      </w:r>
      <w:r>
        <w:rPr>
          <w:rFonts w:ascii="Times New Roman" w:eastAsia="Times New Roman" w:hAnsi="Times New Roman"/>
          <w:sz w:val="28"/>
          <w:szCs w:val="28"/>
          <w:lang w:eastAsia="ru-RU"/>
        </w:rPr>
        <w:t>о сельского поселения создана Комиссия по соблюдению требований к служебному поведению муниципальных служащих администрации Ново</w:t>
      </w:r>
      <w:r w:rsidR="007F3894">
        <w:rPr>
          <w:rFonts w:ascii="Times New Roman" w:eastAsia="Times New Roman" w:hAnsi="Times New Roman"/>
          <w:sz w:val="28"/>
          <w:szCs w:val="28"/>
          <w:lang w:eastAsia="ru-RU"/>
        </w:rPr>
        <w:t>величковского</w:t>
      </w:r>
      <w:r>
        <w:rPr>
          <w:rFonts w:ascii="Times New Roman" w:eastAsia="Times New Roman" w:hAnsi="Times New Roman"/>
          <w:sz w:val="28"/>
          <w:szCs w:val="28"/>
          <w:lang w:eastAsia="ru-RU"/>
        </w:rPr>
        <w:t xml:space="preserve"> сельского поселения и урегулированию конфликта интересов (далее – Комиссия).</w:t>
      </w:r>
    </w:p>
    <w:p w:rsidR="0069447C" w:rsidRDefault="0069447C" w:rsidP="0069447C">
      <w:pPr>
        <w:spacing w:after="0" w:line="240" w:lineRule="auto"/>
        <w:ind w:firstLine="720"/>
        <w:jc w:val="center"/>
        <w:rPr>
          <w:rFonts w:ascii="Times New Roman" w:eastAsia="Times New Roman" w:hAnsi="Times New Roman" w:cs="Arial"/>
          <w:bCs/>
          <w:sz w:val="28"/>
          <w:szCs w:val="28"/>
          <w:lang w:eastAsia="ru-RU"/>
        </w:rPr>
      </w:pPr>
    </w:p>
    <w:p w:rsidR="0069447C" w:rsidRDefault="0069447C" w:rsidP="0069447C">
      <w:pPr>
        <w:spacing w:after="0" w:line="240" w:lineRule="auto"/>
        <w:ind w:firstLine="720"/>
        <w:jc w:val="center"/>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5. Способы предотвращения и урегулирования конфликта интересов.</w:t>
      </w:r>
    </w:p>
    <w:p w:rsidR="0069447C" w:rsidRDefault="0069447C" w:rsidP="0069447C">
      <w:pPr>
        <w:spacing w:after="0" w:line="240" w:lineRule="auto"/>
        <w:ind w:firstLine="720"/>
        <w:jc w:val="center"/>
        <w:rPr>
          <w:rFonts w:ascii="Times New Roman" w:eastAsia="Times New Roman" w:hAnsi="Times New Roman" w:cs="Arial"/>
          <w:bCs/>
          <w:sz w:val="28"/>
          <w:szCs w:val="28"/>
          <w:lang w:eastAsia="ru-RU"/>
        </w:rPr>
      </w:pPr>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5.1. Федеральными законами «О противодействии коррупции» и «О муниципальной службе в РФ»  предусмотрено несколько способов предотвращения и урегулирования конфликта интересов на муниципальной службе:</w:t>
      </w:r>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изменение должностного положения муниципального служащего, являющегося стороной конфликта интересов, вплоть до отстранения его от исполнения должностных обязанностей; </w:t>
      </w:r>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отказ муниципального служащего от выгоды, явившейся причиной возникновения конфликта интересов; </w:t>
      </w:r>
      <w:r>
        <w:rPr>
          <w:rFonts w:ascii="Times New Roman" w:eastAsia="Times New Roman" w:hAnsi="Times New Roman" w:cs="Arial"/>
          <w:sz w:val="28"/>
          <w:szCs w:val="28"/>
          <w:lang w:eastAsia="ru-RU"/>
        </w:rPr>
        <w:tab/>
      </w:r>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lastRenderedPageBreak/>
        <w:t>- отвод (самоотвод) муниципального служащего в установленных законодательством случаях и порядке;</w:t>
      </w:r>
    </w:p>
    <w:p w:rsidR="0069447C" w:rsidRDefault="0069447C" w:rsidP="0069447C">
      <w:pPr>
        <w:spacing w:after="0" w:line="243" w:lineRule="atLeast"/>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передача принадлежащих муниципальному служащему ценных бумаг, акций (доли участия, пая в уставных (складочных) капиталах организаций) в доверительное управление в случае, если муниципальный служащий владеет ценными бумагами, акциями (долями участия, паями в уставных (складочных) капиталах организаций).</w:t>
      </w:r>
      <w:proofErr w:type="gramEnd"/>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Применение мер по предотвращению и урегулированию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 коррупции. Например, муниципальный служащий может обратиться в Комиссию с ходатайством об установлении наличия либо отсутствия в конкретной сложившейся или возможной ситуации признаков нарушений им требований о предотвращении и (или) урегулировании конфликта интересов.</w:t>
      </w:r>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5.2. Иные способы предотвращения и урегулирования конфликта интересов:</w:t>
      </w:r>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уведомление муниципальным служащим представителя нанимателя (работодателя) о намерении выполнения иной оплачиваемой работы;</w:t>
      </w:r>
    </w:p>
    <w:p w:rsidR="0069447C" w:rsidRDefault="0069447C" w:rsidP="0069447C">
      <w:pPr>
        <w:spacing w:after="0" w:line="240" w:lineRule="auto"/>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cs="Arial"/>
          <w:sz w:val="28"/>
          <w:szCs w:val="28"/>
          <w:lang w:eastAsia="ru-RU"/>
        </w:rPr>
        <w:t xml:space="preserve">- обращение гражданина, замещавшего должность муниципальной службы в Комиссию, с просьбой </w:t>
      </w:r>
      <w:r>
        <w:rPr>
          <w:rFonts w:ascii="Times New Roman" w:eastAsia="Times New Roman" w:hAnsi="Times New Roman"/>
          <w:sz w:val="28"/>
          <w:szCs w:val="28"/>
          <w:lang w:eastAsia="ru-RU"/>
        </w:rPr>
        <w:t>о даче согласия на замещение в течение двух лет после увольнения с муниципальной службы должности в организации на условиях трудового договора и (или) на выполнение в данной организации работ (оказание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управления</w:t>
      </w:r>
      <w:proofErr w:type="gramEnd"/>
      <w:r>
        <w:rPr>
          <w:rFonts w:ascii="Times New Roman" w:eastAsia="Times New Roman" w:hAnsi="Times New Roman"/>
          <w:sz w:val="28"/>
          <w:szCs w:val="28"/>
          <w:lang w:eastAsia="ru-RU"/>
        </w:rPr>
        <w:t xml:space="preserve"> данной организацией входили в должностные (служебные) обязанности муниципального служащего.</w:t>
      </w:r>
    </w:p>
    <w:p w:rsidR="0069447C" w:rsidRDefault="0069447C" w:rsidP="006944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Гражданин, замещавший должность муниципальной службы, включенную в перечень должностей, утвержденный распоряжением администрации Ново</w:t>
      </w:r>
      <w:r w:rsidR="00823F1E">
        <w:rPr>
          <w:rFonts w:ascii="Times New Roman" w:eastAsia="Times New Roman" w:hAnsi="Times New Roman"/>
          <w:sz w:val="28"/>
          <w:szCs w:val="28"/>
          <w:lang w:eastAsia="ru-RU"/>
        </w:rPr>
        <w:t>величковского</w:t>
      </w:r>
      <w:r>
        <w:rPr>
          <w:rFonts w:ascii="Times New Roman" w:eastAsia="Times New Roman" w:hAnsi="Times New Roman"/>
          <w:sz w:val="28"/>
          <w:szCs w:val="28"/>
          <w:lang w:eastAsia="ru-RU"/>
        </w:rPr>
        <w:t xml:space="preserve"> сельского</w:t>
      </w:r>
      <w:r w:rsidR="00823F1E">
        <w:rPr>
          <w:rFonts w:ascii="Times New Roman" w:eastAsia="Times New Roman" w:hAnsi="Times New Roman"/>
          <w:sz w:val="28"/>
          <w:szCs w:val="28"/>
          <w:lang w:eastAsia="ru-RU"/>
        </w:rPr>
        <w:t xml:space="preserve"> поселения Динского района от 09.10.2014 г. № 14</w:t>
      </w:r>
      <w:r>
        <w:rPr>
          <w:rFonts w:ascii="Times New Roman" w:eastAsia="Times New Roman" w:hAnsi="Times New Roman"/>
          <w:sz w:val="28"/>
          <w:szCs w:val="28"/>
          <w:lang w:eastAsia="ru-RU"/>
        </w:rPr>
        <w:t>2р,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w:t>
      </w:r>
      <w:proofErr w:type="gramEnd"/>
      <w:r>
        <w:rPr>
          <w:rFonts w:ascii="Times New Roman" w:eastAsia="Times New Roman" w:hAnsi="Times New Roman"/>
          <w:sz w:val="28"/>
          <w:szCs w:val="28"/>
          <w:lang w:eastAsia="ru-RU"/>
        </w:rPr>
        <w:t xml:space="preserve">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w:t>
      </w:r>
    </w:p>
    <w:p w:rsidR="0069447C" w:rsidRDefault="0069447C" w:rsidP="0069447C">
      <w:pPr>
        <w:numPr>
          <w:ilvl w:val="0"/>
          <w:numId w:val="2"/>
        </w:numPr>
        <w:tabs>
          <w:tab w:val="left" w:pos="1560"/>
        </w:tabs>
        <w:spacing w:after="0" w:line="240" w:lineRule="auto"/>
        <w:ind w:left="0" w:firstLine="709"/>
        <w:jc w:val="center"/>
        <w:rPr>
          <w:rFonts w:ascii="Times New Roman" w:eastAsia="Times New Roman" w:hAnsi="Times New Roman" w:cs="Arial"/>
          <w:sz w:val="28"/>
          <w:szCs w:val="28"/>
          <w:lang w:eastAsia="ru-RU"/>
        </w:rPr>
      </w:pPr>
      <w:r>
        <w:rPr>
          <w:rFonts w:ascii="Times New Roman" w:eastAsia="Times New Roman" w:hAnsi="Times New Roman" w:cs="Arial"/>
          <w:bCs/>
          <w:sz w:val="28"/>
          <w:szCs w:val="28"/>
          <w:lang w:eastAsia="ru-RU"/>
        </w:rPr>
        <w:t>Примерный перечень ситуаций потенциального конфликта интересов на муниципальной службе и порядок их урегулирования.</w:t>
      </w:r>
    </w:p>
    <w:p w:rsidR="0069447C" w:rsidRDefault="0069447C" w:rsidP="0069447C">
      <w:pPr>
        <w:tabs>
          <w:tab w:val="left" w:pos="1560"/>
        </w:tabs>
        <w:spacing w:after="0" w:line="240" w:lineRule="auto"/>
        <w:ind w:left="709"/>
        <w:rPr>
          <w:rFonts w:ascii="Times New Roman" w:eastAsia="Times New Roman" w:hAnsi="Times New Roman" w:cs="Arial"/>
          <w:sz w:val="28"/>
          <w:szCs w:val="28"/>
          <w:lang w:eastAsia="ru-RU"/>
        </w:rPr>
      </w:pPr>
    </w:p>
    <w:p w:rsidR="0069447C" w:rsidRDefault="0069447C" w:rsidP="0069447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s="Arial"/>
          <w:bCs/>
          <w:sz w:val="28"/>
          <w:szCs w:val="28"/>
          <w:lang w:eastAsia="ru-RU"/>
        </w:rPr>
        <w:t>6.1.</w:t>
      </w:r>
      <w:r>
        <w:rPr>
          <w:rFonts w:ascii="Times New Roman" w:eastAsia="Times New Roman" w:hAnsi="Times New Roman" w:cs="Arial"/>
          <w:b/>
          <w:bCs/>
          <w:sz w:val="28"/>
          <w:szCs w:val="28"/>
          <w:lang w:eastAsia="ru-RU"/>
        </w:rPr>
        <w:t xml:space="preserve"> </w:t>
      </w:r>
      <w:r>
        <w:rPr>
          <w:rFonts w:ascii="Times New Roman" w:eastAsia="Times New Roman" w:hAnsi="Times New Roman"/>
          <w:sz w:val="28"/>
          <w:szCs w:val="28"/>
          <w:lang w:eastAsia="ru-RU"/>
        </w:rPr>
        <w:t>Примерный перечень ситуаций потенциального конфликта интересов, связанного с личной корыстной заинтересованностью муниципального служащего:</w:t>
      </w:r>
    </w:p>
    <w:p w:rsidR="0069447C" w:rsidRDefault="0069447C" w:rsidP="0069447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 участие муниципального служащего, его родственников и (или) иных лиц, в деятельности коммерческой организации или осуществление родственниками и (или) иными лицами предпринимательской деятельности, если отдельные функции муниципального управления данной организацией, либо в соответствующей сфере деятельности входят в должностные обязанности муниципального служащего;</w:t>
      </w:r>
    </w:p>
    <w:p w:rsidR="0069447C" w:rsidRDefault="0069447C" w:rsidP="0069447C">
      <w:pPr>
        <w:spacing w:after="0" w:line="240" w:lineRule="auto"/>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участие муниципального служащего в работе комиссии по осуществлению закупок, либо его возможность иным образом, в том числе косвенно, влиять на определение победителя конкурса, в случае, если муниципальный служащий, родственники и (или) иные лица связаны с лицом, участвующим в конкурсе (например, состоят в трудовых, подрядных отношениях, либо отношениях по оказанию услуг, имеют обязательства имущественного характера), или когда в личных интересах заказывается</w:t>
      </w:r>
      <w:proofErr w:type="gramEnd"/>
      <w:r>
        <w:rPr>
          <w:rFonts w:ascii="Times New Roman" w:eastAsia="Times New Roman" w:hAnsi="Times New Roman"/>
          <w:sz w:val="28"/>
          <w:szCs w:val="28"/>
          <w:lang w:eastAsia="ru-RU"/>
        </w:rPr>
        <w:t xml:space="preserve"> дорогая мебель и аппаратура, отсутствие которой никак бы не повлияло ни на выполнение прямых обязанностей, ни на «представительский» уровень, например, приема высокопоставленных делегаций;</w:t>
      </w:r>
    </w:p>
    <w:p w:rsidR="0069447C" w:rsidRDefault="0069447C" w:rsidP="0069447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осуществление муниципальным служащим контрольных и надзорных полномочий в отношении родственников и (или) иных лиц либо граждан и организаций, с которыми связаны муниципальный служащий, родственники и (или)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69447C" w:rsidRDefault="0069447C" w:rsidP="0069447C">
      <w:pPr>
        <w:spacing w:after="0" w:line="240" w:lineRule="auto"/>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подготовка и принятие (участие в подготовке и принятии) решений о распределении бюджетных ассигнований, субсидий, межбюджетных трансфертов, а также распределение ограниченного ресурса в отношении родственников и (или) иных лиц либо в отношении граждан и организаций, с которыми связаны муниципальный  служащий, родственники и (или) иные лица (например, состоят в трудовых, подрядных отношениях, либо отношениях по оказанию услуг, имеют обязательства имущественного характера);</w:t>
      </w:r>
      <w:proofErr w:type="gramEnd"/>
    </w:p>
    <w:p w:rsidR="0069447C" w:rsidRDefault="0069447C" w:rsidP="0069447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получение муниципальным служащим подарков и услуг;</w:t>
      </w:r>
    </w:p>
    <w:p w:rsidR="0069447C" w:rsidRDefault="0069447C" w:rsidP="0069447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выполнение иной оплачиваемой работы.</w:t>
      </w:r>
    </w:p>
    <w:p w:rsidR="0069447C" w:rsidRDefault="0069447C" w:rsidP="0069447C">
      <w:pPr>
        <w:numPr>
          <w:ilvl w:val="1"/>
          <w:numId w:val="2"/>
        </w:numPr>
        <w:spacing w:after="0" w:line="240" w:lineRule="auto"/>
        <w:ind w:left="0"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Примерный перечень ситуаций потенциального конфликта интересов, связанного с иной личной заинтересованностью муниципального служащего.</w:t>
      </w:r>
    </w:p>
    <w:p w:rsidR="0069447C" w:rsidRDefault="0069447C" w:rsidP="0069447C">
      <w:pPr>
        <w:spacing w:after="0" w:line="240" w:lineRule="auto"/>
        <w:ind w:left="72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данный перечень включены следующие ситуации: </w:t>
      </w:r>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членство (участие) в некоммерческих организациях;</w:t>
      </w:r>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владение ценными бумагами, акциями (долями участия, паями в уставных (складочных) капиталах организаций);</w:t>
      </w:r>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непредставление либо представление неполных сведений о доходах супруга (супруги) и (или) несовершеннолетних детей; </w:t>
      </w:r>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участие в судах по личным спорам либо по спорам подведомственных муниципальных учреждений; </w:t>
      </w:r>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участие в составе конкурсной комиссии по приёму на муниципальную службу в случае, если конкурсант является родственником и (или) иным </w:t>
      </w:r>
      <w:r>
        <w:rPr>
          <w:rFonts w:ascii="Times New Roman" w:eastAsia="Times New Roman" w:hAnsi="Times New Roman" w:cs="Arial"/>
          <w:sz w:val="28"/>
          <w:szCs w:val="28"/>
          <w:lang w:eastAsia="ru-RU"/>
        </w:rPr>
        <w:lastRenderedPageBreak/>
        <w:t xml:space="preserve">лицом, либо гражданином, с которым связаны родственники и (или) иные лица; </w:t>
      </w:r>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проверка и контроль деятельности подведомственных организаций, в которых работал (планирует работать) муниципальный служащий либо работают его родственники и (или) иные лица; </w:t>
      </w:r>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оказание личного предпочтения организациям, в которых работают родственники и (или) иные лица, либо граждане, с которыми связаны родственники и (или) иные лица при распределении грантов либо выделении денежных средств; </w:t>
      </w:r>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proofErr w:type="gramStart"/>
      <w:r>
        <w:rPr>
          <w:rFonts w:ascii="Times New Roman" w:eastAsia="Times New Roman" w:hAnsi="Times New Roman" w:cs="Arial"/>
          <w:sz w:val="28"/>
          <w:szCs w:val="28"/>
          <w:lang w:eastAsia="ru-RU"/>
        </w:rPr>
        <w:t>- участие в работе комиссий по предоставлению материальных ценностей (земельных участков, финансовых средств) для самого муниципального служащего либо его родственников и (или) иных лиц, либо граждан, с которыми связаны родственники и (или) иные лица либо юридических лиц, учредителями или участниками которых являются родственники и (или) иные лица либо граждане, с которыми связаны родственники и (или) иные лица;</w:t>
      </w:r>
      <w:proofErr w:type="gramEnd"/>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участие в работе Административной комиссии при принятии решения о привлечении к административной ответственности родственника и (или) иного лица;</w:t>
      </w:r>
    </w:p>
    <w:p w:rsidR="0069447C" w:rsidRDefault="0069447C" w:rsidP="0069447C">
      <w:pPr>
        <w:spacing w:after="0" w:line="240" w:lineRule="auto"/>
        <w:ind w:firstLine="567"/>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взаимодействие с коммерческими организациями, сотрудниками или участниками которых являются родственники и (или) иные лица либо граждане, с которыми связаны родственники и (или) иные лица;</w:t>
      </w:r>
    </w:p>
    <w:p w:rsidR="0069447C" w:rsidRDefault="0069447C" w:rsidP="0069447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использование служебного положения в качестве члена конкурсной комиссии для продвижения чьих-то интересов, продвижения «своих» кандидатов (что порождает семейственность и кумовство);</w:t>
      </w:r>
    </w:p>
    <w:p w:rsidR="0069447C" w:rsidRDefault="0069447C" w:rsidP="0069447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семейственность, влияющая на исполнение должностных обязанностей, когда близкие родственники работают в одной организации или в структурах, имеющих   административное подчинение друг другу, в одной сфере деятельности  (что рассматривается как протекционизм, который может влиять на результаты проводимых проверочных мероприятий или представление взаимных преференций);</w:t>
      </w:r>
    </w:p>
    <w:p w:rsidR="0069447C" w:rsidRDefault="0069447C" w:rsidP="0069447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положение муниципального служащего одновременно в качестве «куратора» по направлению деятельности и как должностного лица, уполномоченного проводить проверочные мероприятия по данному направлению, что также может препятствовать объективному исполнению должностных обязанностей или попыткой скрыть свои же нарушения или упущения в работе;</w:t>
      </w:r>
    </w:p>
    <w:p w:rsidR="0069447C" w:rsidRDefault="0069447C" w:rsidP="0069447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использование конфиденциальной информации; </w:t>
      </w:r>
    </w:p>
    <w:p w:rsidR="0069447C" w:rsidRDefault="0069447C" w:rsidP="0069447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использование ресурсов организации в личных интересах; </w:t>
      </w:r>
    </w:p>
    <w:p w:rsidR="0069447C" w:rsidRDefault="0069447C" w:rsidP="0069447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карьеризм, желание приукрасить действительное положение, получить взаимную услугу, заручиться поддержкой в решении какого-либо вопроса, скрыть свою некомпетентность. </w:t>
      </w:r>
    </w:p>
    <w:p w:rsidR="0069447C" w:rsidRDefault="0069447C" w:rsidP="0069447C">
      <w:pPr>
        <w:spacing w:after="0" w:line="240" w:lineRule="auto"/>
        <w:ind w:firstLine="720"/>
        <w:jc w:val="both"/>
        <w:rPr>
          <w:rFonts w:ascii="Times New Roman" w:eastAsia="Times New Roman" w:hAnsi="Times New Roman"/>
          <w:sz w:val="28"/>
          <w:szCs w:val="28"/>
          <w:lang w:eastAsia="ru-RU"/>
        </w:rPr>
      </w:pPr>
    </w:p>
    <w:p w:rsidR="0069447C" w:rsidRDefault="0069447C" w:rsidP="0069447C">
      <w:pPr>
        <w:numPr>
          <w:ilvl w:val="0"/>
          <w:numId w:val="2"/>
        </w:numPr>
        <w:spacing w:after="0" w:line="240" w:lineRule="auto"/>
        <w:ind w:left="0" w:firstLine="7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Типовые ситуации конфликта интересов на муниципальной службе и порядок их урегулирования.</w:t>
      </w:r>
    </w:p>
    <w:p w:rsidR="0069447C" w:rsidRDefault="0069447C" w:rsidP="0069447C">
      <w:pPr>
        <w:spacing w:after="0" w:line="240" w:lineRule="auto"/>
        <w:ind w:left="720"/>
        <w:rPr>
          <w:rFonts w:ascii="Times New Roman" w:eastAsia="Times New Roman" w:hAnsi="Times New Roman"/>
          <w:sz w:val="28"/>
          <w:szCs w:val="28"/>
          <w:lang w:eastAsia="ru-RU"/>
        </w:rPr>
      </w:pP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7.1. Конфликт интересов, связанный с выполнением отдельных функций муниципального управления в отношении родственников и (или) иных лиц.</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u w:val="single"/>
        </w:rPr>
        <w:t>Ситуация:</w:t>
      </w:r>
      <w:r>
        <w:rPr>
          <w:rFonts w:ascii="Times New Roman" w:hAnsi="Times New Roman"/>
          <w:sz w:val="28"/>
          <w:szCs w:val="28"/>
        </w:rPr>
        <w:t xml:space="preserve"> Муниципальный служащий участвует в осуществлении отдельных функций муниципального управления и (или) в принятии кадровых решений в отношении родственников и (или) иных лиц.</w:t>
      </w:r>
    </w:p>
    <w:p w:rsidR="0069447C" w:rsidRDefault="0069447C" w:rsidP="0069447C">
      <w:pPr>
        <w:tabs>
          <w:tab w:val="left" w:pos="360"/>
        </w:tabs>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 конфликта интересов:</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Муниципальному служащему следует уведомить о наличии личной заинтересованности представителя нанимателя (работодателя) и непосредственного начальника в письменной форме.</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Представителю нанимателя (работодателю) рекомендуется отстранить </w:t>
      </w:r>
      <w:bookmarkStart w:id="2" w:name="OLE_LINK3"/>
      <w:bookmarkStart w:id="3" w:name="OLE_LINK2"/>
      <w:r>
        <w:rPr>
          <w:rFonts w:ascii="Times New Roman" w:hAnsi="Times New Roman"/>
          <w:sz w:val="28"/>
          <w:szCs w:val="28"/>
        </w:rPr>
        <w:t xml:space="preserve">муниципального </w:t>
      </w:r>
      <w:bookmarkEnd w:id="2"/>
      <w:bookmarkEnd w:id="3"/>
      <w:r>
        <w:rPr>
          <w:rFonts w:ascii="Times New Roman" w:hAnsi="Times New Roman"/>
          <w:sz w:val="28"/>
          <w:szCs w:val="28"/>
        </w:rPr>
        <w:t xml:space="preserve"> служащего от исполнения должностных обязанностей, предполагающих непосредственное взаимодействие с родственниками и (или) иными лицами.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Существует множество разновидностей подобной ситуации, например: </w:t>
      </w:r>
    </w:p>
    <w:p w:rsidR="0069447C" w:rsidRDefault="0069447C" w:rsidP="0069447C">
      <w:pPr>
        <w:numPr>
          <w:ilvl w:val="0"/>
          <w:numId w:val="3"/>
        </w:numPr>
        <w:tabs>
          <w:tab w:val="num" w:pos="-142"/>
          <w:tab w:val="left" w:pos="360"/>
          <w:tab w:val="num" w:pos="900"/>
        </w:tabs>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муниципальный служащий является членом конкурсной комиссии на замещение вакантной должности в отраслевом органе – структурном подразделении администрации Новотитаровского сельского поселения Динского района. При этом одним из кандидатов на вакантную должность в этом структурном подразделении является родственник муниципального  служащего;</w:t>
      </w:r>
    </w:p>
    <w:p w:rsidR="0069447C" w:rsidRDefault="0069447C" w:rsidP="0069447C">
      <w:pPr>
        <w:numPr>
          <w:ilvl w:val="0"/>
          <w:numId w:val="3"/>
        </w:numPr>
        <w:tabs>
          <w:tab w:val="num" w:pos="-142"/>
          <w:tab w:val="left" w:pos="360"/>
          <w:tab w:val="num" w:pos="900"/>
        </w:tabs>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муниципальный служащий является членом аттестационной комиссии (квалификационной комиссии, комиссии по проведению служебной проверки), которая принимает решение (проводит проверку) в отношении родственника муниципального служащего.</w:t>
      </w:r>
    </w:p>
    <w:p w:rsidR="0069447C" w:rsidRDefault="0069447C" w:rsidP="0069447C">
      <w:pPr>
        <w:tabs>
          <w:tab w:val="left" w:pos="360"/>
          <w:tab w:val="num" w:pos="900"/>
        </w:tabs>
        <w:spacing w:after="0" w:line="240" w:lineRule="auto"/>
        <w:ind w:firstLine="709"/>
        <w:jc w:val="both"/>
        <w:rPr>
          <w:rFonts w:ascii="Times New Roman" w:hAnsi="Times New Roman"/>
          <w:sz w:val="28"/>
          <w:szCs w:val="28"/>
        </w:rPr>
      </w:pPr>
      <w:r>
        <w:rPr>
          <w:rFonts w:ascii="Times New Roman" w:hAnsi="Times New Roman"/>
          <w:sz w:val="28"/>
          <w:szCs w:val="28"/>
        </w:rPr>
        <w:t>При этом необходимо отметить, что далеко не любое выполнение функций муниципального управления в отношении родственников и (или) иных лиц влечет конфликт интересов. В частности, если муниципальный служащий предоставляет муниципальные (государственные) услуги, получение которых одним из заявителей  не влечет отказа в предоставлении услуги другим заявителям, и при этом не обладает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и (или)  иным лицам в большинстве случаев является незначительной.</w:t>
      </w:r>
    </w:p>
    <w:p w:rsidR="0069447C" w:rsidRDefault="0069447C" w:rsidP="0069447C">
      <w:pPr>
        <w:tabs>
          <w:tab w:val="left" w:pos="360"/>
          <w:tab w:val="num" w:pos="900"/>
        </w:tabs>
        <w:spacing w:after="0" w:line="240" w:lineRule="auto"/>
        <w:ind w:firstLine="709"/>
        <w:jc w:val="both"/>
        <w:rPr>
          <w:rFonts w:ascii="Times New Roman" w:hAnsi="Times New Roman"/>
          <w:sz w:val="28"/>
          <w:szCs w:val="28"/>
        </w:rPr>
      </w:pPr>
    </w:p>
    <w:p w:rsidR="0069447C" w:rsidRDefault="0069447C" w:rsidP="0069447C">
      <w:pPr>
        <w:tabs>
          <w:tab w:val="left" w:pos="360"/>
        </w:tabs>
        <w:spacing w:after="0" w:line="240" w:lineRule="auto"/>
        <w:ind w:firstLine="567"/>
        <w:jc w:val="both"/>
        <w:rPr>
          <w:rFonts w:ascii="Times New Roman" w:hAnsi="Times New Roman"/>
          <w:sz w:val="28"/>
          <w:szCs w:val="28"/>
        </w:rPr>
      </w:pPr>
      <w:r>
        <w:rPr>
          <w:rFonts w:ascii="Times New Roman" w:hAnsi="Times New Roman"/>
          <w:sz w:val="28"/>
          <w:szCs w:val="28"/>
        </w:rPr>
        <w:t>7.2. Конфликт интересов, связанный с выполнением иной оплачиваемой работы</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Ситуация:</w:t>
      </w:r>
      <w:r>
        <w:rPr>
          <w:rFonts w:ascii="Times New Roman" w:hAnsi="Times New Roman"/>
          <w:sz w:val="28"/>
          <w:szCs w:val="28"/>
        </w:rPr>
        <w:t xml:space="preserve"> Муниципальный служащий, его родственники и (или) иные лица выполняют или собираются выполнять оплачиваемую работу на условиях трудового или гражданско-правового договора в организации, в </w:t>
      </w:r>
      <w:r>
        <w:rPr>
          <w:rFonts w:ascii="Times New Roman" w:hAnsi="Times New Roman"/>
          <w:sz w:val="28"/>
          <w:szCs w:val="28"/>
        </w:rPr>
        <w:lastRenderedPageBreak/>
        <w:t>отношении которой муниципальный служащий осуществляет отдельные функции муниципального управления.</w:t>
      </w:r>
    </w:p>
    <w:p w:rsidR="0069447C" w:rsidRDefault="0069447C" w:rsidP="0069447C">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 конфликта интересов:</w:t>
      </w:r>
    </w:p>
    <w:p w:rsidR="0069447C" w:rsidRDefault="0069447C" w:rsidP="0069447C">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Муниципальный служащий вправе с предварительным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69447C" w:rsidRDefault="0069447C" w:rsidP="0069447C">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Уведомительный порядок направления муниципальным служащим представителю нанимателя (работодателю) информации о намерении осуществлять иную оплачиваемую работу не требует получения согласия представителя нанимателя (работодателя). Представитель нанимателя (работодатель) не вправе запретить муниципальному служащему выполнять иную оплачиваемую работу.</w:t>
      </w:r>
    </w:p>
    <w:p w:rsidR="0069447C" w:rsidRDefault="0069447C" w:rsidP="0069447C">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(работодателя)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(работодателя)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на момент начала выполнения отдельных функций муниципального управления в отношении организации родственники и (или) иные лица муниципального служащего выполняют в ней оплачиваемую работу, следует уведомить о наличии личной заинтересованности представителя нанимателя (работодателя) и непосредственного начальника в письменной форме.</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муниципальный служащий самостоятельно не предпринял мер по урегулированию конфликта интересов, представителю нанимателя (работодателю) рекомендуется отстранить муниципального служа</w:t>
      </w:r>
      <w:r w:rsidR="00C33BCA">
        <w:rPr>
          <w:rFonts w:ascii="Times New Roman" w:hAnsi="Times New Roman"/>
          <w:sz w:val="28"/>
          <w:szCs w:val="28"/>
        </w:rPr>
        <w:t xml:space="preserve">щего от исполнения должностных </w:t>
      </w:r>
      <w:r>
        <w:rPr>
          <w:rFonts w:ascii="Times New Roman" w:hAnsi="Times New Roman"/>
          <w:sz w:val="28"/>
          <w:szCs w:val="28"/>
        </w:rPr>
        <w:t>обязанностей в отношении организации, в которой муниципальный служащий или его родственники и (или) иные лица выполняют иную оплачиваемую работу.</w:t>
      </w:r>
    </w:p>
    <w:p w:rsidR="0069447C" w:rsidRDefault="0069447C" w:rsidP="0069447C">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u w:val="single"/>
        </w:rPr>
        <w:t>Ситуация:</w:t>
      </w:r>
      <w:r>
        <w:rPr>
          <w:rFonts w:ascii="Times New Roman" w:hAnsi="Times New Roman"/>
          <w:sz w:val="28"/>
          <w:szCs w:val="28"/>
        </w:rPr>
        <w:t xml:space="preserve"> Муниципальный служащий, его родственники и (или) иные лица, выполняют оплачиваемую работу в организации, предоставляющей платные услуги другой организации. </w:t>
      </w:r>
      <w:proofErr w:type="gramStart"/>
      <w:r>
        <w:rPr>
          <w:rFonts w:ascii="Times New Roman" w:hAnsi="Times New Roman"/>
          <w:sz w:val="28"/>
          <w:szCs w:val="28"/>
        </w:rPr>
        <w:t>При этом муниципальный служащий осуществляет в отношении последней отдельные функции муниципального управления.</w:t>
      </w:r>
      <w:proofErr w:type="gramEnd"/>
    </w:p>
    <w:p w:rsidR="0069447C" w:rsidRDefault="0069447C" w:rsidP="0069447C">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 конфликта интересов:</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69447C" w:rsidRDefault="0069447C" w:rsidP="0069447C">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случае если на момент начала выполнения отдельных функций муниципального управления в отношении организации, получающей платные услуги, родственники муниципального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(работодателя) и непосредственного начальника в письменной форме.</w:t>
      </w:r>
      <w:proofErr w:type="gramEnd"/>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Представителю нанимателя (работодателю)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69447C" w:rsidRDefault="0069447C" w:rsidP="0069447C">
      <w:pPr>
        <w:numPr>
          <w:ilvl w:val="0"/>
          <w:numId w:val="4"/>
        </w:numPr>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услуги, предоставляемые организацией, оказывающей платные услуги, связаны с должностными обязанностями муниципального служащего;</w:t>
      </w:r>
    </w:p>
    <w:p w:rsidR="0069447C" w:rsidRDefault="0069447C" w:rsidP="0069447C">
      <w:pPr>
        <w:numPr>
          <w:ilvl w:val="0"/>
          <w:numId w:val="4"/>
        </w:numPr>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муниципальный служащий непосредственно участвует в предоставлении услуг организации, получающей платные услуги;</w:t>
      </w:r>
    </w:p>
    <w:p w:rsidR="0069447C" w:rsidRDefault="0069447C" w:rsidP="0069447C">
      <w:pPr>
        <w:numPr>
          <w:ilvl w:val="0"/>
          <w:numId w:val="4"/>
        </w:numPr>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муниципального управления и т.д.</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обязанностей в отношении организации, получающей платные услуги.</w:t>
      </w:r>
    </w:p>
    <w:p w:rsidR="0069447C" w:rsidRDefault="0069447C" w:rsidP="0069447C">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proofErr w:type="gramEnd"/>
      <w:r>
        <w:rPr>
          <w:rFonts w:ascii="Times New Roman" w:hAnsi="Times New Roman"/>
          <w:sz w:val="28"/>
          <w:szCs w:val="28"/>
        </w:rPr>
        <w:t xml:space="preserve"> В этом случае </w:t>
      </w:r>
      <w:r>
        <w:rPr>
          <w:rFonts w:ascii="Times New Roman" w:hAnsi="Times New Roman"/>
          <w:sz w:val="28"/>
          <w:szCs w:val="28"/>
        </w:rPr>
        <w:lastRenderedPageBreak/>
        <w:t>муниципальный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u w:val="single"/>
        </w:rPr>
        <w:t>Ситуация:</w:t>
      </w:r>
      <w:r>
        <w:rPr>
          <w:rFonts w:ascii="Times New Roman" w:hAnsi="Times New Roman"/>
          <w:sz w:val="28"/>
          <w:szCs w:val="28"/>
        </w:rPr>
        <w:t xml:space="preserve"> Муниципальный служащий, его родственники и (или) иные лица, выполняют оплачиваемую работу в организации, которая является материнской, дочерней или иным образом аффилированной организацией, в отношении которой муниципальный служащий осуществляет отдельные функции муниципального управления.</w:t>
      </w:r>
    </w:p>
    <w:p w:rsidR="0069447C" w:rsidRDefault="0069447C" w:rsidP="0069447C">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 конфликта интересов:</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уже выполняли оплачиваемую работу в аффилированной организации, следует уведомить представителя нанимателя (работодателя) и непосредственного начальника в письменной форме о наличии личной заинтересованности.</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Представителю нанимателя (работодателю) рекомендуется отстранить муниципального служащего от исполнения должностных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выполняет иную оплачиваемую работу.</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u w:val="single"/>
        </w:rPr>
        <w:t>Ситуация:</w:t>
      </w:r>
      <w:r>
        <w:rPr>
          <w:rFonts w:ascii="Times New Roman" w:hAnsi="Times New Roman"/>
          <w:sz w:val="28"/>
          <w:szCs w:val="28"/>
        </w:rPr>
        <w:t xml:space="preserve"> Муниципальный служащий участвует в принятии решения о закупке администрацией Ново</w:t>
      </w:r>
      <w:r w:rsidR="00C33BCA">
        <w:rPr>
          <w:rFonts w:ascii="Times New Roman" w:hAnsi="Times New Roman"/>
          <w:sz w:val="28"/>
          <w:szCs w:val="28"/>
        </w:rPr>
        <w:t>величковского</w:t>
      </w:r>
      <w:r>
        <w:rPr>
          <w:rFonts w:ascii="Times New Roman" w:hAnsi="Times New Roman"/>
          <w:sz w:val="28"/>
          <w:szCs w:val="28"/>
        </w:rPr>
        <w:t xml:space="preserve"> сельского поселения Динского района,  структурным подразделением товаров, являющихся результатами интеллектуальной деятельности, исключительными правами на которые обладает он сам, его родственники и (или) иные лица.</w:t>
      </w:r>
    </w:p>
    <w:p w:rsidR="0069447C" w:rsidRDefault="0069447C" w:rsidP="0069447C">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 конфликта интересов:</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Муниципальному служащему следует уведомить о наличии личной заинтересованности представителя нанимателя (работодателя)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Представителю нанимателя (работодателю) рекомендуется вывести муниципального служащего из состава комиссии по размещению заказа на время проведения конкурса, в результате которого у муниципального служащего имеется личная заинтересованность.</w:t>
      </w:r>
    </w:p>
    <w:p w:rsidR="0069447C" w:rsidRDefault="0069447C" w:rsidP="0069447C">
      <w:pPr>
        <w:tabs>
          <w:tab w:val="left" w:pos="360"/>
        </w:tabs>
        <w:spacing w:after="0" w:line="240" w:lineRule="auto"/>
        <w:ind w:firstLine="709"/>
        <w:jc w:val="both"/>
        <w:rPr>
          <w:rFonts w:ascii="Times New Roman" w:hAnsi="Times New Roman"/>
          <w:b/>
          <w:sz w:val="28"/>
          <w:szCs w:val="28"/>
        </w:rPr>
      </w:pPr>
      <w:r>
        <w:rPr>
          <w:rFonts w:ascii="Times New Roman" w:hAnsi="Times New Roman"/>
          <w:sz w:val="28"/>
          <w:szCs w:val="28"/>
        </w:rPr>
        <w:lastRenderedPageBreak/>
        <w:t>7.3. Конфликт интересов, связанный с владением ценными бумагами, банковскими вкладами.</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u w:val="single"/>
        </w:rPr>
        <w:t>Ситуация:</w:t>
      </w:r>
      <w:r>
        <w:rPr>
          <w:rFonts w:ascii="Times New Roman" w:hAnsi="Times New Roman"/>
          <w:sz w:val="28"/>
          <w:szCs w:val="28"/>
        </w:rPr>
        <w:t xml:space="preserve"> Муниципальный служащий и (или) его родственники владеют ценными бумагами организации, в отношении которой муниципальный служащий осуществляет отдельные функции муниципального управления.</w:t>
      </w:r>
    </w:p>
    <w:p w:rsidR="0069447C" w:rsidRDefault="0069447C" w:rsidP="0069447C">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 конфликта интересов:</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представителя нанимателя (работодателя)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родственники муниципального служащего владеют ценными бумагами организации, в отношении которой он осуществляет отдельные функции муниципального управления, муниципальный служащий обязан уведомить представителя нанимателя (работодателя) и непосредственного начальника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До принятия муниципальным служащим мер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обязанностей в отношении организации, ценными бумагами которой владеет муниципальный служащий или его родственники.</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 </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Для родственников муниципального служащего ограничений на владение ценными бумагами не установлено. Тем не менее, важно понимать, что наличие в собственности у родственников муниципального служащего ценных бумаг организации, на деятельность которой муниципальный </w:t>
      </w:r>
      <w:r>
        <w:rPr>
          <w:rFonts w:ascii="Times New Roman" w:hAnsi="Times New Roman"/>
          <w:sz w:val="28"/>
          <w:szCs w:val="28"/>
        </w:rPr>
        <w:lastRenderedPageBreak/>
        <w:t>служащий может повлиять в ходе исполнения должностных обязанностей, также влечет конфликт интересов.</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Статья 12.3 Федерального закона «О противодействии коррупции»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В то же время в статье 11 Федерального закона «О противодействии коррупции»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roofErr w:type="gramStart"/>
      <w:r>
        <w:rPr>
          <w:rFonts w:ascii="Times New Roman" w:hAnsi="Times New Roman"/>
          <w:sz w:val="28"/>
          <w:szCs w:val="28"/>
        </w:rPr>
        <w:t>Таким образом, исходя из анализа взаимосвязанных положений частей 2, 4 и 6 статьи 11 вышеуказанного закона, предусмотренная обязанность муниципального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муниципальному служащему стало известно о возможности такого конфликта.</w:t>
      </w:r>
      <w:proofErr w:type="gramEnd"/>
    </w:p>
    <w:p w:rsidR="0069447C" w:rsidRDefault="0069447C" w:rsidP="0069447C">
      <w:pPr>
        <w:numPr>
          <w:ilvl w:val="1"/>
          <w:numId w:val="5"/>
        </w:numPr>
        <w:tabs>
          <w:tab w:val="left" w:pos="360"/>
        </w:tabs>
        <w:spacing w:after="0" w:line="240" w:lineRule="auto"/>
        <w:jc w:val="both"/>
        <w:rPr>
          <w:rFonts w:ascii="Times New Roman" w:hAnsi="Times New Roman"/>
          <w:sz w:val="28"/>
          <w:szCs w:val="28"/>
        </w:rPr>
      </w:pPr>
      <w:r>
        <w:rPr>
          <w:rFonts w:ascii="Times New Roman" w:hAnsi="Times New Roman"/>
          <w:sz w:val="28"/>
          <w:szCs w:val="28"/>
        </w:rPr>
        <w:t>Конфликт интересов, связанный с получением подарков и услуг.</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u w:val="single"/>
        </w:rPr>
        <w:t>Ситуация:</w:t>
      </w:r>
      <w:r>
        <w:rPr>
          <w:rFonts w:ascii="Times New Roman" w:hAnsi="Times New Roman"/>
          <w:sz w:val="28"/>
          <w:szCs w:val="28"/>
        </w:rPr>
        <w:t xml:space="preserve"> Муниципальный служащий, его родственники и (или) иные лица получают подарки или иные блага (бесплатные услуги, скидки, ссуды, оплату развлечений, отдыха, транспортных расходов и т.д.)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w:t>
      </w:r>
    </w:p>
    <w:p w:rsidR="0069447C" w:rsidRDefault="0069447C" w:rsidP="0069447C">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 конфликта интересов:</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Муниципальному служащему и его родственникам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Представителю нанимателя (работодателю),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 </w:t>
      </w:r>
    </w:p>
    <w:p w:rsidR="0069447C" w:rsidRDefault="0069447C" w:rsidP="0069447C">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w:t>
      </w:r>
      <w:r>
        <w:rPr>
          <w:rFonts w:ascii="Times New Roman" w:eastAsia="Times New Roman" w:hAnsi="Times New Roman"/>
          <w:sz w:val="28"/>
          <w:szCs w:val="28"/>
          <w:lang w:eastAsia="ru-RU"/>
        </w:rPr>
        <w:t xml:space="preserve">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w:t>
      </w:r>
      <w:r>
        <w:rPr>
          <w:rFonts w:ascii="Times New Roman" w:eastAsia="Times New Roman" w:hAnsi="Times New Roman"/>
          <w:sz w:val="28"/>
          <w:szCs w:val="28"/>
          <w:lang w:eastAsia="ru-RU"/>
        </w:rPr>
        <w:lastRenderedPageBreak/>
        <w:t>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Pr>
          <w:rFonts w:ascii="Times New Roman" w:eastAsia="Times New Roman" w:hAnsi="Times New Roman"/>
          <w:sz w:val="28"/>
          <w:szCs w:val="28"/>
          <w:lang w:eastAsia="ru-RU"/>
        </w:rPr>
        <w:t xml:space="preserve"> исполнения муниципальным служащим своих должностных обязанностей.</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Администрации города Ижевска, и поэтому является нежелательным вне зависимости от повода дарения.</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если представитель нанимателя (работодатель) обладает информацией о получении родственниками муниципального служащего подарков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 рекомендуется: </w:t>
      </w:r>
    </w:p>
    <w:p w:rsidR="0069447C" w:rsidRDefault="0069447C" w:rsidP="0069447C">
      <w:pPr>
        <w:numPr>
          <w:ilvl w:val="0"/>
          <w:numId w:val="6"/>
        </w:numPr>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указать муниципальному служащему, что факт получения подарков влечет конфликт интересов;</w:t>
      </w:r>
    </w:p>
    <w:p w:rsidR="0069447C" w:rsidRDefault="0069447C" w:rsidP="0069447C">
      <w:pPr>
        <w:numPr>
          <w:ilvl w:val="0"/>
          <w:numId w:val="6"/>
        </w:numPr>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предложить вернуть соответствующий подарок или компенсировать его стоимость;</w:t>
      </w:r>
    </w:p>
    <w:p w:rsidR="0069447C" w:rsidRDefault="0069447C" w:rsidP="0069447C">
      <w:pPr>
        <w:numPr>
          <w:ilvl w:val="0"/>
          <w:numId w:val="6"/>
        </w:numPr>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до принятия муниципальным служащим мер по урегулированию конфликта интересов отстранить муниципального служащего от исполнения должностных обязанностей в отношении физических лиц и организаций, от которых был получен подарок.</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 муниципальной службе в РФ» установлен запрет муниципальным служащим получать в связи с исполнением должностных обязанностей вознаграждения от физических и юридических лиц. </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Вместе с тем, проверяемая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администрации Ново</w:t>
      </w:r>
      <w:r w:rsidR="00C33BCA">
        <w:rPr>
          <w:rFonts w:ascii="Times New Roman" w:hAnsi="Times New Roman"/>
          <w:sz w:val="28"/>
          <w:szCs w:val="28"/>
        </w:rPr>
        <w:t>величковского</w:t>
      </w:r>
      <w:r>
        <w:rPr>
          <w:rFonts w:ascii="Times New Roman" w:hAnsi="Times New Roman"/>
          <w:sz w:val="28"/>
          <w:szCs w:val="28"/>
        </w:rPr>
        <w:t xml:space="preserve"> сельского поселения Динского района и муниципальной службе в целом.</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То же самое относится и к подаркам, получаемым от заинтересованной организации родственниками муниципального служащего. Действующее законодательство не устанавливает никаких ограничений на получение подарков и иных благ родственниками муниципальных служащих. Несмотря </w:t>
      </w:r>
      <w:r>
        <w:rPr>
          <w:rFonts w:ascii="Times New Roman" w:hAnsi="Times New Roman"/>
          <w:sz w:val="28"/>
          <w:szCs w:val="28"/>
        </w:rPr>
        <w:lastRenderedPageBreak/>
        <w:t>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Уголовный кодекс Российской Федерации предусматривает уголовную ответственность за получение, дачу взятки, а также за посредничество во взяточничестве, коммерческий подкуп.</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Предметом взятки или коммерческого подкупа являются деньги, ценные бумаги, иное имущество, выгоды или услуги имущественного характера, оказываемые безвозмездно, но подлежащие оплате (например, ремонт квартиры, строительство дачи), имущественные права (право пользования имуществом, право хозяйственного ведения, оперативного управления и пр.). Под выгодами имущественного характера следует понимать, в частности, занижение стоимости передаваемого имущества, уменьшение арендных платежей.</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квалифицируется как покушение на получение взятки или незаконное вознаграждение при коммерческом подкупе.</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Если имущественные выгоды в виде ценных бумаг, иных ценностей, оказания материальных услуг предоставлены родственникам и (или) иным лицам муниципального служащего с его согласия либо если он не возражал против этого и использовал свои должностные полномочия в пользу взяткодателя, действия муниципального служащего следует квалифицировать как получение взятки.</w:t>
      </w:r>
    </w:p>
    <w:p w:rsidR="0069447C" w:rsidRDefault="0069447C" w:rsidP="0069447C">
      <w:pPr>
        <w:tabs>
          <w:tab w:val="left" w:pos="360"/>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Под вымогательством взятки понимается требование дать взятку или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w:t>
      </w:r>
      <w:proofErr w:type="spellStart"/>
      <w:r>
        <w:rPr>
          <w:rFonts w:ascii="Times New Roman" w:hAnsi="Times New Roman"/>
          <w:sz w:val="28"/>
          <w:szCs w:val="28"/>
        </w:rPr>
        <w:t>правоохраняемых</w:t>
      </w:r>
      <w:proofErr w:type="spellEnd"/>
      <w:r>
        <w:rPr>
          <w:rFonts w:ascii="Times New Roman" w:hAnsi="Times New Roman"/>
          <w:sz w:val="28"/>
          <w:szCs w:val="28"/>
        </w:rPr>
        <w:t xml:space="preserve"> интересов.</w:t>
      </w:r>
      <w:proofErr w:type="gramEnd"/>
    </w:p>
    <w:p w:rsidR="0069447C" w:rsidRDefault="0069447C" w:rsidP="0069447C">
      <w:pPr>
        <w:tabs>
          <w:tab w:val="left" w:pos="360"/>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Статьёй 19.28 Кодекса Российской Федерации об административных правонарушениях установлена административная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денег, ценных бумаг, иного имущества, оказание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w:t>
      </w:r>
      <w:proofErr w:type="gramEnd"/>
      <w:r>
        <w:rPr>
          <w:rFonts w:ascii="Times New Roman" w:hAnsi="Times New Roman"/>
          <w:sz w:val="28"/>
          <w:szCs w:val="28"/>
        </w:rPr>
        <w:t xml:space="preserve"> в коммерческой или иной организации, действия (бездействия), связанного с занимаемым ими служебным положением.</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Поведение, которое может восприниматься как обещание дачи взятки  или предложение дачи взятки либо как согласие принять взятку  или как просьба о даче взятки, является неприемлемым для муниципальных </w:t>
      </w:r>
      <w:r>
        <w:rPr>
          <w:rFonts w:ascii="Times New Roman" w:hAnsi="Times New Roman"/>
          <w:sz w:val="28"/>
          <w:szCs w:val="28"/>
        </w:rPr>
        <w:lastRenderedPageBreak/>
        <w:t>служащих, поскольку заставляет усомниться в его объективности и добросовестности, наносит ущерб репутации системы муниципального управления в целом.</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Для предупреждения подобных негативных ситуаций муниципальному служащему следует уделять внимание манере своего общения с коллегами, представителями организаций, иными гражданами и, в частности, воздерживаться от действий или высказываний, которые могут восприниматься окружающими как обещание или предложение дачи взятки либо как согласие принять взятку или как просьба о даче взятки.</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Следует избегать слов, выражений и жестов, которые могут быть восприняты окружающими как просьба (намек) о даче взятки. К числу таких выражений относятся, например: «вопрос решить трудно, но можно», «договоримся», «нужны более веские аргументы», «ну что делать будем?» и т.д.</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Обсуждение определенных тем с представителями организаций и гражданами, особенно с теми из них, чья выгода зависит от решений и действий служащих, может восприниматься как просьба о даче взятки.</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К числу таких тем относятся, например:</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 низкий уровень заработной платы муниципального служащего и нехватка денежных средств на реализацию тех или иных нужд;</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 желание приобрести то или иное имущество, получить ту или иную услугу, отправиться в туристическую поездку;</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 отсутствие работы у родственников муниципального служащего;</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 необходимость поступления детей муниципального служащего в образовательные учреждения и т.д.</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Определенные предложения, особенно если они адресованы представителям организаций и гражданам, чья выгода зависит от решений и действий муниципального служащего, могут восприниматься как просьба о даче взятки.</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Это возможно даже в том случае, когда такие предложения продиктованы благими намерениями и никак не связаны с личной выгодой муниципального служащего.</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числу таких предложений относятся, например, предложения:</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предоставить муниципальному служащему, его родственникам и (или) иным лицам скидку;</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воспользоваться услугами конкретной компании для выполнения работ в рамках муниципального контракта, подготовки необходимых документов;</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внести деньги в конкретный благотворительный фонд;</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поддержать конкретную спортивную команду и т.д.</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Совершение определенных действий может </w:t>
      </w:r>
      <w:proofErr w:type="gramStart"/>
      <w:r>
        <w:rPr>
          <w:rFonts w:ascii="Times New Roman" w:eastAsia="Times New Roman" w:hAnsi="Times New Roman"/>
          <w:sz w:val="28"/>
          <w:szCs w:val="28"/>
          <w:lang w:eastAsia="ru-RU"/>
        </w:rPr>
        <w:t>восприниматься</w:t>
      </w:r>
      <w:proofErr w:type="gramEnd"/>
      <w:r>
        <w:rPr>
          <w:rFonts w:ascii="Times New Roman" w:eastAsia="Times New Roman" w:hAnsi="Times New Roman"/>
          <w:sz w:val="28"/>
          <w:szCs w:val="28"/>
          <w:lang w:eastAsia="ru-RU"/>
        </w:rPr>
        <w:t xml:space="preserve"> как согласие принять взятку или просьба о даче взятки.</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числу таких действий относятся, например:</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регулярное получение подарков, даже стоимостью менее 3000 рублей;</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посещения ресторанов совместно с представителями организации, которая извлекла, извлекает или может извлечь выгоду из решений или </w:t>
      </w:r>
      <w:r>
        <w:rPr>
          <w:rFonts w:ascii="Times New Roman" w:eastAsia="Times New Roman" w:hAnsi="Times New Roman"/>
          <w:sz w:val="28"/>
          <w:szCs w:val="28"/>
          <w:lang w:eastAsia="ru-RU"/>
        </w:rPr>
        <w:lastRenderedPageBreak/>
        <w:t>действий (бездействия) муниципального служащего.</w:t>
      </w:r>
    </w:p>
    <w:p w:rsidR="0069447C" w:rsidRDefault="0069447C" w:rsidP="0069447C">
      <w:pPr>
        <w:tabs>
          <w:tab w:val="left" w:pos="360"/>
        </w:tabs>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Ситуация:</w:t>
      </w:r>
      <w:r>
        <w:rPr>
          <w:rFonts w:ascii="Times New Roman" w:hAnsi="Times New Roman"/>
          <w:sz w:val="28"/>
          <w:szCs w:val="28"/>
        </w:rPr>
        <w:t xml:space="preserve"> 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 (или) иным лицам.</w:t>
      </w:r>
    </w:p>
    <w:p w:rsidR="0069447C" w:rsidRDefault="0069447C" w:rsidP="0069447C">
      <w:pPr>
        <w:tabs>
          <w:tab w:val="left" w:pos="360"/>
        </w:tabs>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 конфликта интересов:</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Муниципальному служащему следует уведомить представителя нанимателя (работодателя) и непосредственного начальника в письменной форме о наличии личной заинтересованности. </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Представителю нанимателя (работодателю)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 (или) иным лицам.</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 Ситуация:</w:t>
      </w:r>
      <w:r>
        <w:rPr>
          <w:rFonts w:ascii="Times New Roman" w:hAnsi="Times New Roman"/>
          <w:sz w:val="28"/>
          <w:szCs w:val="28"/>
        </w:rPr>
        <w:t xml:space="preserve"> Муниципальный служащий получает подарки от своего непосредственного подчиненного.</w:t>
      </w:r>
    </w:p>
    <w:p w:rsidR="0069447C" w:rsidRDefault="0069447C" w:rsidP="0069447C">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 конфликта интересов:</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Представителю нанимателя (работодателю),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w:t>
      </w:r>
      <w:proofErr w:type="gramStart"/>
      <w:r>
        <w:rPr>
          <w:rFonts w:ascii="Times New Roman" w:hAnsi="Times New Roman"/>
          <w:sz w:val="28"/>
          <w:szCs w:val="28"/>
        </w:rPr>
        <w:t>связи</w:t>
      </w:r>
      <w:proofErr w:type="gramEnd"/>
      <w:r>
        <w:rPr>
          <w:rFonts w:ascii="Times New Roman" w:hAnsi="Times New Roman"/>
          <w:sz w:val="28"/>
          <w:szCs w:val="28"/>
        </w:rPr>
        <w:t xml:space="preserve">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7.5. Конфликт интересов, связанный с имущественными обязательствами и судебными разбирательствами</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u w:val="single"/>
        </w:rPr>
        <w:t>Ситуация:</w:t>
      </w:r>
      <w:r>
        <w:rPr>
          <w:rFonts w:ascii="Times New Roman" w:hAnsi="Times New Roman"/>
          <w:sz w:val="28"/>
          <w:szCs w:val="28"/>
        </w:rPr>
        <w:t xml:space="preserve"> 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и (или) его родственники имеют имущественные обязательства.</w:t>
      </w:r>
    </w:p>
    <w:p w:rsidR="0069447C" w:rsidRDefault="0069447C" w:rsidP="0069447C">
      <w:pPr>
        <w:tabs>
          <w:tab w:val="left" w:pos="360"/>
        </w:tabs>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 конфликта интересов:</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этом случае муниципальному служащему и (или)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представителя </w:t>
      </w:r>
      <w:r>
        <w:rPr>
          <w:rFonts w:ascii="Times New Roman" w:hAnsi="Times New Roman"/>
          <w:sz w:val="28"/>
          <w:szCs w:val="28"/>
        </w:rPr>
        <w:lastRenderedPageBreak/>
        <w:t>нанимателя (работодателя) и непосредственного начальника о наличии личной заинтересованности в письменной форме.</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Представителю нанимателя (работодателю) рекомендуется, по крайней </w:t>
      </w:r>
      <w:proofErr w:type="gramStart"/>
      <w:r>
        <w:rPr>
          <w:rFonts w:ascii="Times New Roman" w:hAnsi="Times New Roman"/>
          <w:sz w:val="28"/>
          <w:szCs w:val="28"/>
        </w:rPr>
        <w:t>мере</w:t>
      </w:r>
      <w:proofErr w:type="gramEnd"/>
      <w:r>
        <w:rPr>
          <w:rFonts w:ascii="Times New Roman" w:hAnsi="Times New Roman"/>
          <w:sz w:val="28"/>
          <w:szCs w:val="28"/>
        </w:rPr>
        <w:t xml:space="preserve"> до урегулирования имущественного обязательства, отстранить муниципального служащего от исполнения должностных обязанностей в отношении организации, перед которой сам муниципальный служащий, его родственники и (или) иные лица имеют имущественные обязательства.</w:t>
      </w:r>
    </w:p>
    <w:p w:rsidR="0069447C" w:rsidRDefault="0069447C" w:rsidP="0069447C">
      <w:pPr>
        <w:tabs>
          <w:tab w:val="left" w:pos="360"/>
        </w:tabs>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Ситуация:</w:t>
      </w:r>
      <w:r w:rsidR="00C33BCA">
        <w:rPr>
          <w:rFonts w:ascii="Times New Roman" w:hAnsi="Times New Roman"/>
          <w:sz w:val="28"/>
          <w:szCs w:val="28"/>
        </w:rPr>
        <w:t xml:space="preserve"> </w:t>
      </w:r>
      <w:r>
        <w:rPr>
          <w:rFonts w:ascii="Times New Roman" w:hAnsi="Times New Roman"/>
          <w:sz w:val="28"/>
          <w:szCs w:val="28"/>
        </w:rP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муниципального служащего.</w:t>
      </w:r>
    </w:p>
    <w:p w:rsidR="0069447C" w:rsidRDefault="0069447C" w:rsidP="0069447C">
      <w:pPr>
        <w:tabs>
          <w:tab w:val="left" w:pos="360"/>
        </w:tabs>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 конфликта интересов:</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Муниципальному служащему следует уведомить представителя нанимателя (работодателя) и непосредственного начальника о наличии личной заинтересованности в письменной форме.</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Представителю нанимателя (работодателю) рекомендуется отстранить муниципального служащего от исполнения должностных обязанностей в отношении кредиторов организации, владельцами или сотрудниками которых являются родственники муниципального служащего.</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u w:val="single"/>
        </w:rPr>
        <w:t>Ситуация:</w:t>
      </w:r>
      <w:r>
        <w:rPr>
          <w:rFonts w:ascii="Times New Roman" w:hAnsi="Times New Roman"/>
          <w:sz w:val="28"/>
          <w:szCs w:val="28"/>
        </w:rPr>
        <w:t xml:space="preserve">  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 (или) иными лицами.</w:t>
      </w:r>
    </w:p>
    <w:p w:rsidR="0069447C" w:rsidRDefault="0069447C" w:rsidP="0069447C">
      <w:pPr>
        <w:tabs>
          <w:tab w:val="left" w:pos="360"/>
        </w:tabs>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 конфликта интересов:</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Муниципальному служащему следует уведомить представителя нанимателя (работодателя) и непосредственного начальника в письменной форме о наличии личной заинтересованности.</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обязанностей в отношении организации, которая имеет имущественные обязательства перед муниципальным служащим, его родственниками и (или) иными лицами.</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u w:val="single"/>
        </w:rPr>
        <w:t>Ситуация:</w:t>
      </w:r>
      <w:r>
        <w:rPr>
          <w:rFonts w:ascii="Times New Roman" w:hAnsi="Times New Roman"/>
          <w:sz w:val="28"/>
          <w:szCs w:val="28"/>
        </w:rPr>
        <w:t xml:space="preserve">   Муниципальный служащий, его родственники и (или) иные лица участвуют в деле, рассматриваемом в судебном разбирательстве с физическими лицами и организациями, в отношении которых муниципальный служащий осуществляет отдельные функции муниципального управления.</w:t>
      </w:r>
    </w:p>
    <w:p w:rsidR="0069447C" w:rsidRDefault="0069447C" w:rsidP="0069447C">
      <w:pPr>
        <w:tabs>
          <w:tab w:val="left" w:pos="360"/>
        </w:tabs>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 конфликта интересов:</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Муниципальному служащему следует уведомить представителя нанимателя (работодателя) и непосредственного начальника в письменной форме о наличии личной заинтересованности.</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Представителю нанимателя (работодателю) рекомендуется отстранить муниципального служащего от исполнения должностных обязанностей в отношении физических лиц и организаций, которые находятся в стадии </w:t>
      </w:r>
      <w:r>
        <w:rPr>
          <w:rFonts w:ascii="Times New Roman" w:hAnsi="Times New Roman"/>
          <w:sz w:val="28"/>
          <w:szCs w:val="28"/>
        </w:rPr>
        <w:lastRenderedPageBreak/>
        <w:t>судебного разбирательства с муниципальным служащим, его родственниками и (или) иными лицами.</w:t>
      </w:r>
    </w:p>
    <w:p w:rsidR="0069447C" w:rsidRDefault="0069447C" w:rsidP="0069447C">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7.6. Конфликт интересов, связанный с взаимодействием с бывшим работодателем и трудоустройством после увольнения с муниципальной службы</w:t>
      </w:r>
    </w:p>
    <w:p w:rsidR="0069447C" w:rsidRDefault="0069447C" w:rsidP="0069447C">
      <w:pPr>
        <w:tabs>
          <w:tab w:val="left" w:pos="0"/>
        </w:tabs>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Ситуация:</w:t>
      </w:r>
      <w:r>
        <w:rPr>
          <w:rFonts w:ascii="Times New Roman" w:hAnsi="Times New Roman"/>
          <w:sz w:val="28"/>
          <w:szCs w:val="28"/>
        </w:rPr>
        <w:t xml:space="preserve">   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69447C" w:rsidRDefault="0069447C" w:rsidP="0069447C">
      <w:pPr>
        <w:tabs>
          <w:tab w:val="left" w:pos="360"/>
        </w:tabs>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 конфликта интересов:</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(работодателя)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Представителю нанимателя (работодателю)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(работодателю) рекомендуется отстранить муниципального служащего от исполнения должностных обязанностей в отношении бывшего работодателя.</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Муниципальный служащий, поступивший на муниципальную службу в администрацию Новотитаровского сельского поселения Динского района, в структурное подразделение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членов его семьи или организаций, с которыми муниципальный служащий связан финансовыми или иными обязательствами.</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Тем не менее, следует учитывать, что муниципальный служащий обязан исключать действия, связанные с влиянием каких-либо личных, имущественных (финансовых) и иных интересов, препятствующих добросовестному исполнению им должностных обязанностей.</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u w:val="single"/>
        </w:rPr>
        <w:lastRenderedPageBreak/>
        <w:t>Ситуация:</w:t>
      </w:r>
      <w:r>
        <w:rPr>
          <w:rFonts w:ascii="Times New Roman" w:hAnsi="Times New Roman"/>
          <w:sz w:val="28"/>
          <w:szCs w:val="28"/>
        </w:rPr>
        <w:t xml:space="preserve"> 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69447C" w:rsidRDefault="0069447C" w:rsidP="0069447C">
      <w:pPr>
        <w:tabs>
          <w:tab w:val="left" w:pos="360"/>
        </w:tabs>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 конфликта интересов:</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указанные переговоры о последующем трудоустройстве начались, муниципальному служащему следует уведомить представителя нанимателя (работодателя) и непосредственного начальника в письменной форме о наличии личной заинтересованности.</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Представителю нанимателя (работодателю) рекомендуется отстранить муниципального служащего от исполнения должностных обязанностей в отношении организации, с которой он ведет переговоры о трудоустройстве после увольнения с муниципальной службы.</w:t>
      </w:r>
    </w:p>
    <w:p w:rsidR="0069447C" w:rsidRDefault="0069447C" w:rsidP="0069447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администрации Ново</w:t>
      </w:r>
      <w:r w:rsidR="00C33BCA">
        <w:rPr>
          <w:rFonts w:ascii="Times New Roman" w:eastAsia="Times New Roman" w:hAnsi="Times New Roman"/>
          <w:sz w:val="28"/>
          <w:szCs w:val="28"/>
          <w:lang w:eastAsia="ru-RU"/>
        </w:rPr>
        <w:t>величковского</w:t>
      </w:r>
      <w:r>
        <w:rPr>
          <w:rFonts w:ascii="Times New Roman" w:eastAsia="Times New Roman" w:hAnsi="Times New Roman"/>
          <w:sz w:val="28"/>
          <w:szCs w:val="28"/>
          <w:lang w:eastAsia="ru-RU"/>
        </w:rPr>
        <w:t xml:space="preserve"> сельского поселения Динского района, но при этом не могут быть в необходимой степени урегулированы в рамках действующего законодательства, например:</w:t>
      </w:r>
    </w:p>
    <w:p w:rsidR="0069447C" w:rsidRDefault="0069447C" w:rsidP="0069447C">
      <w:pPr>
        <w:numPr>
          <w:ilvl w:val="0"/>
          <w:numId w:val="7"/>
        </w:numPr>
        <w:tabs>
          <w:tab w:val="num" w:pos="0"/>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бывший муниципальный служащий поступает на работу в частную организацию, регулярно взаимодействующую со структурным подразделением, в котором  муниципальный служащий ранее замещал должность;</w:t>
      </w:r>
    </w:p>
    <w:p w:rsidR="0069447C" w:rsidRDefault="0069447C" w:rsidP="0069447C">
      <w:pPr>
        <w:numPr>
          <w:ilvl w:val="0"/>
          <w:numId w:val="7"/>
        </w:numPr>
        <w:tabs>
          <w:tab w:val="num" w:pos="0"/>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бывший муниципальный служащий создает собственную организацию, существенной частью </w:t>
      </w:r>
      <w:proofErr w:type="gramStart"/>
      <w:r>
        <w:rPr>
          <w:rFonts w:ascii="Times New Roman" w:hAnsi="Times New Roman"/>
          <w:sz w:val="28"/>
          <w:szCs w:val="28"/>
        </w:rPr>
        <w:t>деятельности</w:t>
      </w:r>
      <w:proofErr w:type="gramEnd"/>
      <w:r>
        <w:rPr>
          <w:rFonts w:ascii="Times New Roman" w:hAnsi="Times New Roman"/>
          <w:sz w:val="28"/>
          <w:szCs w:val="28"/>
        </w:rPr>
        <w:t xml:space="preserve"> которой является взаимодействие со структурным подразделением, в котором муниципальный служащий ранее замещал должность;</w:t>
      </w:r>
    </w:p>
    <w:p w:rsidR="0069447C" w:rsidRDefault="0069447C" w:rsidP="0069447C">
      <w:pPr>
        <w:numPr>
          <w:ilvl w:val="0"/>
          <w:numId w:val="7"/>
        </w:numPr>
        <w:tabs>
          <w:tab w:val="num" w:pos="0"/>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муниципальный служащий продвигает определенные проекты с тем, чтобы после увольнения с муниципальной службы заниматься их реализацией.</w:t>
      </w:r>
    </w:p>
    <w:p w:rsidR="0069447C" w:rsidRDefault="0069447C" w:rsidP="0069447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7.7. Конфликт интересов, связанный с явным нарушением муниципальным служащим установленных запретов</w:t>
      </w:r>
    </w:p>
    <w:p w:rsidR="0069447C" w:rsidRDefault="0069447C" w:rsidP="0069447C">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Ситуация:</w:t>
      </w:r>
      <w:r>
        <w:rPr>
          <w:rFonts w:ascii="Times New Roman" w:eastAsia="Times New Roman" w:hAnsi="Times New Roman"/>
          <w:sz w:val="28"/>
          <w:szCs w:val="28"/>
          <w:lang w:eastAsia="ru-RU"/>
        </w:rPr>
        <w:t xml:space="preserve"> 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69447C" w:rsidRDefault="0069447C" w:rsidP="0069447C">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w:t>
      </w:r>
    </w:p>
    <w:p w:rsidR="0069447C" w:rsidRDefault="0069447C" w:rsidP="006944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В соответствии с пунктом 10 части 1 статьи 14 Федерального закона «О муниципальной службе в РФ» муниципальному служащему запрещается </w:t>
      </w:r>
      <w:r>
        <w:rPr>
          <w:rFonts w:ascii="Times New Roman" w:eastAsia="Times New Roman" w:hAnsi="Times New Roman"/>
          <w:sz w:val="28"/>
          <w:szCs w:val="28"/>
          <w:lang w:eastAsia="ru-RU"/>
        </w:rPr>
        <w:lastRenderedPageBreak/>
        <w:t xml:space="preserve">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roofErr w:type="gramEnd"/>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Представителю нанимателя (работодателю) при принятии решения о предоставлении или не предоставлении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u w:val="single"/>
        </w:rPr>
        <w:t>Ситуация:</w:t>
      </w:r>
      <w:r>
        <w:rPr>
          <w:rFonts w:ascii="Times New Roman" w:hAnsi="Times New Roman"/>
          <w:sz w:val="28"/>
          <w:szCs w:val="28"/>
        </w:rPr>
        <w:t xml:space="preserve"> 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и (или) иные лица.</w:t>
      </w:r>
    </w:p>
    <w:p w:rsidR="0069447C" w:rsidRDefault="0069447C" w:rsidP="0069447C">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w:t>
      </w:r>
    </w:p>
    <w:p w:rsidR="0069447C" w:rsidRDefault="0069447C" w:rsidP="0069447C">
      <w:pPr>
        <w:spacing w:after="0" w:line="240" w:lineRule="auto"/>
        <w:ind w:firstLine="709"/>
        <w:jc w:val="both"/>
        <w:rPr>
          <w:rFonts w:ascii="Times New Roman" w:hAnsi="Times New Roman"/>
          <w:i/>
          <w:sz w:val="28"/>
          <w:szCs w:val="28"/>
        </w:rPr>
      </w:pPr>
      <w:r>
        <w:rPr>
          <w:rFonts w:ascii="Times New Roman" w:hAnsi="Times New Roman"/>
          <w:sz w:val="28"/>
          <w:szCs w:val="28"/>
        </w:rPr>
        <w:t xml:space="preserve">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 </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Данная ситуация в целом аналогична ситуации, рассмотренной ранее. При этом «советы»,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официальном сайте Ново</w:t>
      </w:r>
      <w:r w:rsidR="00C33BCA">
        <w:rPr>
          <w:rFonts w:ascii="Times New Roman" w:hAnsi="Times New Roman"/>
          <w:sz w:val="28"/>
          <w:szCs w:val="28"/>
        </w:rPr>
        <w:t>величковского</w:t>
      </w:r>
      <w:r>
        <w:rPr>
          <w:rFonts w:ascii="Times New Roman" w:hAnsi="Times New Roman"/>
          <w:sz w:val="28"/>
          <w:szCs w:val="28"/>
        </w:rPr>
        <w:t xml:space="preserve"> сельского поселения Динского района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w:t>
      </w:r>
      <w:r>
        <w:rPr>
          <w:rFonts w:ascii="Times New Roman" w:hAnsi="Times New Roman"/>
          <w:i/>
          <w:sz w:val="28"/>
          <w:szCs w:val="28"/>
        </w:rPr>
        <w:t xml:space="preserve">. </w:t>
      </w:r>
      <w:r>
        <w:rPr>
          <w:rFonts w:ascii="Times New Roman" w:hAnsi="Times New Roman"/>
          <w:sz w:val="28"/>
          <w:szCs w:val="28"/>
        </w:rPr>
        <w:t>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и (или) иными лицами и, следовательно, приводят к возникновению личной заинтересованности.</w:t>
      </w:r>
    </w:p>
    <w:p w:rsidR="0069447C" w:rsidRDefault="0069447C" w:rsidP="0069447C">
      <w:pPr>
        <w:spacing w:after="0" w:line="240" w:lineRule="auto"/>
        <w:ind w:firstLine="709"/>
        <w:jc w:val="both"/>
        <w:rPr>
          <w:rFonts w:ascii="Times New Roman" w:hAnsi="Times New Roman"/>
          <w:i/>
          <w:sz w:val="28"/>
          <w:szCs w:val="28"/>
        </w:rPr>
      </w:pPr>
      <w:r>
        <w:rPr>
          <w:rFonts w:ascii="Times New Roman" w:hAnsi="Times New Roman"/>
          <w:sz w:val="28"/>
          <w:szCs w:val="28"/>
          <w:u w:val="single"/>
        </w:rPr>
        <w:t>Ситуация:</w:t>
      </w:r>
      <w:r>
        <w:rPr>
          <w:rFonts w:ascii="Times New Roman" w:hAnsi="Times New Roman"/>
          <w:sz w:val="28"/>
          <w:szCs w:val="28"/>
        </w:rPr>
        <w:t xml:space="preserve"> Муниципальный служащий выполняет иную оплачиваемую работу в организациях, финансируемых иностранными государствами.</w:t>
      </w:r>
    </w:p>
    <w:p w:rsidR="0069447C" w:rsidRDefault="0069447C" w:rsidP="0069447C">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w:t>
      </w:r>
    </w:p>
    <w:p w:rsidR="0069447C" w:rsidRDefault="0069447C" w:rsidP="006944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В соответствии с пунктом 16 части 1 статьи 14 Федерального закона «О муниципальной службе в РФ» муниципальному служащему запрещается заниматься без письменного разрешения представителя нанимателя (работодателя) оплачиваемой деятельностью, финансируемой </w:t>
      </w:r>
      <w:r>
        <w:rPr>
          <w:rFonts w:ascii="Times New Roman" w:eastAsia="Times New Roman" w:hAnsi="Times New Roman"/>
          <w:sz w:val="28"/>
          <w:szCs w:val="28"/>
          <w:lang w:eastAsia="ru-RU"/>
        </w:rPr>
        <w:lastRenderedPageBreak/>
        <w:t>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roofErr w:type="gramEnd"/>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Представителю нанимателя (работодателю) при принятии решения о предоставлении или не предоставлении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u w:val="single"/>
        </w:rPr>
        <w:t>Ситуация:</w:t>
      </w:r>
      <w:r>
        <w:rPr>
          <w:rFonts w:ascii="Times New Roman" w:hAnsi="Times New Roman"/>
          <w:sz w:val="28"/>
          <w:szCs w:val="28"/>
        </w:rPr>
        <w:t xml:space="preserve"> 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Pr>
          <w:rFonts w:ascii="Times New Roman" w:hAnsi="Times New Roman"/>
          <w:sz w:val="28"/>
          <w:szCs w:val="28"/>
        </w:rPr>
        <w:t>ств пр</w:t>
      </w:r>
      <w:proofErr w:type="gramEnd"/>
      <w:r>
        <w:rPr>
          <w:rFonts w:ascii="Times New Roman" w:hAnsi="Times New Roman"/>
          <w:sz w:val="28"/>
          <w:szCs w:val="28"/>
        </w:rPr>
        <w:t>и совершении коммерческих операций.</w:t>
      </w:r>
    </w:p>
    <w:p w:rsidR="0069447C" w:rsidRDefault="0069447C" w:rsidP="0069447C">
      <w:pPr>
        <w:tabs>
          <w:tab w:val="left" w:pos="360"/>
        </w:tabs>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proofErr w:type="gramStart"/>
      <w:r>
        <w:rPr>
          <w:rFonts w:ascii="Times New Roman" w:hAnsi="Times New Roman"/>
          <w:sz w:val="28"/>
          <w:szCs w:val="28"/>
        </w:rPr>
        <w:t>распространяется</w:t>
      </w:r>
      <w:proofErr w:type="gramEnd"/>
      <w:r>
        <w:rPr>
          <w:rFonts w:ascii="Times New Roman" w:hAnsi="Times New Roman"/>
          <w:sz w:val="28"/>
          <w:szCs w:val="28"/>
        </w:rPr>
        <w:t xml:space="preserve"> в том числе и на использование не конфиденциальной информации, которая лишь временно недоступна широкой общественности. </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В связи с этим муниципальному служащему следует воздерживаться от использования в личных целях сведений, ставших ему известными в ходе исполнения должностных обязанностей, до тех пор, пока эти сведения не станут достоянием широкой общественности.</w:t>
      </w:r>
    </w:p>
    <w:p w:rsidR="0069447C" w:rsidRDefault="0069447C" w:rsidP="0069447C">
      <w:pPr>
        <w:tabs>
          <w:tab w:val="left" w:pos="360"/>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Представителю нанимателя (работодателю), которому стало известно о факте использования муниципальным служащим информации, полученной в ходе исполнения должностных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w:t>
      </w:r>
      <w:r>
        <w:rPr>
          <w:rFonts w:ascii="Times New Roman" w:eastAsia="Times New Roman" w:hAnsi="Times New Roman"/>
          <w:sz w:val="28"/>
          <w:szCs w:val="28"/>
          <w:lang w:eastAsia="ru-RU"/>
        </w:rPr>
        <w:t>учитывая характер совершенного муниципальным служащим коррупционного правонарушения, его тяжесть, обстоятельства, при</w:t>
      </w:r>
      <w:proofErr w:type="gramEnd"/>
      <w:r>
        <w:rPr>
          <w:rFonts w:ascii="Times New Roman" w:eastAsia="Times New Roman" w:hAnsi="Times New Roman"/>
          <w:sz w:val="28"/>
          <w:szCs w:val="28"/>
          <w:lang w:eastAsia="ru-RU"/>
        </w:rPr>
        <w:t xml:space="preserve">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r>
        <w:rPr>
          <w:rFonts w:ascii="Times New Roman" w:hAnsi="Times New Roman"/>
          <w:sz w:val="28"/>
          <w:szCs w:val="28"/>
        </w:rPr>
        <w:t>.</w:t>
      </w:r>
    </w:p>
    <w:p w:rsidR="0069447C" w:rsidRDefault="0069447C" w:rsidP="0069447C">
      <w:pPr>
        <w:tabs>
          <w:tab w:val="left" w:pos="360"/>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w:t>
      </w:r>
      <w:r>
        <w:rPr>
          <w:rFonts w:ascii="Times New Roman" w:hAnsi="Times New Roman"/>
          <w:sz w:val="28"/>
          <w:szCs w:val="28"/>
        </w:rPr>
        <w:lastRenderedPageBreak/>
        <w:t xml:space="preserve">(работодателю) муниципального служащего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передачи в правоохранительные органы по подведомственности. </w:t>
      </w:r>
      <w:proofErr w:type="gramEnd"/>
    </w:p>
    <w:p w:rsidR="0069447C" w:rsidRDefault="0069447C" w:rsidP="0069447C">
      <w:pPr>
        <w:spacing w:after="0" w:line="360" w:lineRule="auto"/>
        <w:ind w:firstLine="709"/>
        <w:jc w:val="both"/>
        <w:rPr>
          <w:rFonts w:ascii="Times New Roman" w:eastAsia="Times New Roman" w:hAnsi="Times New Roman"/>
          <w:sz w:val="28"/>
          <w:szCs w:val="28"/>
          <w:lang w:eastAsia="ru-RU"/>
        </w:rPr>
      </w:pPr>
    </w:p>
    <w:p w:rsidR="0069447C" w:rsidRDefault="0069447C" w:rsidP="0069447C"/>
    <w:p w:rsidR="00911DAB" w:rsidRDefault="00911DAB"/>
    <w:p w:rsidR="00C33BCA" w:rsidRDefault="00C33BCA"/>
    <w:p w:rsidR="00C33BCA" w:rsidRDefault="00C33BCA"/>
    <w:p w:rsidR="00C33BCA" w:rsidRDefault="00C33BCA"/>
    <w:p w:rsidR="00C33BCA" w:rsidRDefault="00C33BCA"/>
    <w:p w:rsidR="00C33BCA" w:rsidRDefault="00C33BCA"/>
    <w:p w:rsidR="00C33BCA" w:rsidRDefault="00C33BCA"/>
    <w:p w:rsidR="00C33BCA" w:rsidRDefault="00C33BCA"/>
    <w:p w:rsidR="00C33BCA" w:rsidRDefault="00C33BCA"/>
    <w:p w:rsidR="00C33BCA" w:rsidRDefault="00C33BCA"/>
    <w:p w:rsidR="00C33BCA" w:rsidRDefault="00C33BCA"/>
    <w:p w:rsidR="00C33BCA" w:rsidRDefault="00C33BCA"/>
    <w:p w:rsidR="00C33BCA" w:rsidRDefault="00C33BCA"/>
    <w:p w:rsidR="00C33BCA" w:rsidRDefault="00C33BCA"/>
    <w:p w:rsidR="00C33BCA" w:rsidRDefault="00C33BCA"/>
    <w:p w:rsidR="00C33BCA" w:rsidRDefault="00C33BCA" w:rsidP="00C33BCA">
      <w:pPr>
        <w:widowControl w:val="0"/>
        <w:suppressAutoHyphens/>
        <w:spacing w:after="0" w:line="240" w:lineRule="auto"/>
      </w:pPr>
    </w:p>
    <w:p w:rsidR="00C33BCA" w:rsidRDefault="00C33BCA" w:rsidP="00C33BCA">
      <w:pPr>
        <w:widowControl w:val="0"/>
        <w:suppressAutoHyphens/>
        <w:spacing w:after="0" w:line="240" w:lineRule="auto"/>
      </w:pPr>
    </w:p>
    <w:p w:rsidR="00C33BCA" w:rsidRDefault="00C33BCA" w:rsidP="00C33BCA">
      <w:pPr>
        <w:widowControl w:val="0"/>
        <w:suppressAutoHyphens/>
        <w:spacing w:after="0" w:line="240" w:lineRule="auto"/>
      </w:pPr>
    </w:p>
    <w:p w:rsidR="00C33BCA" w:rsidRDefault="00C33BCA" w:rsidP="00C33BCA">
      <w:pPr>
        <w:widowControl w:val="0"/>
        <w:suppressAutoHyphens/>
        <w:spacing w:after="0" w:line="240" w:lineRule="auto"/>
      </w:pPr>
    </w:p>
    <w:p w:rsidR="00C33BCA" w:rsidRDefault="00C33BCA" w:rsidP="00C33BCA">
      <w:pPr>
        <w:widowControl w:val="0"/>
        <w:suppressAutoHyphens/>
        <w:spacing w:after="0" w:line="240" w:lineRule="auto"/>
      </w:pPr>
    </w:p>
    <w:p w:rsidR="00C33BCA" w:rsidRDefault="00C33BCA" w:rsidP="00C33BCA">
      <w:pPr>
        <w:widowControl w:val="0"/>
        <w:suppressAutoHyphens/>
        <w:spacing w:after="0" w:line="240" w:lineRule="auto"/>
      </w:pPr>
    </w:p>
    <w:p w:rsidR="00C33BCA" w:rsidRDefault="00C33BCA" w:rsidP="00C33BCA">
      <w:pPr>
        <w:widowControl w:val="0"/>
        <w:suppressAutoHyphens/>
        <w:spacing w:after="0" w:line="240" w:lineRule="auto"/>
      </w:pPr>
    </w:p>
    <w:p w:rsidR="00C33BCA" w:rsidRDefault="00C33BCA" w:rsidP="00C33BCA">
      <w:pPr>
        <w:widowControl w:val="0"/>
        <w:suppressAutoHyphens/>
        <w:spacing w:after="0" w:line="240" w:lineRule="auto"/>
      </w:pPr>
    </w:p>
    <w:p w:rsidR="00C33BCA" w:rsidRDefault="00C33BCA" w:rsidP="00C33BCA">
      <w:pPr>
        <w:widowControl w:val="0"/>
        <w:suppressAutoHyphens/>
        <w:spacing w:after="0" w:line="240" w:lineRule="auto"/>
      </w:pPr>
    </w:p>
    <w:p w:rsidR="00C33BCA" w:rsidRDefault="00C33BCA" w:rsidP="00C33BCA">
      <w:pPr>
        <w:widowControl w:val="0"/>
        <w:suppressAutoHyphens/>
        <w:spacing w:after="0" w:line="240" w:lineRule="auto"/>
      </w:pPr>
    </w:p>
    <w:p w:rsidR="00C33BCA" w:rsidRDefault="00C33BCA" w:rsidP="00C33BCA">
      <w:pPr>
        <w:widowControl w:val="0"/>
        <w:suppressAutoHyphens/>
        <w:spacing w:after="0" w:line="240" w:lineRule="auto"/>
      </w:pPr>
    </w:p>
    <w:p w:rsidR="00C33BCA" w:rsidRDefault="00C33BCA" w:rsidP="00C33BCA">
      <w:pPr>
        <w:widowControl w:val="0"/>
        <w:suppressAutoHyphens/>
        <w:spacing w:after="0" w:line="240" w:lineRule="auto"/>
      </w:pPr>
    </w:p>
    <w:p w:rsidR="00C33BCA" w:rsidRDefault="00C33BCA" w:rsidP="00C33BCA">
      <w:pPr>
        <w:widowControl w:val="0"/>
        <w:suppressAutoHyphens/>
        <w:spacing w:after="0" w:line="240" w:lineRule="auto"/>
      </w:pPr>
    </w:p>
    <w:p w:rsidR="00C33BCA" w:rsidRDefault="00C33BCA" w:rsidP="00C33BCA">
      <w:pPr>
        <w:widowControl w:val="0"/>
        <w:suppressAutoHyphens/>
        <w:spacing w:after="0" w:line="240" w:lineRule="auto"/>
      </w:pPr>
    </w:p>
    <w:p w:rsidR="00C33BCA" w:rsidRDefault="00C33BCA" w:rsidP="00C33BCA">
      <w:pPr>
        <w:widowControl w:val="0"/>
        <w:suppressAutoHyphens/>
        <w:spacing w:after="0" w:line="240" w:lineRule="auto"/>
      </w:pPr>
    </w:p>
    <w:p w:rsidR="00C33BCA" w:rsidRDefault="00C33BCA" w:rsidP="00C33BCA">
      <w:pPr>
        <w:widowControl w:val="0"/>
        <w:suppressAutoHyphens/>
        <w:spacing w:after="0" w:line="240" w:lineRule="auto"/>
      </w:pPr>
    </w:p>
    <w:p w:rsidR="00C33BCA" w:rsidRDefault="00C33BCA" w:rsidP="00C33BCA">
      <w:pPr>
        <w:widowControl w:val="0"/>
        <w:suppressAutoHyphens/>
        <w:spacing w:after="0" w:line="240" w:lineRule="auto"/>
      </w:pPr>
    </w:p>
    <w:p w:rsidR="00C33BCA" w:rsidRDefault="00C33BCA" w:rsidP="00C33BCA">
      <w:pPr>
        <w:widowControl w:val="0"/>
        <w:suppressAutoHyphens/>
        <w:spacing w:after="0" w:line="240" w:lineRule="auto"/>
        <w:ind w:left="4678"/>
        <w:rPr>
          <w:rFonts w:ascii="Times New Roman" w:eastAsia="Andale Sans UI" w:hAnsi="Times New Roman"/>
          <w:kern w:val="2"/>
          <w:sz w:val="28"/>
          <w:szCs w:val="28"/>
        </w:rPr>
      </w:pPr>
      <w:r>
        <w:rPr>
          <w:rFonts w:ascii="Times New Roman" w:eastAsia="Andale Sans UI" w:hAnsi="Times New Roman"/>
          <w:kern w:val="2"/>
          <w:sz w:val="28"/>
          <w:szCs w:val="28"/>
        </w:rPr>
        <w:lastRenderedPageBreak/>
        <w:t>ПРИЛОЖЕНИЕ</w:t>
      </w:r>
    </w:p>
    <w:p w:rsidR="00C33BCA" w:rsidRDefault="00C33BCA" w:rsidP="00C33BCA">
      <w:pPr>
        <w:spacing w:after="0" w:line="240" w:lineRule="auto"/>
        <w:ind w:left="4678"/>
        <w:rPr>
          <w:rFonts w:ascii="Times New Roman" w:eastAsia="Times New Roman" w:hAnsi="Times New Roman"/>
          <w:sz w:val="28"/>
          <w:szCs w:val="28"/>
          <w:lang w:eastAsia="ru-RU"/>
        </w:rPr>
      </w:pPr>
      <w:r w:rsidRPr="00C33BCA">
        <w:rPr>
          <w:rFonts w:ascii="Times New Roman" w:eastAsia="Times New Roman" w:hAnsi="Times New Roman" w:cs="Arial"/>
          <w:sz w:val="28"/>
          <w:szCs w:val="28"/>
          <w:lang w:eastAsia="ru-RU"/>
        </w:rPr>
        <w:t>Порядок</w:t>
      </w:r>
      <w:r>
        <w:rPr>
          <w:rFonts w:ascii="Times New Roman" w:eastAsia="Times New Roman" w:hAnsi="Times New Roman" w:cs="Arial"/>
          <w:sz w:val="28"/>
          <w:szCs w:val="28"/>
          <w:lang w:eastAsia="ru-RU"/>
        </w:rPr>
        <w:t xml:space="preserve"> </w:t>
      </w:r>
      <w:r w:rsidRPr="00C33BCA">
        <w:rPr>
          <w:rFonts w:ascii="Times New Roman" w:eastAsia="Times New Roman" w:hAnsi="Times New Roman"/>
          <w:sz w:val="28"/>
          <w:szCs w:val="28"/>
          <w:lang w:eastAsia="ru-RU"/>
        </w:rPr>
        <w:t xml:space="preserve">предотвращения  </w:t>
      </w:r>
    </w:p>
    <w:p w:rsidR="00C33BCA" w:rsidRDefault="00C33BCA" w:rsidP="00C33BCA">
      <w:pPr>
        <w:spacing w:after="0" w:line="240" w:lineRule="auto"/>
        <w:ind w:left="4678"/>
        <w:rPr>
          <w:rFonts w:ascii="Times New Roman" w:eastAsia="Times New Roman" w:hAnsi="Times New Roman"/>
          <w:sz w:val="28"/>
          <w:szCs w:val="28"/>
          <w:lang w:eastAsia="ru-RU"/>
        </w:rPr>
      </w:pPr>
      <w:r w:rsidRPr="00C33BCA">
        <w:rPr>
          <w:rFonts w:ascii="Times New Roman" w:eastAsia="Times New Roman" w:hAnsi="Times New Roman"/>
          <w:sz w:val="28"/>
          <w:szCs w:val="28"/>
          <w:lang w:eastAsia="ru-RU"/>
        </w:rPr>
        <w:t xml:space="preserve">и урегулирования конфликта </w:t>
      </w:r>
    </w:p>
    <w:p w:rsidR="00C33BCA" w:rsidRDefault="00C33BCA" w:rsidP="00C33BCA">
      <w:pPr>
        <w:spacing w:after="0" w:line="240" w:lineRule="auto"/>
        <w:ind w:left="4678"/>
        <w:rPr>
          <w:rFonts w:ascii="Times New Roman" w:eastAsia="Times New Roman" w:hAnsi="Times New Roman"/>
          <w:sz w:val="28"/>
          <w:szCs w:val="28"/>
          <w:lang w:eastAsia="ru-RU"/>
        </w:rPr>
      </w:pPr>
      <w:r w:rsidRPr="00C33BCA">
        <w:rPr>
          <w:rFonts w:ascii="Times New Roman" w:eastAsia="Times New Roman" w:hAnsi="Times New Roman"/>
          <w:sz w:val="28"/>
          <w:szCs w:val="28"/>
          <w:lang w:eastAsia="ru-RU"/>
        </w:rPr>
        <w:t xml:space="preserve">интересов  на </w:t>
      </w:r>
      <w:proofErr w:type="gramStart"/>
      <w:r w:rsidRPr="00C33BCA">
        <w:rPr>
          <w:rFonts w:ascii="Times New Roman" w:eastAsia="Times New Roman" w:hAnsi="Times New Roman"/>
          <w:sz w:val="28"/>
          <w:szCs w:val="28"/>
          <w:lang w:eastAsia="ru-RU"/>
        </w:rPr>
        <w:t>муниципальной</w:t>
      </w:r>
      <w:proofErr w:type="gramEnd"/>
      <w:r w:rsidRPr="00C33BCA">
        <w:rPr>
          <w:rFonts w:ascii="Times New Roman" w:eastAsia="Times New Roman" w:hAnsi="Times New Roman"/>
          <w:sz w:val="28"/>
          <w:szCs w:val="28"/>
          <w:lang w:eastAsia="ru-RU"/>
        </w:rPr>
        <w:t xml:space="preserve"> </w:t>
      </w:r>
    </w:p>
    <w:p w:rsidR="00C33BCA" w:rsidRDefault="00C33BCA" w:rsidP="00C33BCA">
      <w:pPr>
        <w:spacing w:after="0" w:line="240" w:lineRule="auto"/>
        <w:ind w:left="4678"/>
        <w:rPr>
          <w:rFonts w:ascii="Times New Roman" w:eastAsia="Times New Roman" w:hAnsi="Times New Roman"/>
          <w:sz w:val="28"/>
          <w:szCs w:val="28"/>
          <w:lang w:eastAsia="ru-RU"/>
        </w:rPr>
      </w:pPr>
      <w:r w:rsidRPr="00C33BCA">
        <w:rPr>
          <w:rFonts w:ascii="Times New Roman" w:eastAsia="Times New Roman" w:hAnsi="Times New Roman"/>
          <w:sz w:val="28"/>
          <w:szCs w:val="28"/>
          <w:lang w:eastAsia="ru-RU"/>
        </w:rPr>
        <w:t xml:space="preserve">службе и противодействию </w:t>
      </w:r>
    </w:p>
    <w:p w:rsidR="00C33BCA" w:rsidRDefault="00C33BCA" w:rsidP="00C33BCA">
      <w:pPr>
        <w:spacing w:after="0" w:line="240" w:lineRule="auto"/>
        <w:ind w:left="4678"/>
        <w:rPr>
          <w:rFonts w:ascii="Times New Roman" w:eastAsia="Times New Roman" w:hAnsi="Times New Roman"/>
          <w:sz w:val="28"/>
          <w:szCs w:val="28"/>
          <w:lang w:eastAsia="ru-RU"/>
        </w:rPr>
      </w:pPr>
      <w:r w:rsidRPr="00C33BCA">
        <w:rPr>
          <w:rFonts w:ascii="Times New Roman" w:eastAsia="Times New Roman" w:hAnsi="Times New Roman"/>
          <w:sz w:val="28"/>
          <w:szCs w:val="28"/>
          <w:lang w:eastAsia="ru-RU"/>
        </w:rPr>
        <w:t xml:space="preserve">коррупции </w:t>
      </w:r>
      <w:proofErr w:type="gramStart"/>
      <w:r w:rsidRPr="00C33BCA">
        <w:rPr>
          <w:rFonts w:ascii="Times New Roman" w:eastAsia="Times New Roman" w:hAnsi="Times New Roman"/>
          <w:sz w:val="28"/>
          <w:szCs w:val="28"/>
          <w:lang w:eastAsia="ru-RU"/>
        </w:rPr>
        <w:t>муниципальными</w:t>
      </w:r>
      <w:proofErr w:type="gramEnd"/>
      <w:r w:rsidRPr="00C33BCA">
        <w:rPr>
          <w:rFonts w:ascii="Times New Roman" w:eastAsia="Times New Roman" w:hAnsi="Times New Roman"/>
          <w:sz w:val="28"/>
          <w:szCs w:val="28"/>
          <w:lang w:eastAsia="ru-RU"/>
        </w:rPr>
        <w:t xml:space="preserve"> </w:t>
      </w:r>
    </w:p>
    <w:p w:rsidR="00C33BCA" w:rsidRDefault="00C33BCA" w:rsidP="00C33BCA">
      <w:pPr>
        <w:spacing w:after="0" w:line="240" w:lineRule="auto"/>
        <w:ind w:left="4678"/>
        <w:rPr>
          <w:rFonts w:ascii="Times New Roman" w:eastAsia="Times New Roman" w:hAnsi="Times New Roman"/>
          <w:sz w:val="28"/>
          <w:szCs w:val="28"/>
          <w:lang w:eastAsia="ru-RU"/>
        </w:rPr>
      </w:pPr>
      <w:r w:rsidRPr="00C33BCA">
        <w:rPr>
          <w:rFonts w:ascii="Times New Roman" w:eastAsia="Times New Roman" w:hAnsi="Times New Roman"/>
          <w:sz w:val="28"/>
          <w:szCs w:val="28"/>
          <w:lang w:eastAsia="ru-RU"/>
        </w:rPr>
        <w:t xml:space="preserve">служащими администрации </w:t>
      </w:r>
    </w:p>
    <w:p w:rsidR="00C33BCA" w:rsidRDefault="00C33BCA" w:rsidP="00C33BCA">
      <w:pPr>
        <w:spacing w:after="0" w:line="240" w:lineRule="auto"/>
        <w:ind w:left="4678"/>
        <w:rPr>
          <w:rFonts w:ascii="Times New Roman" w:eastAsia="Times New Roman" w:hAnsi="Times New Roman"/>
          <w:sz w:val="28"/>
          <w:szCs w:val="28"/>
          <w:lang w:eastAsia="ru-RU"/>
        </w:rPr>
      </w:pPr>
      <w:r w:rsidRPr="00C33BCA">
        <w:rPr>
          <w:rFonts w:ascii="Times New Roman" w:eastAsia="Times New Roman" w:hAnsi="Times New Roman"/>
          <w:sz w:val="28"/>
          <w:szCs w:val="28"/>
          <w:lang w:eastAsia="ru-RU"/>
        </w:rPr>
        <w:t xml:space="preserve">Нововеличковского сельского </w:t>
      </w:r>
    </w:p>
    <w:p w:rsidR="00C33BCA" w:rsidRPr="00C33BCA" w:rsidRDefault="00C33BCA" w:rsidP="00C33BCA">
      <w:pPr>
        <w:spacing w:after="0" w:line="240" w:lineRule="auto"/>
        <w:ind w:left="4678"/>
        <w:rPr>
          <w:rFonts w:ascii="Times New Roman" w:eastAsia="Times New Roman" w:hAnsi="Times New Roman" w:cs="Arial"/>
          <w:sz w:val="28"/>
          <w:szCs w:val="28"/>
          <w:lang w:eastAsia="ru-RU"/>
        </w:rPr>
      </w:pPr>
      <w:r w:rsidRPr="00C33BCA">
        <w:rPr>
          <w:rFonts w:ascii="Times New Roman" w:eastAsia="Times New Roman" w:hAnsi="Times New Roman"/>
          <w:sz w:val="28"/>
          <w:szCs w:val="28"/>
          <w:lang w:eastAsia="ru-RU"/>
        </w:rPr>
        <w:t>поселения Динского района</w:t>
      </w:r>
    </w:p>
    <w:p w:rsidR="00C33BCA" w:rsidRDefault="00C33BCA" w:rsidP="00C33BCA">
      <w:pPr>
        <w:ind w:left="4678"/>
      </w:pPr>
    </w:p>
    <w:p w:rsidR="00C33BCA" w:rsidRDefault="00C33BCA" w:rsidP="00C33BCA">
      <w:pPr>
        <w:ind w:left="4678"/>
      </w:pPr>
    </w:p>
    <w:p w:rsidR="00C33BCA" w:rsidRDefault="00C33BCA" w:rsidP="00C33BCA">
      <w:pPr>
        <w:spacing w:after="0"/>
      </w:pPr>
      <w:r>
        <w:t>________________________________________________________________________________</w:t>
      </w:r>
    </w:p>
    <w:p w:rsidR="00C33BCA" w:rsidRDefault="00C33BCA" w:rsidP="00C33BCA">
      <w:pPr>
        <w:spacing w:after="0"/>
      </w:pPr>
      <w:r>
        <w:t xml:space="preserve">                                     (Ф.И.О., должность </w:t>
      </w:r>
      <w:proofErr w:type="spellStart"/>
      <w:r>
        <w:t>преставителя</w:t>
      </w:r>
      <w:proofErr w:type="spellEnd"/>
      <w:r>
        <w:t xml:space="preserve"> нанимателя)</w:t>
      </w:r>
    </w:p>
    <w:p w:rsidR="00C33BCA" w:rsidRDefault="00C33BCA" w:rsidP="00C33BCA">
      <w:pPr>
        <w:pBdr>
          <w:bottom w:val="single" w:sz="12" w:space="1" w:color="auto"/>
        </w:pBdr>
        <w:spacing w:after="0"/>
      </w:pPr>
    </w:p>
    <w:p w:rsidR="00C33BCA" w:rsidRDefault="00C33BCA" w:rsidP="00C33BCA">
      <w:pPr>
        <w:spacing w:after="0"/>
      </w:pPr>
      <w:r>
        <w:t xml:space="preserve">                                      (наименование муниципального органа)</w:t>
      </w:r>
    </w:p>
    <w:p w:rsidR="00C33BCA" w:rsidRDefault="00C33BCA" w:rsidP="00C33BCA">
      <w:pPr>
        <w:spacing w:after="0"/>
      </w:pPr>
      <w:r>
        <w:t>от __________________________________________________________________________________</w:t>
      </w:r>
    </w:p>
    <w:p w:rsidR="00C33BCA" w:rsidRDefault="00C33BCA" w:rsidP="00C33BCA">
      <w:pPr>
        <w:spacing w:after="0"/>
      </w:pPr>
      <w:r>
        <w:t xml:space="preserve">                                    (Ф.И.О., должность муниципального служащего)</w:t>
      </w:r>
    </w:p>
    <w:p w:rsidR="00C33BCA" w:rsidRDefault="00C33BCA" w:rsidP="00C33BCA">
      <w:pPr>
        <w:spacing w:after="0"/>
      </w:pPr>
    </w:p>
    <w:p w:rsidR="00C33BCA" w:rsidRPr="00C33BCA" w:rsidRDefault="00C33BCA" w:rsidP="00C33BCA">
      <w:pPr>
        <w:spacing w:after="0"/>
        <w:jc w:val="center"/>
        <w:rPr>
          <w:b/>
        </w:rPr>
      </w:pPr>
      <w:r w:rsidRPr="00C33BCA">
        <w:rPr>
          <w:b/>
        </w:rPr>
        <w:t xml:space="preserve">Уведомление № ________ </w:t>
      </w:r>
      <w:proofErr w:type="gramStart"/>
      <w:r w:rsidRPr="00C33BCA">
        <w:rPr>
          <w:b/>
        </w:rPr>
        <w:t>от</w:t>
      </w:r>
      <w:proofErr w:type="gramEnd"/>
      <w:r w:rsidRPr="00C33BCA">
        <w:rPr>
          <w:b/>
        </w:rPr>
        <w:t xml:space="preserve"> _________________</w:t>
      </w:r>
    </w:p>
    <w:p w:rsidR="00C33BCA" w:rsidRDefault="00C33BCA" w:rsidP="00C33BCA">
      <w:pPr>
        <w:spacing w:after="0"/>
        <w:jc w:val="center"/>
      </w:pPr>
      <w:r>
        <w:rPr>
          <w:b/>
        </w:rPr>
        <w:t>о</w:t>
      </w:r>
      <w:r w:rsidRPr="00C33BCA">
        <w:rPr>
          <w:b/>
        </w:rPr>
        <w:t xml:space="preserve"> возникшем конфликте интересов или возможности его возникновения</w:t>
      </w:r>
    </w:p>
    <w:p w:rsidR="00C33BCA" w:rsidRDefault="00C33BCA" w:rsidP="00C33BCA">
      <w:pPr>
        <w:spacing w:after="0"/>
        <w:jc w:val="both"/>
      </w:pPr>
      <w:r w:rsidRPr="00C33BCA">
        <w:t xml:space="preserve">В </w:t>
      </w:r>
      <w:r>
        <w:t>соответствии с частью 3 статьи 19 Федерального закона от 27 июля 2004 г.  № 79-</w:t>
      </w:r>
      <w:r w:rsidR="0005542C">
        <w:t>ФЗ «О  государственной гражданской службе российской Федерации» и частью 2 статьи 11 Федерального закона от 25 декабря 2008 г. № 273-ФЗ «О противодействии коррупции» сообщаю:</w:t>
      </w:r>
    </w:p>
    <w:p w:rsidR="0005542C" w:rsidRDefault="0005542C" w:rsidP="00C33BCA">
      <w:pPr>
        <w:spacing w:after="0"/>
        <w:jc w:val="both"/>
      </w:pPr>
      <w:r>
        <w:t>___________________________________________________________________________________</w:t>
      </w:r>
    </w:p>
    <w:p w:rsidR="0005542C" w:rsidRDefault="0005542C" w:rsidP="00C33BCA">
      <w:pPr>
        <w:spacing w:after="0"/>
        <w:jc w:val="both"/>
      </w:pPr>
      <w:proofErr w:type="gramStart"/>
      <w:r>
        <w:t>( описывается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возникать противоречие между личной заинтересованностью муниципального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 вреда этим законным интересам граждан, организации, общества, субъекта Российской Федерации или Российской Федерации)</w:t>
      </w:r>
      <w:proofErr w:type="gramEnd"/>
    </w:p>
    <w:p w:rsidR="0005542C" w:rsidRDefault="0005542C" w:rsidP="00C33BCA">
      <w:pPr>
        <w:spacing w:after="0"/>
        <w:jc w:val="both"/>
      </w:pPr>
    </w:p>
    <w:p w:rsidR="0005542C" w:rsidRDefault="0005542C" w:rsidP="00C33BCA">
      <w:pPr>
        <w:spacing w:after="0"/>
        <w:jc w:val="both"/>
      </w:pPr>
      <w:r>
        <w:t>______________                                                                  ________________________</w:t>
      </w:r>
    </w:p>
    <w:p w:rsidR="0005542C" w:rsidRDefault="0005542C" w:rsidP="00C33BCA">
      <w:pPr>
        <w:spacing w:after="0"/>
        <w:jc w:val="both"/>
      </w:pPr>
      <w:r>
        <w:t xml:space="preserve">     дата                                                                                                         подпись</w:t>
      </w:r>
    </w:p>
    <w:p w:rsidR="0005542C" w:rsidRDefault="0005542C" w:rsidP="00C33BCA">
      <w:pPr>
        <w:spacing w:after="0"/>
        <w:jc w:val="both"/>
      </w:pPr>
    </w:p>
    <w:p w:rsidR="0005542C" w:rsidRDefault="0005542C" w:rsidP="00C33BCA">
      <w:pPr>
        <w:pBdr>
          <w:bottom w:val="single" w:sz="12" w:space="1" w:color="auto"/>
        </w:pBdr>
        <w:spacing w:after="0"/>
        <w:jc w:val="both"/>
      </w:pPr>
    </w:p>
    <w:p w:rsidR="0005542C" w:rsidRDefault="0005542C" w:rsidP="00C33BCA">
      <w:pPr>
        <w:pBdr>
          <w:bottom w:val="single" w:sz="12" w:space="1" w:color="auto"/>
        </w:pBdr>
        <w:spacing w:after="0"/>
        <w:jc w:val="both"/>
      </w:pPr>
    </w:p>
    <w:p w:rsidR="0005542C" w:rsidRDefault="0005542C" w:rsidP="00C33BCA">
      <w:pPr>
        <w:spacing w:after="0"/>
        <w:jc w:val="both"/>
      </w:pPr>
      <w:r>
        <w:t xml:space="preserve">                                 (Ф.И.О., должность непосредственного начальника)</w:t>
      </w:r>
    </w:p>
    <w:p w:rsidR="0005542C" w:rsidRDefault="0005542C" w:rsidP="00C33BCA">
      <w:pPr>
        <w:spacing w:after="0"/>
        <w:jc w:val="both"/>
      </w:pPr>
    </w:p>
    <w:p w:rsidR="0005542C" w:rsidRDefault="0005542C" w:rsidP="00C33BCA">
      <w:pPr>
        <w:spacing w:after="0"/>
        <w:jc w:val="both"/>
      </w:pPr>
    </w:p>
    <w:p w:rsidR="0005542C" w:rsidRDefault="00F57E9E" w:rsidP="00C33BCA">
      <w:pPr>
        <w:spacing w:after="0"/>
        <w:jc w:val="both"/>
      </w:pPr>
      <w:r>
        <w:t>____________________                                                                         ____________________________</w:t>
      </w:r>
    </w:p>
    <w:p w:rsidR="00F57E9E" w:rsidRPr="00C33BCA" w:rsidRDefault="00F57E9E" w:rsidP="00C33BCA">
      <w:pPr>
        <w:spacing w:after="0"/>
        <w:jc w:val="both"/>
      </w:pPr>
      <w:r>
        <w:t xml:space="preserve">     д</w:t>
      </w:r>
      <w:bookmarkStart w:id="4" w:name="_GoBack"/>
      <w:bookmarkEnd w:id="4"/>
      <w:r>
        <w:t>ата                                                                                                                           подпись</w:t>
      </w:r>
    </w:p>
    <w:sectPr w:rsidR="00F57E9E" w:rsidRPr="00C33B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4457794"/>
    <w:multiLevelType w:val="hybridMultilevel"/>
    <w:tmpl w:val="F89AB278"/>
    <w:lvl w:ilvl="0" w:tplc="01A46CD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5ED0989"/>
    <w:multiLevelType w:val="multilevel"/>
    <w:tmpl w:val="F738C4F0"/>
    <w:lvl w:ilvl="0">
      <w:start w:val="6"/>
      <w:numFmt w:val="decimal"/>
      <w:lvlText w:val="%1."/>
      <w:lvlJc w:val="left"/>
      <w:pPr>
        <w:ind w:left="1080" w:hanging="360"/>
      </w:pPr>
    </w:lvl>
    <w:lvl w:ilvl="1">
      <w:start w:val="2"/>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
    <w:nsid w:val="0F7B047C"/>
    <w:multiLevelType w:val="hybridMultilevel"/>
    <w:tmpl w:val="70BC64F4"/>
    <w:lvl w:ilvl="0" w:tplc="C23C332A">
      <w:start w:val="1"/>
      <w:numFmt w:val="bullet"/>
      <w:lvlText w:val=""/>
      <w:lvlJc w:val="left"/>
      <w:pPr>
        <w:tabs>
          <w:tab w:val="num" w:pos="1872"/>
        </w:tabs>
        <w:ind w:left="1872" w:hanging="360"/>
      </w:pPr>
      <w:rPr>
        <w:rFonts w:ascii="Symbol" w:hAnsi="Symbol" w:hint="default"/>
      </w:rPr>
    </w:lvl>
    <w:lvl w:ilvl="1" w:tplc="08090003">
      <w:start w:val="1"/>
      <w:numFmt w:val="bullet"/>
      <w:lvlText w:val="o"/>
      <w:lvlJc w:val="left"/>
      <w:pPr>
        <w:tabs>
          <w:tab w:val="num" w:pos="2232"/>
        </w:tabs>
        <w:ind w:left="2232" w:hanging="360"/>
      </w:pPr>
      <w:rPr>
        <w:rFonts w:ascii="Courier New" w:hAnsi="Courier New" w:cs="Courier New" w:hint="default"/>
      </w:rPr>
    </w:lvl>
    <w:lvl w:ilvl="2" w:tplc="08090005">
      <w:start w:val="1"/>
      <w:numFmt w:val="bullet"/>
      <w:lvlText w:val=""/>
      <w:lvlJc w:val="left"/>
      <w:pPr>
        <w:tabs>
          <w:tab w:val="num" w:pos="2952"/>
        </w:tabs>
        <w:ind w:left="2952" w:hanging="360"/>
      </w:pPr>
      <w:rPr>
        <w:rFonts w:ascii="Wingdings" w:hAnsi="Wingdings" w:hint="default"/>
      </w:rPr>
    </w:lvl>
    <w:lvl w:ilvl="3" w:tplc="08090001">
      <w:start w:val="1"/>
      <w:numFmt w:val="bullet"/>
      <w:lvlText w:val=""/>
      <w:lvlJc w:val="left"/>
      <w:pPr>
        <w:tabs>
          <w:tab w:val="num" w:pos="3672"/>
        </w:tabs>
        <w:ind w:left="3672" w:hanging="360"/>
      </w:pPr>
      <w:rPr>
        <w:rFonts w:ascii="Symbol" w:hAnsi="Symbol" w:hint="default"/>
      </w:rPr>
    </w:lvl>
    <w:lvl w:ilvl="4" w:tplc="08090003">
      <w:start w:val="1"/>
      <w:numFmt w:val="bullet"/>
      <w:lvlText w:val="o"/>
      <w:lvlJc w:val="left"/>
      <w:pPr>
        <w:tabs>
          <w:tab w:val="num" w:pos="4392"/>
        </w:tabs>
        <w:ind w:left="4392" w:hanging="360"/>
      </w:pPr>
      <w:rPr>
        <w:rFonts w:ascii="Courier New" w:hAnsi="Courier New" w:cs="Courier New" w:hint="default"/>
      </w:rPr>
    </w:lvl>
    <w:lvl w:ilvl="5" w:tplc="08090005">
      <w:start w:val="1"/>
      <w:numFmt w:val="bullet"/>
      <w:lvlText w:val=""/>
      <w:lvlJc w:val="left"/>
      <w:pPr>
        <w:tabs>
          <w:tab w:val="num" w:pos="5112"/>
        </w:tabs>
        <w:ind w:left="5112" w:hanging="360"/>
      </w:pPr>
      <w:rPr>
        <w:rFonts w:ascii="Wingdings" w:hAnsi="Wingdings" w:hint="default"/>
      </w:rPr>
    </w:lvl>
    <w:lvl w:ilvl="6" w:tplc="08090001">
      <w:start w:val="1"/>
      <w:numFmt w:val="bullet"/>
      <w:lvlText w:val=""/>
      <w:lvlJc w:val="left"/>
      <w:pPr>
        <w:tabs>
          <w:tab w:val="num" w:pos="5832"/>
        </w:tabs>
        <w:ind w:left="5832" w:hanging="360"/>
      </w:pPr>
      <w:rPr>
        <w:rFonts w:ascii="Symbol" w:hAnsi="Symbol" w:hint="default"/>
      </w:rPr>
    </w:lvl>
    <w:lvl w:ilvl="7" w:tplc="08090003">
      <w:start w:val="1"/>
      <w:numFmt w:val="bullet"/>
      <w:lvlText w:val="o"/>
      <w:lvlJc w:val="left"/>
      <w:pPr>
        <w:tabs>
          <w:tab w:val="num" w:pos="6552"/>
        </w:tabs>
        <w:ind w:left="6552" w:hanging="360"/>
      </w:pPr>
      <w:rPr>
        <w:rFonts w:ascii="Courier New" w:hAnsi="Courier New" w:cs="Courier New" w:hint="default"/>
      </w:rPr>
    </w:lvl>
    <w:lvl w:ilvl="8" w:tplc="08090005">
      <w:start w:val="1"/>
      <w:numFmt w:val="bullet"/>
      <w:lvlText w:val=""/>
      <w:lvlJc w:val="left"/>
      <w:pPr>
        <w:tabs>
          <w:tab w:val="num" w:pos="7272"/>
        </w:tabs>
        <w:ind w:left="7272" w:hanging="360"/>
      </w:pPr>
      <w:rPr>
        <w:rFonts w:ascii="Wingdings" w:hAnsi="Wingdings" w:hint="default"/>
      </w:rPr>
    </w:lvl>
  </w:abstractNum>
  <w:abstractNum w:abstractNumId="4">
    <w:nsid w:val="22721FC9"/>
    <w:multiLevelType w:val="hybridMultilevel"/>
    <w:tmpl w:val="1E284660"/>
    <w:lvl w:ilvl="0" w:tplc="92008520">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start w:val="1"/>
      <w:numFmt w:val="bullet"/>
      <w:lvlText w:val="o"/>
      <w:lvlJc w:val="left"/>
      <w:pPr>
        <w:ind w:left="6552" w:hanging="360"/>
      </w:pPr>
      <w:rPr>
        <w:rFonts w:ascii="Courier New" w:hAnsi="Courier New" w:cs="Courier New" w:hint="default"/>
      </w:rPr>
    </w:lvl>
    <w:lvl w:ilvl="8" w:tplc="04090005">
      <w:start w:val="1"/>
      <w:numFmt w:val="bullet"/>
      <w:lvlText w:val=""/>
      <w:lvlJc w:val="left"/>
      <w:pPr>
        <w:ind w:left="7272" w:hanging="360"/>
      </w:pPr>
      <w:rPr>
        <w:rFonts w:ascii="Wingdings" w:hAnsi="Wingdings" w:hint="default"/>
      </w:rPr>
    </w:lvl>
  </w:abstractNum>
  <w:abstractNum w:abstractNumId="5">
    <w:nsid w:val="4CC9101E"/>
    <w:multiLevelType w:val="hybridMultilevel"/>
    <w:tmpl w:val="DE343432"/>
    <w:lvl w:ilvl="0" w:tplc="92008520">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start w:val="1"/>
      <w:numFmt w:val="bullet"/>
      <w:lvlText w:val="o"/>
      <w:lvlJc w:val="left"/>
      <w:pPr>
        <w:ind w:left="6552" w:hanging="360"/>
      </w:pPr>
      <w:rPr>
        <w:rFonts w:ascii="Courier New" w:hAnsi="Courier New" w:cs="Courier New" w:hint="default"/>
      </w:rPr>
    </w:lvl>
    <w:lvl w:ilvl="8" w:tplc="04090005">
      <w:start w:val="1"/>
      <w:numFmt w:val="bullet"/>
      <w:lvlText w:val=""/>
      <w:lvlJc w:val="left"/>
      <w:pPr>
        <w:ind w:left="7272" w:hanging="360"/>
      </w:pPr>
      <w:rPr>
        <w:rFonts w:ascii="Wingdings" w:hAnsi="Wingdings" w:hint="default"/>
      </w:rPr>
    </w:lvl>
  </w:abstractNum>
  <w:abstractNum w:abstractNumId="6">
    <w:nsid w:val="58416C54"/>
    <w:multiLevelType w:val="hybridMultilevel"/>
    <w:tmpl w:val="301601AA"/>
    <w:lvl w:ilvl="0" w:tplc="C23C332A">
      <w:start w:val="1"/>
      <w:numFmt w:val="bullet"/>
      <w:lvlText w:val=""/>
      <w:lvlJc w:val="left"/>
      <w:pPr>
        <w:tabs>
          <w:tab w:val="num" w:pos="1872"/>
        </w:tabs>
        <w:ind w:left="1872" w:hanging="360"/>
      </w:pPr>
      <w:rPr>
        <w:rFonts w:ascii="Symbol" w:hAnsi="Symbol" w:hint="default"/>
      </w:rPr>
    </w:lvl>
    <w:lvl w:ilvl="1" w:tplc="08090003">
      <w:start w:val="1"/>
      <w:numFmt w:val="bullet"/>
      <w:lvlText w:val="o"/>
      <w:lvlJc w:val="left"/>
      <w:pPr>
        <w:tabs>
          <w:tab w:val="num" w:pos="2232"/>
        </w:tabs>
        <w:ind w:left="2232" w:hanging="360"/>
      </w:pPr>
      <w:rPr>
        <w:rFonts w:ascii="Courier New" w:hAnsi="Courier New" w:cs="Courier New" w:hint="default"/>
      </w:rPr>
    </w:lvl>
    <w:lvl w:ilvl="2" w:tplc="08090005">
      <w:start w:val="1"/>
      <w:numFmt w:val="bullet"/>
      <w:lvlText w:val=""/>
      <w:lvlJc w:val="left"/>
      <w:pPr>
        <w:tabs>
          <w:tab w:val="num" w:pos="2952"/>
        </w:tabs>
        <w:ind w:left="2952" w:hanging="360"/>
      </w:pPr>
      <w:rPr>
        <w:rFonts w:ascii="Wingdings" w:hAnsi="Wingdings" w:hint="default"/>
      </w:rPr>
    </w:lvl>
    <w:lvl w:ilvl="3" w:tplc="08090001">
      <w:start w:val="1"/>
      <w:numFmt w:val="bullet"/>
      <w:lvlText w:val=""/>
      <w:lvlJc w:val="left"/>
      <w:pPr>
        <w:tabs>
          <w:tab w:val="num" w:pos="3672"/>
        </w:tabs>
        <w:ind w:left="3672" w:hanging="360"/>
      </w:pPr>
      <w:rPr>
        <w:rFonts w:ascii="Symbol" w:hAnsi="Symbol" w:hint="default"/>
      </w:rPr>
    </w:lvl>
    <w:lvl w:ilvl="4" w:tplc="08090003">
      <w:start w:val="1"/>
      <w:numFmt w:val="bullet"/>
      <w:lvlText w:val="o"/>
      <w:lvlJc w:val="left"/>
      <w:pPr>
        <w:tabs>
          <w:tab w:val="num" w:pos="4392"/>
        </w:tabs>
        <w:ind w:left="4392" w:hanging="360"/>
      </w:pPr>
      <w:rPr>
        <w:rFonts w:ascii="Courier New" w:hAnsi="Courier New" w:cs="Courier New" w:hint="default"/>
      </w:rPr>
    </w:lvl>
    <w:lvl w:ilvl="5" w:tplc="08090005">
      <w:start w:val="1"/>
      <w:numFmt w:val="bullet"/>
      <w:lvlText w:val=""/>
      <w:lvlJc w:val="left"/>
      <w:pPr>
        <w:tabs>
          <w:tab w:val="num" w:pos="5112"/>
        </w:tabs>
        <w:ind w:left="5112" w:hanging="360"/>
      </w:pPr>
      <w:rPr>
        <w:rFonts w:ascii="Wingdings" w:hAnsi="Wingdings" w:hint="default"/>
      </w:rPr>
    </w:lvl>
    <w:lvl w:ilvl="6" w:tplc="08090001">
      <w:start w:val="1"/>
      <w:numFmt w:val="bullet"/>
      <w:lvlText w:val=""/>
      <w:lvlJc w:val="left"/>
      <w:pPr>
        <w:tabs>
          <w:tab w:val="num" w:pos="5832"/>
        </w:tabs>
        <w:ind w:left="5832" w:hanging="360"/>
      </w:pPr>
      <w:rPr>
        <w:rFonts w:ascii="Symbol" w:hAnsi="Symbol" w:hint="default"/>
      </w:rPr>
    </w:lvl>
    <w:lvl w:ilvl="7" w:tplc="08090003">
      <w:start w:val="1"/>
      <w:numFmt w:val="bullet"/>
      <w:lvlText w:val="o"/>
      <w:lvlJc w:val="left"/>
      <w:pPr>
        <w:tabs>
          <w:tab w:val="num" w:pos="6552"/>
        </w:tabs>
        <w:ind w:left="6552" w:hanging="360"/>
      </w:pPr>
      <w:rPr>
        <w:rFonts w:ascii="Courier New" w:hAnsi="Courier New" w:cs="Courier New" w:hint="default"/>
      </w:rPr>
    </w:lvl>
    <w:lvl w:ilvl="8" w:tplc="08090005">
      <w:start w:val="1"/>
      <w:numFmt w:val="bullet"/>
      <w:lvlText w:val=""/>
      <w:lvlJc w:val="left"/>
      <w:pPr>
        <w:tabs>
          <w:tab w:val="num" w:pos="7272"/>
        </w:tabs>
        <w:ind w:left="7272" w:hanging="360"/>
      </w:pPr>
      <w:rPr>
        <w:rFonts w:ascii="Wingdings" w:hAnsi="Wingdings" w:hint="default"/>
      </w:rPr>
    </w:lvl>
  </w:abstractNum>
  <w:abstractNum w:abstractNumId="7">
    <w:nsid w:val="6B5E3362"/>
    <w:multiLevelType w:val="multilevel"/>
    <w:tmpl w:val="D4929524"/>
    <w:lvl w:ilvl="0">
      <w:start w:val="7"/>
      <w:numFmt w:val="decimal"/>
      <w:lvlText w:val="%1."/>
      <w:lvlJc w:val="left"/>
      <w:pPr>
        <w:ind w:left="360" w:hanging="360"/>
      </w:pPr>
    </w:lvl>
    <w:lvl w:ilvl="1">
      <w:start w:val="4"/>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646"/>
    <w:rsid w:val="0000038D"/>
    <w:rsid w:val="000014D3"/>
    <w:rsid w:val="000024F2"/>
    <w:rsid w:val="00002BF3"/>
    <w:rsid w:val="000039F8"/>
    <w:rsid w:val="00003EF5"/>
    <w:rsid w:val="00005271"/>
    <w:rsid w:val="000100E0"/>
    <w:rsid w:val="00010318"/>
    <w:rsid w:val="00010337"/>
    <w:rsid w:val="0001263E"/>
    <w:rsid w:val="000171D4"/>
    <w:rsid w:val="00021034"/>
    <w:rsid w:val="00021287"/>
    <w:rsid w:val="00022E4D"/>
    <w:rsid w:val="000236C2"/>
    <w:rsid w:val="000245C4"/>
    <w:rsid w:val="00024D34"/>
    <w:rsid w:val="000260C6"/>
    <w:rsid w:val="0002682F"/>
    <w:rsid w:val="00030052"/>
    <w:rsid w:val="00030FFB"/>
    <w:rsid w:val="000310B5"/>
    <w:rsid w:val="0003282A"/>
    <w:rsid w:val="00033F81"/>
    <w:rsid w:val="000344B9"/>
    <w:rsid w:val="00034D07"/>
    <w:rsid w:val="0003596A"/>
    <w:rsid w:val="000370F8"/>
    <w:rsid w:val="000372C4"/>
    <w:rsid w:val="00037D40"/>
    <w:rsid w:val="00040CED"/>
    <w:rsid w:val="00040DA5"/>
    <w:rsid w:val="00041E88"/>
    <w:rsid w:val="00042CCA"/>
    <w:rsid w:val="00043A11"/>
    <w:rsid w:val="00043E0E"/>
    <w:rsid w:val="00044CAE"/>
    <w:rsid w:val="00045938"/>
    <w:rsid w:val="00047B87"/>
    <w:rsid w:val="0005055A"/>
    <w:rsid w:val="000517A9"/>
    <w:rsid w:val="00051EE2"/>
    <w:rsid w:val="00052900"/>
    <w:rsid w:val="000530EB"/>
    <w:rsid w:val="00053277"/>
    <w:rsid w:val="0005542C"/>
    <w:rsid w:val="00057F3D"/>
    <w:rsid w:val="0006053D"/>
    <w:rsid w:val="000634DE"/>
    <w:rsid w:val="0006391C"/>
    <w:rsid w:val="0006567D"/>
    <w:rsid w:val="000658E5"/>
    <w:rsid w:val="000676B5"/>
    <w:rsid w:val="0007057B"/>
    <w:rsid w:val="0007169C"/>
    <w:rsid w:val="00073BFF"/>
    <w:rsid w:val="00074EE7"/>
    <w:rsid w:val="00075302"/>
    <w:rsid w:val="000770B6"/>
    <w:rsid w:val="000805A1"/>
    <w:rsid w:val="0008153D"/>
    <w:rsid w:val="00081B3E"/>
    <w:rsid w:val="0008206D"/>
    <w:rsid w:val="0008309F"/>
    <w:rsid w:val="00083646"/>
    <w:rsid w:val="0008393F"/>
    <w:rsid w:val="000870E8"/>
    <w:rsid w:val="00087496"/>
    <w:rsid w:val="000874AB"/>
    <w:rsid w:val="00090E3B"/>
    <w:rsid w:val="00091ECA"/>
    <w:rsid w:val="00093442"/>
    <w:rsid w:val="00093814"/>
    <w:rsid w:val="000951EA"/>
    <w:rsid w:val="000969C9"/>
    <w:rsid w:val="00097775"/>
    <w:rsid w:val="000A02EF"/>
    <w:rsid w:val="000A09B5"/>
    <w:rsid w:val="000A17FB"/>
    <w:rsid w:val="000A28F7"/>
    <w:rsid w:val="000A3606"/>
    <w:rsid w:val="000A36F3"/>
    <w:rsid w:val="000A5376"/>
    <w:rsid w:val="000A5978"/>
    <w:rsid w:val="000A7FC9"/>
    <w:rsid w:val="000B08C1"/>
    <w:rsid w:val="000B2F24"/>
    <w:rsid w:val="000B5326"/>
    <w:rsid w:val="000B7604"/>
    <w:rsid w:val="000C00FF"/>
    <w:rsid w:val="000C23E7"/>
    <w:rsid w:val="000C3887"/>
    <w:rsid w:val="000C3B89"/>
    <w:rsid w:val="000C3C37"/>
    <w:rsid w:val="000C420D"/>
    <w:rsid w:val="000C5CCE"/>
    <w:rsid w:val="000C6362"/>
    <w:rsid w:val="000C75D2"/>
    <w:rsid w:val="000C7A23"/>
    <w:rsid w:val="000D6011"/>
    <w:rsid w:val="000D76DB"/>
    <w:rsid w:val="000D7B51"/>
    <w:rsid w:val="000E2AA2"/>
    <w:rsid w:val="000E63D7"/>
    <w:rsid w:val="000F0EC5"/>
    <w:rsid w:val="000F14BE"/>
    <w:rsid w:val="000F275D"/>
    <w:rsid w:val="000F3765"/>
    <w:rsid w:val="000F37B3"/>
    <w:rsid w:val="000F3EC8"/>
    <w:rsid w:val="000F60AE"/>
    <w:rsid w:val="000F61E7"/>
    <w:rsid w:val="00101951"/>
    <w:rsid w:val="00102221"/>
    <w:rsid w:val="00102F8C"/>
    <w:rsid w:val="00105CCD"/>
    <w:rsid w:val="001069D0"/>
    <w:rsid w:val="00106A77"/>
    <w:rsid w:val="00107961"/>
    <w:rsid w:val="001112E2"/>
    <w:rsid w:val="00111776"/>
    <w:rsid w:val="00111818"/>
    <w:rsid w:val="00112B8A"/>
    <w:rsid w:val="00112DE6"/>
    <w:rsid w:val="00114E78"/>
    <w:rsid w:val="001153D7"/>
    <w:rsid w:val="001157F9"/>
    <w:rsid w:val="0011670E"/>
    <w:rsid w:val="00116AE4"/>
    <w:rsid w:val="001173BC"/>
    <w:rsid w:val="00117EE8"/>
    <w:rsid w:val="00120448"/>
    <w:rsid w:val="00120D8D"/>
    <w:rsid w:val="001211EC"/>
    <w:rsid w:val="00121AD8"/>
    <w:rsid w:val="001222CC"/>
    <w:rsid w:val="00122645"/>
    <w:rsid w:val="00127B3B"/>
    <w:rsid w:val="001303B8"/>
    <w:rsid w:val="0013073C"/>
    <w:rsid w:val="00133B33"/>
    <w:rsid w:val="0013433F"/>
    <w:rsid w:val="00134807"/>
    <w:rsid w:val="001366DA"/>
    <w:rsid w:val="0013700D"/>
    <w:rsid w:val="00137D01"/>
    <w:rsid w:val="00140EA7"/>
    <w:rsid w:val="00142454"/>
    <w:rsid w:val="00142D6B"/>
    <w:rsid w:val="0014310D"/>
    <w:rsid w:val="00143BF7"/>
    <w:rsid w:val="00144497"/>
    <w:rsid w:val="001444A4"/>
    <w:rsid w:val="00144A7F"/>
    <w:rsid w:val="00144C0A"/>
    <w:rsid w:val="00145871"/>
    <w:rsid w:val="00145CC0"/>
    <w:rsid w:val="001469CC"/>
    <w:rsid w:val="001470FF"/>
    <w:rsid w:val="001479C2"/>
    <w:rsid w:val="00152836"/>
    <w:rsid w:val="0015634D"/>
    <w:rsid w:val="0015772D"/>
    <w:rsid w:val="00161227"/>
    <w:rsid w:val="001613C1"/>
    <w:rsid w:val="00161C54"/>
    <w:rsid w:val="001621F2"/>
    <w:rsid w:val="0016259A"/>
    <w:rsid w:val="001638EB"/>
    <w:rsid w:val="001653A7"/>
    <w:rsid w:val="0016581F"/>
    <w:rsid w:val="00165C65"/>
    <w:rsid w:val="00171447"/>
    <w:rsid w:val="00171ACF"/>
    <w:rsid w:val="00171BB7"/>
    <w:rsid w:val="0017410C"/>
    <w:rsid w:val="00174B8A"/>
    <w:rsid w:val="001764C3"/>
    <w:rsid w:val="00176555"/>
    <w:rsid w:val="00176C7D"/>
    <w:rsid w:val="00177523"/>
    <w:rsid w:val="001805AA"/>
    <w:rsid w:val="00180634"/>
    <w:rsid w:val="001827CE"/>
    <w:rsid w:val="00183950"/>
    <w:rsid w:val="00185B5A"/>
    <w:rsid w:val="00191AD5"/>
    <w:rsid w:val="00194F8E"/>
    <w:rsid w:val="0019692F"/>
    <w:rsid w:val="00196966"/>
    <w:rsid w:val="0019713D"/>
    <w:rsid w:val="001971BD"/>
    <w:rsid w:val="0019734C"/>
    <w:rsid w:val="001A1241"/>
    <w:rsid w:val="001A20F0"/>
    <w:rsid w:val="001A2BAF"/>
    <w:rsid w:val="001A2C3A"/>
    <w:rsid w:val="001A43C0"/>
    <w:rsid w:val="001A4DB1"/>
    <w:rsid w:val="001A63F2"/>
    <w:rsid w:val="001A7256"/>
    <w:rsid w:val="001B07DC"/>
    <w:rsid w:val="001B141D"/>
    <w:rsid w:val="001B1AC9"/>
    <w:rsid w:val="001B23C0"/>
    <w:rsid w:val="001B2BC7"/>
    <w:rsid w:val="001B53B1"/>
    <w:rsid w:val="001B7E8D"/>
    <w:rsid w:val="001C00FC"/>
    <w:rsid w:val="001C2A74"/>
    <w:rsid w:val="001C2B83"/>
    <w:rsid w:val="001C335E"/>
    <w:rsid w:val="001C5A54"/>
    <w:rsid w:val="001C6764"/>
    <w:rsid w:val="001D0A48"/>
    <w:rsid w:val="001D0B7C"/>
    <w:rsid w:val="001D1B42"/>
    <w:rsid w:val="001D4B7A"/>
    <w:rsid w:val="001D5DBB"/>
    <w:rsid w:val="001D6AAB"/>
    <w:rsid w:val="001E08F0"/>
    <w:rsid w:val="001E0EF4"/>
    <w:rsid w:val="001E25C9"/>
    <w:rsid w:val="001E5588"/>
    <w:rsid w:val="001E6907"/>
    <w:rsid w:val="001E6EE3"/>
    <w:rsid w:val="001F01FE"/>
    <w:rsid w:val="001F0BF0"/>
    <w:rsid w:val="001F1A30"/>
    <w:rsid w:val="001F22C2"/>
    <w:rsid w:val="001F2A8F"/>
    <w:rsid w:val="001F2E77"/>
    <w:rsid w:val="001F3B10"/>
    <w:rsid w:val="001F3BD9"/>
    <w:rsid w:val="001F4096"/>
    <w:rsid w:val="00201334"/>
    <w:rsid w:val="002017B2"/>
    <w:rsid w:val="00201D39"/>
    <w:rsid w:val="00201F07"/>
    <w:rsid w:val="00202904"/>
    <w:rsid w:val="00202AA8"/>
    <w:rsid w:val="00203AB3"/>
    <w:rsid w:val="00204966"/>
    <w:rsid w:val="00205CA8"/>
    <w:rsid w:val="00205EC1"/>
    <w:rsid w:val="002068B8"/>
    <w:rsid w:val="00206FCA"/>
    <w:rsid w:val="00207505"/>
    <w:rsid w:val="0021014F"/>
    <w:rsid w:val="00210861"/>
    <w:rsid w:val="0021458E"/>
    <w:rsid w:val="0021512A"/>
    <w:rsid w:val="00215B84"/>
    <w:rsid w:val="00216655"/>
    <w:rsid w:val="002173B4"/>
    <w:rsid w:val="002201B2"/>
    <w:rsid w:val="00221D1A"/>
    <w:rsid w:val="00224AB8"/>
    <w:rsid w:val="00225CAE"/>
    <w:rsid w:val="0022685A"/>
    <w:rsid w:val="00226A93"/>
    <w:rsid w:val="002308BB"/>
    <w:rsid w:val="00231B9A"/>
    <w:rsid w:val="00231F50"/>
    <w:rsid w:val="00233A10"/>
    <w:rsid w:val="002416C2"/>
    <w:rsid w:val="00243F80"/>
    <w:rsid w:val="00244020"/>
    <w:rsid w:val="00244826"/>
    <w:rsid w:val="00244D7E"/>
    <w:rsid w:val="00245067"/>
    <w:rsid w:val="00245EFD"/>
    <w:rsid w:val="002463AA"/>
    <w:rsid w:val="00246A63"/>
    <w:rsid w:val="00247919"/>
    <w:rsid w:val="00251803"/>
    <w:rsid w:val="00251938"/>
    <w:rsid w:val="00251E12"/>
    <w:rsid w:val="0025435A"/>
    <w:rsid w:val="002563D7"/>
    <w:rsid w:val="00256501"/>
    <w:rsid w:val="0025690C"/>
    <w:rsid w:val="00257247"/>
    <w:rsid w:val="00257C63"/>
    <w:rsid w:val="00257D70"/>
    <w:rsid w:val="00260FCB"/>
    <w:rsid w:val="00261D91"/>
    <w:rsid w:val="002629C6"/>
    <w:rsid w:val="00263061"/>
    <w:rsid w:val="00263911"/>
    <w:rsid w:val="00263D06"/>
    <w:rsid w:val="00264AEF"/>
    <w:rsid w:val="00267FCA"/>
    <w:rsid w:val="002708FE"/>
    <w:rsid w:val="00271029"/>
    <w:rsid w:val="002744A1"/>
    <w:rsid w:val="00274994"/>
    <w:rsid w:val="00274A22"/>
    <w:rsid w:val="00274AF5"/>
    <w:rsid w:val="002766D1"/>
    <w:rsid w:val="00276957"/>
    <w:rsid w:val="00280A77"/>
    <w:rsid w:val="0028140B"/>
    <w:rsid w:val="0028365B"/>
    <w:rsid w:val="00284B9E"/>
    <w:rsid w:val="002856E1"/>
    <w:rsid w:val="0028694D"/>
    <w:rsid w:val="002901CB"/>
    <w:rsid w:val="0029171A"/>
    <w:rsid w:val="002931A4"/>
    <w:rsid w:val="00293F28"/>
    <w:rsid w:val="002943DA"/>
    <w:rsid w:val="0029610D"/>
    <w:rsid w:val="0029637F"/>
    <w:rsid w:val="002973FB"/>
    <w:rsid w:val="002978B4"/>
    <w:rsid w:val="002A19B5"/>
    <w:rsid w:val="002A4123"/>
    <w:rsid w:val="002A54DA"/>
    <w:rsid w:val="002A5E77"/>
    <w:rsid w:val="002B06F5"/>
    <w:rsid w:val="002B1373"/>
    <w:rsid w:val="002B172B"/>
    <w:rsid w:val="002B2322"/>
    <w:rsid w:val="002B2D00"/>
    <w:rsid w:val="002B441F"/>
    <w:rsid w:val="002B5DB1"/>
    <w:rsid w:val="002C0E70"/>
    <w:rsid w:val="002C2369"/>
    <w:rsid w:val="002C35A1"/>
    <w:rsid w:val="002C41E9"/>
    <w:rsid w:val="002C4281"/>
    <w:rsid w:val="002C4B9F"/>
    <w:rsid w:val="002C6614"/>
    <w:rsid w:val="002D099E"/>
    <w:rsid w:val="002D0BD5"/>
    <w:rsid w:val="002D3C44"/>
    <w:rsid w:val="002D467F"/>
    <w:rsid w:val="002D58F0"/>
    <w:rsid w:val="002D7F6A"/>
    <w:rsid w:val="002E352B"/>
    <w:rsid w:val="002E3706"/>
    <w:rsid w:val="002E3CC9"/>
    <w:rsid w:val="002E3E60"/>
    <w:rsid w:val="002E5BC6"/>
    <w:rsid w:val="002E6638"/>
    <w:rsid w:val="002E7378"/>
    <w:rsid w:val="002F02F9"/>
    <w:rsid w:val="002F1AC1"/>
    <w:rsid w:val="002F1D9C"/>
    <w:rsid w:val="002F7181"/>
    <w:rsid w:val="002F76AB"/>
    <w:rsid w:val="00300F85"/>
    <w:rsid w:val="00301FEB"/>
    <w:rsid w:val="0030206E"/>
    <w:rsid w:val="003024E9"/>
    <w:rsid w:val="003038A0"/>
    <w:rsid w:val="00303EEE"/>
    <w:rsid w:val="00304061"/>
    <w:rsid w:val="00304694"/>
    <w:rsid w:val="0030506D"/>
    <w:rsid w:val="003143FF"/>
    <w:rsid w:val="00314EB1"/>
    <w:rsid w:val="00315DAD"/>
    <w:rsid w:val="003169F2"/>
    <w:rsid w:val="00320666"/>
    <w:rsid w:val="003221EF"/>
    <w:rsid w:val="00323BF9"/>
    <w:rsid w:val="00323F85"/>
    <w:rsid w:val="00325081"/>
    <w:rsid w:val="00325E83"/>
    <w:rsid w:val="00326001"/>
    <w:rsid w:val="00327269"/>
    <w:rsid w:val="00330637"/>
    <w:rsid w:val="00330C6D"/>
    <w:rsid w:val="00330E6B"/>
    <w:rsid w:val="00333250"/>
    <w:rsid w:val="00334A33"/>
    <w:rsid w:val="00335572"/>
    <w:rsid w:val="0033565D"/>
    <w:rsid w:val="00335856"/>
    <w:rsid w:val="00336FF4"/>
    <w:rsid w:val="00341311"/>
    <w:rsid w:val="00341E55"/>
    <w:rsid w:val="00342233"/>
    <w:rsid w:val="00342C5F"/>
    <w:rsid w:val="00342DBE"/>
    <w:rsid w:val="0034367D"/>
    <w:rsid w:val="00344DE1"/>
    <w:rsid w:val="0034577E"/>
    <w:rsid w:val="00345823"/>
    <w:rsid w:val="003472D6"/>
    <w:rsid w:val="00350882"/>
    <w:rsid w:val="003512A1"/>
    <w:rsid w:val="00351FC6"/>
    <w:rsid w:val="0035211D"/>
    <w:rsid w:val="003529C3"/>
    <w:rsid w:val="00354894"/>
    <w:rsid w:val="003576CE"/>
    <w:rsid w:val="0036050E"/>
    <w:rsid w:val="00360564"/>
    <w:rsid w:val="003609CC"/>
    <w:rsid w:val="00363387"/>
    <w:rsid w:val="00364D69"/>
    <w:rsid w:val="00364EE1"/>
    <w:rsid w:val="0036544D"/>
    <w:rsid w:val="00365918"/>
    <w:rsid w:val="00365DEF"/>
    <w:rsid w:val="00371435"/>
    <w:rsid w:val="0037293B"/>
    <w:rsid w:val="003735E9"/>
    <w:rsid w:val="00376339"/>
    <w:rsid w:val="00376A46"/>
    <w:rsid w:val="00376C6B"/>
    <w:rsid w:val="00377450"/>
    <w:rsid w:val="003779C4"/>
    <w:rsid w:val="003811AF"/>
    <w:rsid w:val="003831A1"/>
    <w:rsid w:val="0038388A"/>
    <w:rsid w:val="003840E3"/>
    <w:rsid w:val="00384A07"/>
    <w:rsid w:val="00384A89"/>
    <w:rsid w:val="00385504"/>
    <w:rsid w:val="0038601D"/>
    <w:rsid w:val="00387088"/>
    <w:rsid w:val="00387281"/>
    <w:rsid w:val="00387429"/>
    <w:rsid w:val="00390163"/>
    <w:rsid w:val="003912DE"/>
    <w:rsid w:val="00391736"/>
    <w:rsid w:val="00392670"/>
    <w:rsid w:val="00393054"/>
    <w:rsid w:val="003932DE"/>
    <w:rsid w:val="003937FB"/>
    <w:rsid w:val="0039443A"/>
    <w:rsid w:val="003945E5"/>
    <w:rsid w:val="00396353"/>
    <w:rsid w:val="003974C3"/>
    <w:rsid w:val="003A001B"/>
    <w:rsid w:val="003A1458"/>
    <w:rsid w:val="003A1542"/>
    <w:rsid w:val="003A1984"/>
    <w:rsid w:val="003A2A25"/>
    <w:rsid w:val="003A2F0D"/>
    <w:rsid w:val="003A37C7"/>
    <w:rsid w:val="003A3EFE"/>
    <w:rsid w:val="003A4B30"/>
    <w:rsid w:val="003A55D3"/>
    <w:rsid w:val="003A5E5C"/>
    <w:rsid w:val="003A7FFC"/>
    <w:rsid w:val="003B0D2E"/>
    <w:rsid w:val="003B3E78"/>
    <w:rsid w:val="003B4CB5"/>
    <w:rsid w:val="003B7181"/>
    <w:rsid w:val="003B7794"/>
    <w:rsid w:val="003B77A0"/>
    <w:rsid w:val="003C011B"/>
    <w:rsid w:val="003C0339"/>
    <w:rsid w:val="003C0567"/>
    <w:rsid w:val="003C20BD"/>
    <w:rsid w:val="003C2AC0"/>
    <w:rsid w:val="003C3061"/>
    <w:rsid w:val="003C41B8"/>
    <w:rsid w:val="003C499D"/>
    <w:rsid w:val="003D0793"/>
    <w:rsid w:val="003D0EBD"/>
    <w:rsid w:val="003D3A69"/>
    <w:rsid w:val="003D79D3"/>
    <w:rsid w:val="003D7D9C"/>
    <w:rsid w:val="003E0BDF"/>
    <w:rsid w:val="003E0F15"/>
    <w:rsid w:val="003E29EB"/>
    <w:rsid w:val="003E446B"/>
    <w:rsid w:val="003E4841"/>
    <w:rsid w:val="003E73A5"/>
    <w:rsid w:val="003F2A43"/>
    <w:rsid w:val="003F37E3"/>
    <w:rsid w:val="003F3DC0"/>
    <w:rsid w:val="003F468B"/>
    <w:rsid w:val="003F7192"/>
    <w:rsid w:val="003F7955"/>
    <w:rsid w:val="003F7D26"/>
    <w:rsid w:val="003F7FD9"/>
    <w:rsid w:val="00402D86"/>
    <w:rsid w:val="0040465B"/>
    <w:rsid w:val="00406A11"/>
    <w:rsid w:val="0040712F"/>
    <w:rsid w:val="004075AC"/>
    <w:rsid w:val="00407D29"/>
    <w:rsid w:val="0041217A"/>
    <w:rsid w:val="004144A7"/>
    <w:rsid w:val="00414B8B"/>
    <w:rsid w:val="004156D6"/>
    <w:rsid w:val="0041698B"/>
    <w:rsid w:val="0042020D"/>
    <w:rsid w:val="0042127C"/>
    <w:rsid w:val="004217B4"/>
    <w:rsid w:val="00423183"/>
    <w:rsid w:val="004239D8"/>
    <w:rsid w:val="00424888"/>
    <w:rsid w:val="00425DC3"/>
    <w:rsid w:val="0042675E"/>
    <w:rsid w:val="004278F7"/>
    <w:rsid w:val="0043009E"/>
    <w:rsid w:val="0043122E"/>
    <w:rsid w:val="004315A1"/>
    <w:rsid w:val="00434F23"/>
    <w:rsid w:val="00440AF1"/>
    <w:rsid w:val="00440F54"/>
    <w:rsid w:val="00441049"/>
    <w:rsid w:val="004412E8"/>
    <w:rsid w:val="00441456"/>
    <w:rsid w:val="0044252F"/>
    <w:rsid w:val="00442ADA"/>
    <w:rsid w:val="004518A2"/>
    <w:rsid w:val="004531D7"/>
    <w:rsid w:val="004536DE"/>
    <w:rsid w:val="00454CD5"/>
    <w:rsid w:val="00455ED1"/>
    <w:rsid w:val="00464DD1"/>
    <w:rsid w:val="004650B7"/>
    <w:rsid w:val="00465F98"/>
    <w:rsid w:val="00466A9F"/>
    <w:rsid w:val="00466B8D"/>
    <w:rsid w:val="00467958"/>
    <w:rsid w:val="00467C45"/>
    <w:rsid w:val="004705FF"/>
    <w:rsid w:val="00471299"/>
    <w:rsid w:val="00471C17"/>
    <w:rsid w:val="00472DA1"/>
    <w:rsid w:val="00473296"/>
    <w:rsid w:val="0047436F"/>
    <w:rsid w:val="004767B1"/>
    <w:rsid w:val="00476DCF"/>
    <w:rsid w:val="0048074D"/>
    <w:rsid w:val="004808C6"/>
    <w:rsid w:val="0048153B"/>
    <w:rsid w:val="00485335"/>
    <w:rsid w:val="00487E8A"/>
    <w:rsid w:val="00487E97"/>
    <w:rsid w:val="004944DA"/>
    <w:rsid w:val="00494731"/>
    <w:rsid w:val="00495A80"/>
    <w:rsid w:val="004A01B5"/>
    <w:rsid w:val="004A2F5B"/>
    <w:rsid w:val="004A3D86"/>
    <w:rsid w:val="004A4550"/>
    <w:rsid w:val="004A564E"/>
    <w:rsid w:val="004A6858"/>
    <w:rsid w:val="004A6E35"/>
    <w:rsid w:val="004B0BF0"/>
    <w:rsid w:val="004B18C9"/>
    <w:rsid w:val="004B20DA"/>
    <w:rsid w:val="004B32E5"/>
    <w:rsid w:val="004B3F59"/>
    <w:rsid w:val="004B4D4A"/>
    <w:rsid w:val="004B7925"/>
    <w:rsid w:val="004C4884"/>
    <w:rsid w:val="004D0159"/>
    <w:rsid w:val="004D37C8"/>
    <w:rsid w:val="004D42F4"/>
    <w:rsid w:val="004D67A4"/>
    <w:rsid w:val="004D7E42"/>
    <w:rsid w:val="004E19D0"/>
    <w:rsid w:val="004E1CA7"/>
    <w:rsid w:val="004E40FA"/>
    <w:rsid w:val="004E417C"/>
    <w:rsid w:val="004E42F9"/>
    <w:rsid w:val="004E4D27"/>
    <w:rsid w:val="004E6738"/>
    <w:rsid w:val="004F0B9A"/>
    <w:rsid w:val="004F2796"/>
    <w:rsid w:val="004F3760"/>
    <w:rsid w:val="004F3AD7"/>
    <w:rsid w:val="004F3B58"/>
    <w:rsid w:val="004F3E25"/>
    <w:rsid w:val="004F4092"/>
    <w:rsid w:val="004F54D1"/>
    <w:rsid w:val="004F6487"/>
    <w:rsid w:val="004F6A21"/>
    <w:rsid w:val="00500702"/>
    <w:rsid w:val="00500802"/>
    <w:rsid w:val="0050491A"/>
    <w:rsid w:val="00504DC6"/>
    <w:rsid w:val="0050597D"/>
    <w:rsid w:val="00506734"/>
    <w:rsid w:val="005069C4"/>
    <w:rsid w:val="005134AA"/>
    <w:rsid w:val="00514CEF"/>
    <w:rsid w:val="00520BE5"/>
    <w:rsid w:val="005218CF"/>
    <w:rsid w:val="005224A6"/>
    <w:rsid w:val="00522946"/>
    <w:rsid w:val="0052321A"/>
    <w:rsid w:val="005248B1"/>
    <w:rsid w:val="00526601"/>
    <w:rsid w:val="00526FD9"/>
    <w:rsid w:val="00530A34"/>
    <w:rsid w:val="0053199B"/>
    <w:rsid w:val="005343C7"/>
    <w:rsid w:val="005352B7"/>
    <w:rsid w:val="00536727"/>
    <w:rsid w:val="00537E5A"/>
    <w:rsid w:val="00542CE1"/>
    <w:rsid w:val="00543B11"/>
    <w:rsid w:val="00543C08"/>
    <w:rsid w:val="005442A5"/>
    <w:rsid w:val="005451D1"/>
    <w:rsid w:val="00545650"/>
    <w:rsid w:val="005457A9"/>
    <w:rsid w:val="00546A69"/>
    <w:rsid w:val="005474FF"/>
    <w:rsid w:val="00547958"/>
    <w:rsid w:val="00547D03"/>
    <w:rsid w:val="005518F2"/>
    <w:rsid w:val="00551BBC"/>
    <w:rsid w:val="00552AF4"/>
    <w:rsid w:val="0055575D"/>
    <w:rsid w:val="00556561"/>
    <w:rsid w:val="00556E3B"/>
    <w:rsid w:val="005628B4"/>
    <w:rsid w:val="00562A37"/>
    <w:rsid w:val="00563CD2"/>
    <w:rsid w:val="00564C3D"/>
    <w:rsid w:val="00570F92"/>
    <w:rsid w:val="00571C5E"/>
    <w:rsid w:val="00572FA1"/>
    <w:rsid w:val="005760C0"/>
    <w:rsid w:val="00576F26"/>
    <w:rsid w:val="005806FA"/>
    <w:rsid w:val="00582C01"/>
    <w:rsid w:val="00582E78"/>
    <w:rsid w:val="00583F7F"/>
    <w:rsid w:val="00584B3A"/>
    <w:rsid w:val="00587508"/>
    <w:rsid w:val="0059287B"/>
    <w:rsid w:val="005928B6"/>
    <w:rsid w:val="00593614"/>
    <w:rsid w:val="005940BB"/>
    <w:rsid w:val="00594E68"/>
    <w:rsid w:val="00596AFF"/>
    <w:rsid w:val="0059716A"/>
    <w:rsid w:val="005A0444"/>
    <w:rsid w:val="005A30C7"/>
    <w:rsid w:val="005A36F6"/>
    <w:rsid w:val="005A4852"/>
    <w:rsid w:val="005A4B07"/>
    <w:rsid w:val="005A4D1F"/>
    <w:rsid w:val="005A6DEE"/>
    <w:rsid w:val="005A7A35"/>
    <w:rsid w:val="005B0C48"/>
    <w:rsid w:val="005B60A5"/>
    <w:rsid w:val="005B6BFE"/>
    <w:rsid w:val="005B6E9C"/>
    <w:rsid w:val="005B6FA4"/>
    <w:rsid w:val="005B7BEA"/>
    <w:rsid w:val="005B7F12"/>
    <w:rsid w:val="005C00A5"/>
    <w:rsid w:val="005C0E3F"/>
    <w:rsid w:val="005C1DD6"/>
    <w:rsid w:val="005C315A"/>
    <w:rsid w:val="005C35CC"/>
    <w:rsid w:val="005C6379"/>
    <w:rsid w:val="005C6652"/>
    <w:rsid w:val="005D02A8"/>
    <w:rsid w:val="005D2956"/>
    <w:rsid w:val="005D3E2E"/>
    <w:rsid w:val="005D51AB"/>
    <w:rsid w:val="005D6A01"/>
    <w:rsid w:val="005D7D96"/>
    <w:rsid w:val="005E09DB"/>
    <w:rsid w:val="005E0C42"/>
    <w:rsid w:val="005E1163"/>
    <w:rsid w:val="005E50CE"/>
    <w:rsid w:val="005E60DA"/>
    <w:rsid w:val="005E6391"/>
    <w:rsid w:val="005E6739"/>
    <w:rsid w:val="005F00FB"/>
    <w:rsid w:val="005F07F9"/>
    <w:rsid w:val="005F1808"/>
    <w:rsid w:val="005F1C81"/>
    <w:rsid w:val="005F2564"/>
    <w:rsid w:val="005F2613"/>
    <w:rsid w:val="005F3DE1"/>
    <w:rsid w:val="005F402A"/>
    <w:rsid w:val="005F60AD"/>
    <w:rsid w:val="005F6367"/>
    <w:rsid w:val="005F6A53"/>
    <w:rsid w:val="005F731F"/>
    <w:rsid w:val="005F7334"/>
    <w:rsid w:val="005F7566"/>
    <w:rsid w:val="005F774A"/>
    <w:rsid w:val="005F7B9D"/>
    <w:rsid w:val="00600851"/>
    <w:rsid w:val="00602123"/>
    <w:rsid w:val="00606237"/>
    <w:rsid w:val="00607DF5"/>
    <w:rsid w:val="00610ECA"/>
    <w:rsid w:val="0061288C"/>
    <w:rsid w:val="0061412F"/>
    <w:rsid w:val="00614956"/>
    <w:rsid w:val="00615D6E"/>
    <w:rsid w:val="00620228"/>
    <w:rsid w:val="006204B7"/>
    <w:rsid w:val="006219DF"/>
    <w:rsid w:val="006221C8"/>
    <w:rsid w:val="00623C86"/>
    <w:rsid w:val="00624680"/>
    <w:rsid w:val="00626568"/>
    <w:rsid w:val="006271A4"/>
    <w:rsid w:val="006272BA"/>
    <w:rsid w:val="00627AC2"/>
    <w:rsid w:val="00633A78"/>
    <w:rsid w:val="00634212"/>
    <w:rsid w:val="0063470A"/>
    <w:rsid w:val="0063792D"/>
    <w:rsid w:val="00642735"/>
    <w:rsid w:val="00642EE2"/>
    <w:rsid w:val="00645297"/>
    <w:rsid w:val="0064550A"/>
    <w:rsid w:val="006455A7"/>
    <w:rsid w:val="00647449"/>
    <w:rsid w:val="00647A11"/>
    <w:rsid w:val="006521E6"/>
    <w:rsid w:val="006526FE"/>
    <w:rsid w:val="006527DE"/>
    <w:rsid w:val="00652CD6"/>
    <w:rsid w:val="006531AA"/>
    <w:rsid w:val="0065464A"/>
    <w:rsid w:val="006553AA"/>
    <w:rsid w:val="00655FAD"/>
    <w:rsid w:val="0065639E"/>
    <w:rsid w:val="00656CDC"/>
    <w:rsid w:val="00657A68"/>
    <w:rsid w:val="00663278"/>
    <w:rsid w:val="006634CF"/>
    <w:rsid w:val="00664D84"/>
    <w:rsid w:val="006655DB"/>
    <w:rsid w:val="00666620"/>
    <w:rsid w:val="00667963"/>
    <w:rsid w:val="00673106"/>
    <w:rsid w:val="0067473D"/>
    <w:rsid w:val="0067604D"/>
    <w:rsid w:val="006777D7"/>
    <w:rsid w:val="00684874"/>
    <w:rsid w:val="00684EAA"/>
    <w:rsid w:val="00686AC4"/>
    <w:rsid w:val="00686AE7"/>
    <w:rsid w:val="00690223"/>
    <w:rsid w:val="00690B9A"/>
    <w:rsid w:val="006917F8"/>
    <w:rsid w:val="00692FB3"/>
    <w:rsid w:val="006933E1"/>
    <w:rsid w:val="006937FA"/>
    <w:rsid w:val="0069447C"/>
    <w:rsid w:val="00695A80"/>
    <w:rsid w:val="006A2484"/>
    <w:rsid w:val="006A4225"/>
    <w:rsid w:val="006A50B2"/>
    <w:rsid w:val="006B0411"/>
    <w:rsid w:val="006B067C"/>
    <w:rsid w:val="006B0CBE"/>
    <w:rsid w:val="006B127F"/>
    <w:rsid w:val="006B35DC"/>
    <w:rsid w:val="006B48E2"/>
    <w:rsid w:val="006B4EFC"/>
    <w:rsid w:val="006B590C"/>
    <w:rsid w:val="006C0747"/>
    <w:rsid w:val="006C0B5F"/>
    <w:rsid w:val="006C1615"/>
    <w:rsid w:val="006C1883"/>
    <w:rsid w:val="006C1E88"/>
    <w:rsid w:val="006C291D"/>
    <w:rsid w:val="006C2D51"/>
    <w:rsid w:val="006C3318"/>
    <w:rsid w:val="006C34DE"/>
    <w:rsid w:val="006C3712"/>
    <w:rsid w:val="006C38AF"/>
    <w:rsid w:val="006C3B20"/>
    <w:rsid w:val="006C4283"/>
    <w:rsid w:val="006C61AB"/>
    <w:rsid w:val="006C69C9"/>
    <w:rsid w:val="006C70A8"/>
    <w:rsid w:val="006C717A"/>
    <w:rsid w:val="006D3AB4"/>
    <w:rsid w:val="006D3D21"/>
    <w:rsid w:val="006D4C22"/>
    <w:rsid w:val="006D59BD"/>
    <w:rsid w:val="006D5B98"/>
    <w:rsid w:val="006D712A"/>
    <w:rsid w:val="006D75D4"/>
    <w:rsid w:val="006D7F2A"/>
    <w:rsid w:val="006E0788"/>
    <w:rsid w:val="006E079E"/>
    <w:rsid w:val="006E5676"/>
    <w:rsid w:val="006F3194"/>
    <w:rsid w:val="006F3E1A"/>
    <w:rsid w:val="006F4974"/>
    <w:rsid w:val="006F4F90"/>
    <w:rsid w:val="006F5437"/>
    <w:rsid w:val="006F6D57"/>
    <w:rsid w:val="006F72B8"/>
    <w:rsid w:val="006F795C"/>
    <w:rsid w:val="00700D58"/>
    <w:rsid w:val="00700EE1"/>
    <w:rsid w:val="00701524"/>
    <w:rsid w:val="007016D4"/>
    <w:rsid w:val="0070217F"/>
    <w:rsid w:val="00706408"/>
    <w:rsid w:val="00707478"/>
    <w:rsid w:val="00710EB3"/>
    <w:rsid w:val="0071148A"/>
    <w:rsid w:val="00711CC0"/>
    <w:rsid w:val="00713185"/>
    <w:rsid w:val="00715475"/>
    <w:rsid w:val="00715FE3"/>
    <w:rsid w:val="007162FF"/>
    <w:rsid w:val="00720261"/>
    <w:rsid w:val="00720609"/>
    <w:rsid w:val="007218F2"/>
    <w:rsid w:val="00721EA3"/>
    <w:rsid w:val="0072332F"/>
    <w:rsid w:val="007257BE"/>
    <w:rsid w:val="007276D5"/>
    <w:rsid w:val="007277A8"/>
    <w:rsid w:val="00730280"/>
    <w:rsid w:val="007305CF"/>
    <w:rsid w:val="007323C5"/>
    <w:rsid w:val="007335A0"/>
    <w:rsid w:val="007357AB"/>
    <w:rsid w:val="00736188"/>
    <w:rsid w:val="0073771D"/>
    <w:rsid w:val="007412B8"/>
    <w:rsid w:val="0074144B"/>
    <w:rsid w:val="00741D63"/>
    <w:rsid w:val="007446B9"/>
    <w:rsid w:val="00745EA2"/>
    <w:rsid w:val="007462E8"/>
    <w:rsid w:val="007506DF"/>
    <w:rsid w:val="00753CC1"/>
    <w:rsid w:val="007544EF"/>
    <w:rsid w:val="00755DB1"/>
    <w:rsid w:val="007608D9"/>
    <w:rsid w:val="00763874"/>
    <w:rsid w:val="00763A78"/>
    <w:rsid w:val="007656A3"/>
    <w:rsid w:val="00765F1F"/>
    <w:rsid w:val="00767FEF"/>
    <w:rsid w:val="00771196"/>
    <w:rsid w:val="007732CB"/>
    <w:rsid w:val="007741EF"/>
    <w:rsid w:val="00774476"/>
    <w:rsid w:val="00774587"/>
    <w:rsid w:val="00775835"/>
    <w:rsid w:val="0077585B"/>
    <w:rsid w:val="00775A69"/>
    <w:rsid w:val="0077786E"/>
    <w:rsid w:val="007779E9"/>
    <w:rsid w:val="00777C38"/>
    <w:rsid w:val="007803F8"/>
    <w:rsid w:val="00780E8B"/>
    <w:rsid w:val="007814EF"/>
    <w:rsid w:val="00781733"/>
    <w:rsid w:val="007820E6"/>
    <w:rsid w:val="00782577"/>
    <w:rsid w:val="00786178"/>
    <w:rsid w:val="0078738F"/>
    <w:rsid w:val="00787DF5"/>
    <w:rsid w:val="007909CB"/>
    <w:rsid w:val="007918C6"/>
    <w:rsid w:val="00792567"/>
    <w:rsid w:val="00793EB6"/>
    <w:rsid w:val="00794066"/>
    <w:rsid w:val="0079488F"/>
    <w:rsid w:val="00795218"/>
    <w:rsid w:val="00795C8B"/>
    <w:rsid w:val="00796628"/>
    <w:rsid w:val="00797A09"/>
    <w:rsid w:val="007A1A17"/>
    <w:rsid w:val="007A2456"/>
    <w:rsid w:val="007A27EF"/>
    <w:rsid w:val="007A3B5B"/>
    <w:rsid w:val="007A3FB2"/>
    <w:rsid w:val="007A407D"/>
    <w:rsid w:val="007A4AA3"/>
    <w:rsid w:val="007A5639"/>
    <w:rsid w:val="007A5691"/>
    <w:rsid w:val="007A65E6"/>
    <w:rsid w:val="007A6BE5"/>
    <w:rsid w:val="007A7A82"/>
    <w:rsid w:val="007B064D"/>
    <w:rsid w:val="007B06E3"/>
    <w:rsid w:val="007B1535"/>
    <w:rsid w:val="007B53B9"/>
    <w:rsid w:val="007B5CF3"/>
    <w:rsid w:val="007C03AD"/>
    <w:rsid w:val="007C0F5A"/>
    <w:rsid w:val="007C0F86"/>
    <w:rsid w:val="007C4AEE"/>
    <w:rsid w:val="007C5E63"/>
    <w:rsid w:val="007C70CB"/>
    <w:rsid w:val="007D00D5"/>
    <w:rsid w:val="007D04E5"/>
    <w:rsid w:val="007D077C"/>
    <w:rsid w:val="007D39B7"/>
    <w:rsid w:val="007D465C"/>
    <w:rsid w:val="007D4A92"/>
    <w:rsid w:val="007D5F66"/>
    <w:rsid w:val="007D7344"/>
    <w:rsid w:val="007E04CE"/>
    <w:rsid w:val="007E0A25"/>
    <w:rsid w:val="007E0C1F"/>
    <w:rsid w:val="007E1DB4"/>
    <w:rsid w:val="007E23E9"/>
    <w:rsid w:val="007E2FC6"/>
    <w:rsid w:val="007E3573"/>
    <w:rsid w:val="007E4676"/>
    <w:rsid w:val="007E5206"/>
    <w:rsid w:val="007E6C63"/>
    <w:rsid w:val="007F3894"/>
    <w:rsid w:val="007F4C8F"/>
    <w:rsid w:val="00800D04"/>
    <w:rsid w:val="00802487"/>
    <w:rsid w:val="00803F93"/>
    <w:rsid w:val="0080415C"/>
    <w:rsid w:val="0080461D"/>
    <w:rsid w:val="00804710"/>
    <w:rsid w:val="008058EE"/>
    <w:rsid w:val="00805A0B"/>
    <w:rsid w:val="00805AC4"/>
    <w:rsid w:val="00806073"/>
    <w:rsid w:val="008070C4"/>
    <w:rsid w:val="00807354"/>
    <w:rsid w:val="00807D7C"/>
    <w:rsid w:val="00807FC5"/>
    <w:rsid w:val="00810AF4"/>
    <w:rsid w:val="00812599"/>
    <w:rsid w:val="0081366A"/>
    <w:rsid w:val="00814479"/>
    <w:rsid w:val="0081599B"/>
    <w:rsid w:val="00816A4B"/>
    <w:rsid w:val="00817EB8"/>
    <w:rsid w:val="008223FA"/>
    <w:rsid w:val="008225FE"/>
    <w:rsid w:val="00823F1E"/>
    <w:rsid w:val="00824FEE"/>
    <w:rsid w:val="00825750"/>
    <w:rsid w:val="008271B6"/>
    <w:rsid w:val="00831323"/>
    <w:rsid w:val="00833005"/>
    <w:rsid w:val="008344C9"/>
    <w:rsid w:val="00836BA3"/>
    <w:rsid w:val="00837007"/>
    <w:rsid w:val="00840DCC"/>
    <w:rsid w:val="00840F18"/>
    <w:rsid w:val="00841F94"/>
    <w:rsid w:val="008420BF"/>
    <w:rsid w:val="00843225"/>
    <w:rsid w:val="00844F98"/>
    <w:rsid w:val="008453DB"/>
    <w:rsid w:val="008464E5"/>
    <w:rsid w:val="00847DBE"/>
    <w:rsid w:val="0085014D"/>
    <w:rsid w:val="008544F8"/>
    <w:rsid w:val="00854B3C"/>
    <w:rsid w:val="008556B9"/>
    <w:rsid w:val="00855F35"/>
    <w:rsid w:val="00860164"/>
    <w:rsid w:val="00860502"/>
    <w:rsid w:val="008621C2"/>
    <w:rsid w:val="00862272"/>
    <w:rsid w:val="00864D84"/>
    <w:rsid w:val="00865CA0"/>
    <w:rsid w:val="00866481"/>
    <w:rsid w:val="008672FC"/>
    <w:rsid w:val="0086754B"/>
    <w:rsid w:val="00870215"/>
    <w:rsid w:val="008710B3"/>
    <w:rsid w:val="0087422E"/>
    <w:rsid w:val="00877481"/>
    <w:rsid w:val="0088039F"/>
    <w:rsid w:val="00881475"/>
    <w:rsid w:val="00883772"/>
    <w:rsid w:val="00883E8A"/>
    <w:rsid w:val="0088481D"/>
    <w:rsid w:val="00884EDA"/>
    <w:rsid w:val="008852B5"/>
    <w:rsid w:val="0088646D"/>
    <w:rsid w:val="00887529"/>
    <w:rsid w:val="00887847"/>
    <w:rsid w:val="008879E7"/>
    <w:rsid w:val="00892569"/>
    <w:rsid w:val="00892CFF"/>
    <w:rsid w:val="008931BF"/>
    <w:rsid w:val="00894255"/>
    <w:rsid w:val="00895050"/>
    <w:rsid w:val="00896117"/>
    <w:rsid w:val="0089735A"/>
    <w:rsid w:val="008A2B19"/>
    <w:rsid w:val="008A3A31"/>
    <w:rsid w:val="008A4AC5"/>
    <w:rsid w:val="008A7088"/>
    <w:rsid w:val="008A738D"/>
    <w:rsid w:val="008A7D58"/>
    <w:rsid w:val="008B03B1"/>
    <w:rsid w:val="008B1CA2"/>
    <w:rsid w:val="008B2F53"/>
    <w:rsid w:val="008B3ED2"/>
    <w:rsid w:val="008B5016"/>
    <w:rsid w:val="008B5692"/>
    <w:rsid w:val="008B5E8B"/>
    <w:rsid w:val="008B7E08"/>
    <w:rsid w:val="008C0B20"/>
    <w:rsid w:val="008C1548"/>
    <w:rsid w:val="008C2C2D"/>
    <w:rsid w:val="008C3C18"/>
    <w:rsid w:val="008C4609"/>
    <w:rsid w:val="008C4760"/>
    <w:rsid w:val="008C59EA"/>
    <w:rsid w:val="008C6C35"/>
    <w:rsid w:val="008D0471"/>
    <w:rsid w:val="008D243F"/>
    <w:rsid w:val="008D24F0"/>
    <w:rsid w:val="008D351E"/>
    <w:rsid w:val="008D3600"/>
    <w:rsid w:val="008D3904"/>
    <w:rsid w:val="008D44F8"/>
    <w:rsid w:val="008D6FB8"/>
    <w:rsid w:val="008D76AD"/>
    <w:rsid w:val="008D7C1A"/>
    <w:rsid w:val="008E15BB"/>
    <w:rsid w:val="008E2350"/>
    <w:rsid w:val="008E23F1"/>
    <w:rsid w:val="008E3B12"/>
    <w:rsid w:val="008E46E6"/>
    <w:rsid w:val="008E4870"/>
    <w:rsid w:val="008E4D78"/>
    <w:rsid w:val="008E5DA2"/>
    <w:rsid w:val="008E6B25"/>
    <w:rsid w:val="008E7C67"/>
    <w:rsid w:val="008F04A6"/>
    <w:rsid w:val="008F16D7"/>
    <w:rsid w:val="008F1D5E"/>
    <w:rsid w:val="008F3367"/>
    <w:rsid w:val="008F3760"/>
    <w:rsid w:val="008F47CE"/>
    <w:rsid w:val="008F6EC1"/>
    <w:rsid w:val="008F73DD"/>
    <w:rsid w:val="008F7605"/>
    <w:rsid w:val="00900F9B"/>
    <w:rsid w:val="00901904"/>
    <w:rsid w:val="009078B4"/>
    <w:rsid w:val="00910291"/>
    <w:rsid w:val="009105F4"/>
    <w:rsid w:val="00911C8D"/>
    <w:rsid w:val="00911C92"/>
    <w:rsid w:val="00911DAB"/>
    <w:rsid w:val="009122BE"/>
    <w:rsid w:val="00913990"/>
    <w:rsid w:val="00913A81"/>
    <w:rsid w:val="00913C03"/>
    <w:rsid w:val="0091478F"/>
    <w:rsid w:val="00916E07"/>
    <w:rsid w:val="00920E78"/>
    <w:rsid w:val="00920F9F"/>
    <w:rsid w:val="00921C20"/>
    <w:rsid w:val="009229C5"/>
    <w:rsid w:val="00924F62"/>
    <w:rsid w:val="00925D77"/>
    <w:rsid w:val="00925DB3"/>
    <w:rsid w:val="009261BD"/>
    <w:rsid w:val="00933FB7"/>
    <w:rsid w:val="00934340"/>
    <w:rsid w:val="009347BC"/>
    <w:rsid w:val="00934919"/>
    <w:rsid w:val="009351F9"/>
    <w:rsid w:val="009364FC"/>
    <w:rsid w:val="00936DC0"/>
    <w:rsid w:val="009372B9"/>
    <w:rsid w:val="0093733C"/>
    <w:rsid w:val="00937D8F"/>
    <w:rsid w:val="009409EE"/>
    <w:rsid w:val="009422C5"/>
    <w:rsid w:val="009430E4"/>
    <w:rsid w:val="00945038"/>
    <w:rsid w:val="00945606"/>
    <w:rsid w:val="00945A0E"/>
    <w:rsid w:val="00945F18"/>
    <w:rsid w:val="0094765B"/>
    <w:rsid w:val="009522E9"/>
    <w:rsid w:val="009531A4"/>
    <w:rsid w:val="0095349B"/>
    <w:rsid w:val="00960633"/>
    <w:rsid w:val="00960688"/>
    <w:rsid w:val="009652ED"/>
    <w:rsid w:val="0096677E"/>
    <w:rsid w:val="00967FE7"/>
    <w:rsid w:val="009703A5"/>
    <w:rsid w:val="00971AF1"/>
    <w:rsid w:val="00972019"/>
    <w:rsid w:val="00972FDD"/>
    <w:rsid w:val="00973039"/>
    <w:rsid w:val="00973181"/>
    <w:rsid w:val="0097685B"/>
    <w:rsid w:val="00984DBF"/>
    <w:rsid w:val="0098516B"/>
    <w:rsid w:val="00985A7E"/>
    <w:rsid w:val="009864A5"/>
    <w:rsid w:val="00986BE0"/>
    <w:rsid w:val="009874F0"/>
    <w:rsid w:val="009910C0"/>
    <w:rsid w:val="00992045"/>
    <w:rsid w:val="00994807"/>
    <w:rsid w:val="00994C98"/>
    <w:rsid w:val="009A5E13"/>
    <w:rsid w:val="009A5EA4"/>
    <w:rsid w:val="009A6BDC"/>
    <w:rsid w:val="009A7E6D"/>
    <w:rsid w:val="009B1598"/>
    <w:rsid w:val="009B533F"/>
    <w:rsid w:val="009B5CD1"/>
    <w:rsid w:val="009B7F7F"/>
    <w:rsid w:val="009C0652"/>
    <w:rsid w:val="009C0A1F"/>
    <w:rsid w:val="009C3C38"/>
    <w:rsid w:val="009C4ACD"/>
    <w:rsid w:val="009C4D09"/>
    <w:rsid w:val="009C7946"/>
    <w:rsid w:val="009D1436"/>
    <w:rsid w:val="009D23D2"/>
    <w:rsid w:val="009D2633"/>
    <w:rsid w:val="009D31F6"/>
    <w:rsid w:val="009D6788"/>
    <w:rsid w:val="009D741F"/>
    <w:rsid w:val="009E14E7"/>
    <w:rsid w:val="009E2B8F"/>
    <w:rsid w:val="009E36BB"/>
    <w:rsid w:val="009E3EE7"/>
    <w:rsid w:val="009E670A"/>
    <w:rsid w:val="009F0F7F"/>
    <w:rsid w:val="009F1028"/>
    <w:rsid w:val="009F270B"/>
    <w:rsid w:val="009F3C1E"/>
    <w:rsid w:val="009F61A9"/>
    <w:rsid w:val="009F6892"/>
    <w:rsid w:val="00A03DF7"/>
    <w:rsid w:val="00A0574D"/>
    <w:rsid w:val="00A0698F"/>
    <w:rsid w:val="00A07FEC"/>
    <w:rsid w:val="00A10214"/>
    <w:rsid w:val="00A10464"/>
    <w:rsid w:val="00A10688"/>
    <w:rsid w:val="00A10CF3"/>
    <w:rsid w:val="00A119CA"/>
    <w:rsid w:val="00A11AA1"/>
    <w:rsid w:val="00A12915"/>
    <w:rsid w:val="00A1300A"/>
    <w:rsid w:val="00A1358E"/>
    <w:rsid w:val="00A143B5"/>
    <w:rsid w:val="00A15EC3"/>
    <w:rsid w:val="00A15FB2"/>
    <w:rsid w:val="00A16980"/>
    <w:rsid w:val="00A1703F"/>
    <w:rsid w:val="00A208CE"/>
    <w:rsid w:val="00A22861"/>
    <w:rsid w:val="00A2356E"/>
    <w:rsid w:val="00A272D4"/>
    <w:rsid w:val="00A3054E"/>
    <w:rsid w:val="00A316BB"/>
    <w:rsid w:val="00A31BE5"/>
    <w:rsid w:val="00A32256"/>
    <w:rsid w:val="00A36065"/>
    <w:rsid w:val="00A3690C"/>
    <w:rsid w:val="00A37E30"/>
    <w:rsid w:val="00A41041"/>
    <w:rsid w:val="00A41517"/>
    <w:rsid w:val="00A42F5F"/>
    <w:rsid w:val="00A46D84"/>
    <w:rsid w:val="00A47050"/>
    <w:rsid w:val="00A5121D"/>
    <w:rsid w:val="00A5164F"/>
    <w:rsid w:val="00A5350F"/>
    <w:rsid w:val="00A559BB"/>
    <w:rsid w:val="00A56892"/>
    <w:rsid w:val="00A570EA"/>
    <w:rsid w:val="00A573B3"/>
    <w:rsid w:val="00A57846"/>
    <w:rsid w:val="00A578B9"/>
    <w:rsid w:val="00A617CE"/>
    <w:rsid w:val="00A63F08"/>
    <w:rsid w:val="00A64C9F"/>
    <w:rsid w:val="00A64E00"/>
    <w:rsid w:val="00A65763"/>
    <w:rsid w:val="00A674C0"/>
    <w:rsid w:val="00A70F1C"/>
    <w:rsid w:val="00A71D56"/>
    <w:rsid w:val="00A72624"/>
    <w:rsid w:val="00A75036"/>
    <w:rsid w:val="00A75414"/>
    <w:rsid w:val="00A75C1C"/>
    <w:rsid w:val="00A829F4"/>
    <w:rsid w:val="00A82AFE"/>
    <w:rsid w:val="00A83C5C"/>
    <w:rsid w:val="00A84334"/>
    <w:rsid w:val="00A84C30"/>
    <w:rsid w:val="00A85971"/>
    <w:rsid w:val="00A8748B"/>
    <w:rsid w:val="00A876D1"/>
    <w:rsid w:val="00A9035D"/>
    <w:rsid w:val="00A92580"/>
    <w:rsid w:val="00A93D0C"/>
    <w:rsid w:val="00A94CD5"/>
    <w:rsid w:val="00A96E25"/>
    <w:rsid w:val="00A97233"/>
    <w:rsid w:val="00A975F8"/>
    <w:rsid w:val="00AA0C52"/>
    <w:rsid w:val="00AA1DE4"/>
    <w:rsid w:val="00AA27C1"/>
    <w:rsid w:val="00AA331B"/>
    <w:rsid w:val="00AA362D"/>
    <w:rsid w:val="00AA48ED"/>
    <w:rsid w:val="00AA4DA9"/>
    <w:rsid w:val="00AB08BC"/>
    <w:rsid w:val="00AB355A"/>
    <w:rsid w:val="00AB42BD"/>
    <w:rsid w:val="00AB5D49"/>
    <w:rsid w:val="00AB6873"/>
    <w:rsid w:val="00AB6C34"/>
    <w:rsid w:val="00AC3239"/>
    <w:rsid w:val="00AC3999"/>
    <w:rsid w:val="00AC465D"/>
    <w:rsid w:val="00AC5C0E"/>
    <w:rsid w:val="00AC6C89"/>
    <w:rsid w:val="00AD140C"/>
    <w:rsid w:val="00AD23F1"/>
    <w:rsid w:val="00AD5A38"/>
    <w:rsid w:val="00AE0D98"/>
    <w:rsid w:val="00AE33BC"/>
    <w:rsid w:val="00AE689E"/>
    <w:rsid w:val="00AF3645"/>
    <w:rsid w:val="00AF4D99"/>
    <w:rsid w:val="00AF5ACC"/>
    <w:rsid w:val="00B01099"/>
    <w:rsid w:val="00B01A3E"/>
    <w:rsid w:val="00B01C2E"/>
    <w:rsid w:val="00B02EAF"/>
    <w:rsid w:val="00B0393A"/>
    <w:rsid w:val="00B03C07"/>
    <w:rsid w:val="00B05349"/>
    <w:rsid w:val="00B05761"/>
    <w:rsid w:val="00B05CED"/>
    <w:rsid w:val="00B06769"/>
    <w:rsid w:val="00B06F81"/>
    <w:rsid w:val="00B11B46"/>
    <w:rsid w:val="00B12906"/>
    <w:rsid w:val="00B1451E"/>
    <w:rsid w:val="00B1489F"/>
    <w:rsid w:val="00B16A02"/>
    <w:rsid w:val="00B21F8E"/>
    <w:rsid w:val="00B22042"/>
    <w:rsid w:val="00B230BA"/>
    <w:rsid w:val="00B23F65"/>
    <w:rsid w:val="00B243C0"/>
    <w:rsid w:val="00B258C1"/>
    <w:rsid w:val="00B25B46"/>
    <w:rsid w:val="00B3139C"/>
    <w:rsid w:val="00B31746"/>
    <w:rsid w:val="00B32C8E"/>
    <w:rsid w:val="00B32F03"/>
    <w:rsid w:val="00B33E6C"/>
    <w:rsid w:val="00B357D6"/>
    <w:rsid w:val="00B376FA"/>
    <w:rsid w:val="00B403C4"/>
    <w:rsid w:val="00B41D71"/>
    <w:rsid w:val="00B42A62"/>
    <w:rsid w:val="00B42BC4"/>
    <w:rsid w:val="00B42EB5"/>
    <w:rsid w:val="00B444CB"/>
    <w:rsid w:val="00B44DCF"/>
    <w:rsid w:val="00B46CD8"/>
    <w:rsid w:val="00B47C66"/>
    <w:rsid w:val="00B47D50"/>
    <w:rsid w:val="00B510C5"/>
    <w:rsid w:val="00B5210C"/>
    <w:rsid w:val="00B52439"/>
    <w:rsid w:val="00B55467"/>
    <w:rsid w:val="00B56721"/>
    <w:rsid w:val="00B569FE"/>
    <w:rsid w:val="00B56EED"/>
    <w:rsid w:val="00B6073D"/>
    <w:rsid w:val="00B63B09"/>
    <w:rsid w:val="00B63C6A"/>
    <w:rsid w:val="00B642E9"/>
    <w:rsid w:val="00B65BDA"/>
    <w:rsid w:val="00B66BD7"/>
    <w:rsid w:val="00B66C0B"/>
    <w:rsid w:val="00B676BB"/>
    <w:rsid w:val="00B71945"/>
    <w:rsid w:val="00B72548"/>
    <w:rsid w:val="00B73C2C"/>
    <w:rsid w:val="00B73D99"/>
    <w:rsid w:val="00B74B95"/>
    <w:rsid w:val="00B750D9"/>
    <w:rsid w:val="00B75989"/>
    <w:rsid w:val="00B76231"/>
    <w:rsid w:val="00B76819"/>
    <w:rsid w:val="00B77DFD"/>
    <w:rsid w:val="00B80A9B"/>
    <w:rsid w:val="00B819EB"/>
    <w:rsid w:val="00B8222C"/>
    <w:rsid w:val="00B82A75"/>
    <w:rsid w:val="00B8409C"/>
    <w:rsid w:val="00B847F2"/>
    <w:rsid w:val="00B85053"/>
    <w:rsid w:val="00B868CD"/>
    <w:rsid w:val="00B904DD"/>
    <w:rsid w:val="00B904F1"/>
    <w:rsid w:val="00B91A6F"/>
    <w:rsid w:val="00B9237A"/>
    <w:rsid w:val="00B9413E"/>
    <w:rsid w:val="00B949A8"/>
    <w:rsid w:val="00B95BC0"/>
    <w:rsid w:val="00B96E71"/>
    <w:rsid w:val="00BA1730"/>
    <w:rsid w:val="00BA34F2"/>
    <w:rsid w:val="00BA38F6"/>
    <w:rsid w:val="00BA4003"/>
    <w:rsid w:val="00BA457C"/>
    <w:rsid w:val="00BA6592"/>
    <w:rsid w:val="00BA65E9"/>
    <w:rsid w:val="00BA6AE5"/>
    <w:rsid w:val="00BA6C63"/>
    <w:rsid w:val="00BB0C43"/>
    <w:rsid w:val="00BB113F"/>
    <w:rsid w:val="00BB18A2"/>
    <w:rsid w:val="00BB20C3"/>
    <w:rsid w:val="00BB6609"/>
    <w:rsid w:val="00BB6E32"/>
    <w:rsid w:val="00BB72D8"/>
    <w:rsid w:val="00BC0103"/>
    <w:rsid w:val="00BC3514"/>
    <w:rsid w:val="00BC5129"/>
    <w:rsid w:val="00BC6BE1"/>
    <w:rsid w:val="00BD0926"/>
    <w:rsid w:val="00BD1E13"/>
    <w:rsid w:val="00BD2110"/>
    <w:rsid w:val="00BD22AC"/>
    <w:rsid w:val="00BD22DA"/>
    <w:rsid w:val="00BD24CF"/>
    <w:rsid w:val="00BE1063"/>
    <w:rsid w:val="00BE363A"/>
    <w:rsid w:val="00BE4862"/>
    <w:rsid w:val="00BF1CCB"/>
    <w:rsid w:val="00BF2E64"/>
    <w:rsid w:val="00BF44CC"/>
    <w:rsid w:val="00BF5636"/>
    <w:rsid w:val="00BF6548"/>
    <w:rsid w:val="00C0131E"/>
    <w:rsid w:val="00C016BB"/>
    <w:rsid w:val="00C01AF1"/>
    <w:rsid w:val="00C05EAC"/>
    <w:rsid w:val="00C07D74"/>
    <w:rsid w:val="00C11927"/>
    <w:rsid w:val="00C12EAF"/>
    <w:rsid w:val="00C136BF"/>
    <w:rsid w:val="00C13FA0"/>
    <w:rsid w:val="00C144C4"/>
    <w:rsid w:val="00C147FC"/>
    <w:rsid w:val="00C15FCD"/>
    <w:rsid w:val="00C16F83"/>
    <w:rsid w:val="00C17763"/>
    <w:rsid w:val="00C17A3F"/>
    <w:rsid w:val="00C20057"/>
    <w:rsid w:val="00C21670"/>
    <w:rsid w:val="00C23211"/>
    <w:rsid w:val="00C25456"/>
    <w:rsid w:val="00C26A19"/>
    <w:rsid w:val="00C279FD"/>
    <w:rsid w:val="00C30A0D"/>
    <w:rsid w:val="00C3362A"/>
    <w:rsid w:val="00C33BCA"/>
    <w:rsid w:val="00C348A7"/>
    <w:rsid w:val="00C35B5C"/>
    <w:rsid w:val="00C36689"/>
    <w:rsid w:val="00C373BC"/>
    <w:rsid w:val="00C37498"/>
    <w:rsid w:val="00C40C5D"/>
    <w:rsid w:val="00C41429"/>
    <w:rsid w:val="00C417FF"/>
    <w:rsid w:val="00C43168"/>
    <w:rsid w:val="00C43345"/>
    <w:rsid w:val="00C451CB"/>
    <w:rsid w:val="00C479A3"/>
    <w:rsid w:val="00C508A4"/>
    <w:rsid w:val="00C512D4"/>
    <w:rsid w:val="00C52742"/>
    <w:rsid w:val="00C561FE"/>
    <w:rsid w:val="00C565DF"/>
    <w:rsid w:val="00C6027F"/>
    <w:rsid w:val="00C63D7E"/>
    <w:rsid w:val="00C64440"/>
    <w:rsid w:val="00C648F5"/>
    <w:rsid w:val="00C666AA"/>
    <w:rsid w:val="00C6690C"/>
    <w:rsid w:val="00C67C6C"/>
    <w:rsid w:val="00C7273E"/>
    <w:rsid w:val="00C747BF"/>
    <w:rsid w:val="00C763EE"/>
    <w:rsid w:val="00C76AA9"/>
    <w:rsid w:val="00C80F74"/>
    <w:rsid w:val="00C8220B"/>
    <w:rsid w:val="00C83932"/>
    <w:rsid w:val="00C83A41"/>
    <w:rsid w:val="00C83C51"/>
    <w:rsid w:val="00C850CD"/>
    <w:rsid w:val="00C87726"/>
    <w:rsid w:val="00C90689"/>
    <w:rsid w:val="00C95166"/>
    <w:rsid w:val="00C9517C"/>
    <w:rsid w:val="00C960FD"/>
    <w:rsid w:val="00C96900"/>
    <w:rsid w:val="00C97703"/>
    <w:rsid w:val="00C97A5D"/>
    <w:rsid w:val="00CA00B8"/>
    <w:rsid w:val="00CA0B0B"/>
    <w:rsid w:val="00CA12B5"/>
    <w:rsid w:val="00CA35FA"/>
    <w:rsid w:val="00CA3F70"/>
    <w:rsid w:val="00CA59A0"/>
    <w:rsid w:val="00CA5A53"/>
    <w:rsid w:val="00CA780B"/>
    <w:rsid w:val="00CB2830"/>
    <w:rsid w:val="00CB3348"/>
    <w:rsid w:val="00CB340F"/>
    <w:rsid w:val="00CB352B"/>
    <w:rsid w:val="00CB3EB3"/>
    <w:rsid w:val="00CB4FE0"/>
    <w:rsid w:val="00CB72C7"/>
    <w:rsid w:val="00CB7EEF"/>
    <w:rsid w:val="00CC0F2A"/>
    <w:rsid w:val="00CC2685"/>
    <w:rsid w:val="00CC3362"/>
    <w:rsid w:val="00CC3702"/>
    <w:rsid w:val="00CC4982"/>
    <w:rsid w:val="00CC5431"/>
    <w:rsid w:val="00CC7A35"/>
    <w:rsid w:val="00CD037F"/>
    <w:rsid w:val="00CD03EA"/>
    <w:rsid w:val="00CD2BEA"/>
    <w:rsid w:val="00CD3963"/>
    <w:rsid w:val="00CD6BB3"/>
    <w:rsid w:val="00CE1220"/>
    <w:rsid w:val="00CE2F9D"/>
    <w:rsid w:val="00CE4998"/>
    <w:rsid w:val="00CF06D5"/>
    <w:rsid w:val="00CF1B4C"/>
    <w:rsid w:val="00CF3553"/>
    <w:rsid w:val="00CF6AC4"/>
    <w:rsid w:val="00D01202"/>
    <w:rsid w:val="00D016BC"/>
    <w:rsid w:val="00D01A56"/>
    <w:rsid w:val="00D03FDC"/>
    <w:rsid w:val="00D049B2"/>
    <w:rsid w:val="00D04F2D"/>
    <w:rsid w:val="00D102F4"/>
    <w:rsid w:val="00D1274D"/>
    <w:rsid w:val="00D12E4F"/>
    <w:rsid w:val="00D12FB5"/>
    <w:rsid w:val="00D13628"/>
    <w:rsid w:val="00D1385F"/>
    <w:rsid w:val="00D148E2"/>
    <w:rsid w:val="00D17B3D"/>
    <w:rsid w:val="00D20AB0"/>
    <w:rsid w:val="00D21F48"/>
    <w:rsid w:val="00D22897"/>
    <w:rsid w:val="00D22B70"/>
    <w:rsid w:val="00D24013"/>
    <w:rsid w:val="00D24570"/>
    <w:rsid w:val="00D2609D"/>
    <w:rsid w:val="00D31C3D"/>
    <w:rsid w:val="00D31C93"/>
    <w:rsid w:val="00D32093"/>
    <w:rsid w:val="00D33081"/>
    <w:rsid w:val="00D3378F"/>
    <w:rsid w:val="00D35FF8"/>
    <w:rsid w:val="00D40FA8"/>
    <w:rsid w:val="00D41336"/>
    <w:rsid w:val="00D413AE"/>
    <w:rsid w:val="00D41D62"/>
    <w:rsid w:val="00D41EE6"/>
    <w:rsid w:val="00D43330"/>
    <w:rsid w:val="00D4349A"/>
    <w:rsid w:val="00D43BEE"/>
    <w:rsid w:val="00D45B19"/>
    <w:rsid w:val="00D4630A"/>
    <w:rsid w:val="00D510F7"/>
    <w:rsid w:val="00D52805"/>
    <w:rsid w:val="00D54107"/>
    <w:rsid w:val="00D54702"/>
    <w:rsid w:val="00D54C8E"/>
    <w:rsid w:val="00D55366"/>
    <w:rsid w:val="00D55D1D"/>
    <w:rsid w:val="00D561AF"/>
    <w:rsid w:val="00D56886"/>
    <w:rsid w:val="00D60780"/>
    <w:rsid w:val="00D61426"/>
    <w:rsid w:val="00D62A4C"/>
    <w:rsid w:val="00D62F98"/>
    <w:rsid w:val="00D62FF6"/>
    <w:rsid w:val="00D6316D"/>
    <w:rsid w:val="00D64902"/>
    <w:rsid w:val="00D70B17"/>
    <w:rsid w:val="00D7376A"/>
    <w:rsid w:val="00D73F15"/>
    <w:rsid w:val="00D7549A"/>
    <w:rsid w:val="00D763F0"/>
    <w:rsid w:val="00D77548"/>
    <w:rsid w:val="00D7757B"/>
    <w:rsid w:val="00D778D8"/>
    <w:rsid w:val="00D77E9D"/>
    <w:rsid w:val="00D800A5"/>
    <w:rsid w:val="00D831B2"/>
    <w:rsid w:val="00D83A65"/>
    <w:rsid w:val="00D852A1"/>
    <w:rsid w:val="00D87096"/>
    <w:rsid w:val="00D87255"/>
    <w:rsid w:val="00D87693"/>
    <w:rsid w:val="00D91317"/>
    <w:rsid w:val="00D9163B"/>
    <w:rsid w:val="00D93D9C"/>
    <w:rsid w:val="00D94B84"/>
    <w:rsid w:val="00D96D73"/>
    <w:rsid w:val="00D97210"/>
    <w:rsid w:val="00D97FAD"/>
    <w:rsid w:val="00DA091E"/>
    <w:rsid w:val="00DA1260"/>
    <w:rsid w:val="00DA36A4"/>
    <w:rsid w:val="00DA5B16"/>
    <w:rsid w:val="00DA6950"/>
    <w:rsid w:val="00DB1646"/>
    <w:rsid w:val="00DB1961"/>
    <w:rsid w:val="00DB1AA6"/>
    <w:rsid w:val="00DB2856"/>
    <w:rsid w:val="00DB2A39"/>
    <w:rsid w:val="00DB41CA"/>
    <w:rsid w:val="00DB45E9"/>
    <w:rsid w:val="00DB5621"/>
    <w:rsid w:val="00DB61E9"/>
    <w:rsid w:val="00DB73CA"/>
    <w:rsid w:val="00DB7E9C"/>
    <w:rsid w:val="00DC17DB"/>
    <w:rsid w:val="00DC3D90"/>
    <w:rsid w:val="00DC4208"/>
    <w:rsid w:val="00DC4C13"/>
    <w:rsid w:val="00DC5A27"/>
    <w:rsid w:val="00DC7429"/>
    <w:rsid w:val="00DD11B7"/>
    <w:rsid w:val="00DD2821"/>
    <w:rsid w:val="00DD2EFD"/>
    <w:rsid w:val="00DD31EE"/>
    <w:rsid w:val="00DD32B0"/>
    <w:rsid w:val="00DD4CC0"/>
    <w:rsid w:val="00DD5C82"/>
    <w:rsid w:val="00DD6F98"/>
    <w:rsid w:val="00DE1B93"/>
    <w:rsid w:val="00DF063B"/>
    <w:rsid w:val="00DF1512"/>
    <w:rsid w:val="00DF1B16"/>
    <w:rsid w:val="00DF1D55"/>
    <w:rsid w:val="00DF396C"/>
    <w:rsid w:val="00DF5BED"/>
    <w:rsid w:val="00DF642A"/>
    <w:rsid w:val="00DF6C68"/>
    <w:rsid w:val="00DF70AA"/>
    <w:rsid w:val="00E022F6"/>
    <w:rsid w:val="00E0306D"/>
    <w:rsid w:val="00E0482D"/>
    <w:rsid w:val="00E06824"/>
    <w:rsid w:val="00E0779E"/>
    <w:rsid w:val="00E07CEB"/>
    <w:rsid w:val="00E07E02"/>
    <w:rsid w:val="00E11151"/>
    <w:rsid w:val="00E1174B"/>
    <w:rsid w:val="00E130DB"/>
    <w:rsid w:val="00E13585"/>
    <w:rsid w:val="00E13F57"/>
    <w:rsid w:val="00E15C6F"/>
    <w:rsid w:val="00E15E3C"/>
    <w:rsid w:val="00E16E30"/>
    <w:rsid w:val="00E216EB"/>
    <w:rsid w:val="00E23BF8"/>
    <w:rsid w:val="00E23D54"/>
    <w:rsid w:val="00E24620"/>
    <w:rsid w:val="00E26301"/>
    <w:rsid w:val="00E27448"/>
    <w:rsid w:val="00E2781E"/>
    <w:rsid w:val="00E31D4C"/>
    <w:rsid w:val="00E33347"/>
    <w:rsid w:val="00E34EE2"/>
    <w:rsid w:val="00E35C5C"/>
    <w:rsid w:val="00E4057C"/>
    <w:rsid w:val="00E42457"/>
    <w:rsid w:val="00E4281E"/>
    <w:rsid w:val="00E42BE0"/>
    <w:rsid w:val="00E457D6"/>
    <w:rsid w:val="00E46C71"/>
    <w:rsid w:val="00E51C9A"/>
    <w:rsid w:val="00E51D03"/>
    <w:rsid w:val="00E54255"/>
    <w:rsid w:val="00E545BA"/>
    <w:rsid w:val="00E552F2"/>
    <w:rsid w:val="00E55FB1"/>
    <w:rsid w:val="00E5683B"/>
    <w:rsid w:val="00E62219"/>
    <w:rsid w:val="00E62846"/>
    <w:rsid w:val="00E64C4E"/>
    <w:rsid w:val="00E6553F"/>
    <w:rsid w:val="00E657BC"/>
    <w:rsid w:val="00E66DD4"/>
    <w:rsid w:val="00E670AE"/>
    <w:rsid w:val="00E733C6"/>
    <w:rsid w:val="00E73C8F"/>
    <w:rsid w:val="00E73CE6"/>
    <w:rsid w:val="00E740E7"/>
    <w:rsid w:val="00E7468A"/>
    <w:rsid w:val="00E7518E"/>
    <w:rsid w:val="00E7561B"/>
    <w:rsid w:val="00E75634"/>
    <w:rsid w:val="00E75E39"/>
    <w:rsid w:val="00E76210"/>
    <w:rsid w:val="00E80644"/>
    <w:rsid w:val="00E82FE4"/>
    <w:rsid w:val="00E837B8"/>
    <w:rsid w:val="00E87A8B"/>
    <w:rsid w:val="00E90755"/>
    <w:rsid w:val="00E90DAE"/>
    <w:rsid w:val="00E91A93"/>
    <w:rsid w:val="00E935E6"/>
    <w:rsid w:val="00E94B62"/>
    <w:rsid w:val="00E95C67"/>
    <w:rsid w:val="00E968FC"/>
    <w:rsid w:val="00E96BE4"/>
    <w:rsid w:val="00E97712"/>
    <w:rsid w:val="00EA0827"/>
    <w:rsid w:val="00EA0A70"/>
    <w:rsid w:val="00EA172D"/>
    <w:rsid w:val="00EA1AC0"/>
    <w:rsid w:val="00EA388D"/>
    <w:rsid w:val="00EA3A70"/>
    <w:rsid w:val="00EB27AF"/>
    <w:rsid w:val="00EB2DE7"/>
    <w:rsid w:val="00EB2FA4"/>
    <w:rsid w:val="00EB35D3"/>
    <w:rsid w:val="00EB4158"/>
    <w:rsid w:val="00EB6007"/>
    <w:rsid w:val="00EC20E2"/>
    <w:rsid w:val="00EC230A"/>
    <w:rsid w:val="00EC3166"/>
    <w:rsid w:val="00EC3AE2"/>
    <w:rsid w:val="00EC6094"/>
    <w:rsid w:val="00EC74DF"/>
    <w:rsid w:val="00EC7B07"/>
    <w:rsid w:val="00ED0249"/>
    <w:rsid w:val="00ED1161"/>
    <w:rsid w:val="00ED1556"/>
    <w:rsid w:val="00ED1909"/>
    <w:rsid w:val="00ED5944"/>
    <w:rsid w:val="00ED6561"/>
    <w:rsid w:val="00ED65B6"/>
    <w:rsid w:val="00ED6D76"/>
    <w:rsid w:val="00EE01E3"/>
    <w:rsid w:val="00EE16F7"/>
    <w:rsid w:val="00EE1F8F"/>
    <w:rsid w:val="00EE28DE"/>
    <w:rsid w:val="00EE33B5"/>
    <w:rsid w:val="00EE49F0"/>
    <w:rsid w:val="00EE53B2"/>
    <w:rsid w:val="00EE6864"/>
    <w:rsid w:val="00EE7A0C"/>
    <w:rsid w:val="00EF1B2F"/>
    <w:rsid w:val="00EF3930"/>
    <w:rsid w:val="00EF5937"/>
    <w:rsid w:val="00EF6593"/>
    <w:rsid w:val="00EF66F0"/>
    <w:rsid w:val="00F002EA"/>
    <w:rsid w:val="00F00745"/>
    <w:rsid w:val="00F0289E"/>
    <w:rsid w:val="00F0451F"/>
    <w:rsid w:val="00F0628A"/>
    <w:rsid w:val="00F0687F"/>
    <w:rsid w:val="00F11878"/>
    <w:rsid w:val="00F11CA6"/>
    <w:rsid w:val="00F12083"/>
    <w:rsid w:val="00F14465"/>
    <w:rsid w:val="00F14ABF"/>
    <w:rsid w:val="00F16083"/>
    <w:rsid w:val="00F16A56"/>
    <w:rsid w:val="00F20409"/>
    <w:rsid w:val="00F23898"/>
    <w:rsid w:val="00F252DC"/>
    <w:rsid w:val="00F269C0"/>
    <w:rsid w:val="00F30DC7"/>
    <w:rsid w:val="00F31284"/>
    <w:rsid w:val="00F32112"/>
    <w:rsid w:val="00F32B84"/>
    <w:rsid w:val="00F32C2F"/>
    <w:rsid w:val="00F32E42"/>
    <w:rsid w:val="00F36286"/>
    <w:rsid w:val="00F36692"/>
    <w:rsid w:val="00F36FAF"/>
    <w:rsid w:val="00F37D48"/>
    <w:rsid w:val="00F41595"/>
    <w:rsid w:val="00F4192F"/>
    <w:rsid w:val="00F435D6"/>
    <w:rsid w:val="00F45AD7"/>
    <w:rsid w:val="00F50630"/>
    <w:rsid w:val="00F52425"/>
    <w:rsid w:val="00F52570"/>
    <w:rsid w:val="00F529D1"/>
    <w:rsid w:val="00F52C58"/>
    <w:rsid w:val="00F56C52"/>
    <w:rsid w:val="00F57E9E"/>
    <w:rsid w:val="00F60938"/>
    <w:rsid w:val="00F63557"/>
    <w:rsid w:val="00F6507E"/>
    <w:rsid w:val="00F72553"/>
    <w:rsid w:val="00F72A66"/>
    <w:rsid w:val="00F74F1C"/>
    <w:rsid w:val="00F75665"/>
    <w:rsid w:val="00F75B69"/>
    <w:rsid w:val="00F81265"/>
    <w:rsid w:val="00F8327A"/>
    <w:rsid w:val="00F927AE"/>
    <w:rsid w:val="00F9371D"/>
    <w:rsid w:val="00F93B54"/>
    <w:rsid w:val="00F93D6E"/>
    <w:rsid w:val="00F95FE5"/>
    <w:rsid w:val="00FA2B87"/>
    <w:rsid w:val="00FA39EA"/>
    <w:rsid w:val="00FA48BD"/>
    <w:rsid w:val="00FA4BFD"/>
    <w:rsid w:val="00FA4FFF"/>
    <w:rsid w:val="00FA6145"/>
    <w:rsid w:val="00FA7093"/>
    <w:rsid w:val="00FB04F9"/>
    <w:rsid w:val="00FB14A6"/>
    <w:rsid w:val="00FB20D8"/>
    <w:rsid w:val="00FB3137"/>
    <w:rsid w:val="00FB3379"/>
    <w:rsid w:val="00FB4A21"/>
    <w:rsid w:val="00FB4F3D"/>
    <w:rsid w:val="00FB619E"/>
    <w:rsid w:val="00FC14DD"/>
    <w:rsid w:val="00FC2FD7"/>
    <w:rsid w:val="00FC55BB"/>
    <w:rsid w:val="00FC76BA"/>
    <w:rsid w:val="00FD0719"/>
    <w:rsid w:val="00FD0AD8"/>
    <w:rsid w:val="00FD146A"/>
    <w:rsid w:val="00FD25A9"/>
    <w:rsid w:val="00FD25C5"/>
    <w:rsid w:val="00FD2F07"/>
    <w:rsid w:val="00FD32AD"/>
    <w:rsid w:val="00FD515F"/>
    <w:rsid w:val="00FD7F1A"/>
    <w:rsid w:val="00FE0A27"/>
    <w:rsid w:val="00FE2AA7"/>
    <w:rsid w:val="00FE5F7F"/>
    <w:rsid w:val="00FE61CE"/>
    <w:rsid w:val="00FF0E31"/>
    <w:rsid w:val="00FF1EA1"/>
    <w:rsid w:val="00FF24D8"/>
    <w:rsid w:val="00FF2E39"/>
    <w:rsid w:val="00FF319A"/>
    <w:rsid w:val="00FF3695"/>
    <w:rsid w:val="00FF43F9"/>
    <w:rsid w:val="00FF7158"/>
    <w:rsid w:val="00FF72E0"/>
    <w:rsid w:val="00FF7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47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47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82538">
      <w:bodyDiv w:val="1"/>
      <w:marLeft w:val="0"/>
      <w:marRight w:val="0"/>
      <w:marTop w:val="0"/>
      <w:marBottom w:val="0"/>
      <w:divBdr>
        <w:top w:val="none" w:sz="0" w:space="0" w:color="auto"/>
        <w:left w:val="none" w:sz="0" w:space="0" w:color="auto"/>
        <w:bottom w:val="none" w:sz="0" w:space="0" w:color="auto"/>
        <w:right w:val="none" w:sz="0" w:space="0" w:color="auto"/>
      </w:divBdr>
    </w:div>
    <w:div w:id="70093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8782</Words>
  <Characters>50061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3</cp:revision>
  <dcterms:created xsi:type="dcterms:W3CDTF">2015-12-19T19:16:00Z</dcterms:created>
  <dcterms:modified xsi:type="dcterms:W3CDTF">2015-12-19T20:41:00Z</dcterms:modified>
</cp:coreProperties>
</file>