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7C" w:rsidRDefault="0069447C" w:rsidP="00B00240">
      <w:pPr>
        <w:spacing w:after="0" w:line="240" w:lineRule="auto"/>
        <w:jc w:val="center"/>
        <w:rPr>
          <w:rFonts w:ascii="Times New Roman" w:eastAsia="Times New Roman" w:hAnsi="Times New Roman"/>
          <w:b/>
          <w:sz w:val="28"/>
          <w:szCs w:val="28"/>
          <w:lang w:eastAsia="ar-SA"/>
        </w:rPr>
      </w:pPr>
    </w:p>
    <w:p w:rsidR="00B00240" w:rsidRPr="0069447C" w:rsidRDefault="00B00240" w:rsidP="00B00240">
      <w:pPr>
        <w:spacing w:after="0" w:line="240" w:lineRule="auto"/>
        <w:jc w:val="center"/>
        <w:rPr>
          <w:rFonts w:ascii="Times New Roman" w:eastAsia="Times New Roman" w:hAnsi="Times New Roman"/>
          <w:b/>
          <w:sz w:val="28"/>
          <w:szCs w:val="28"/>
          <w:lang w:eastAsia="ar-SA"/>
        </w:rPr>
      </w:pPr>
    </w:p>
    <w:p w:rsidR="0069447C" w:rsidRPr="0069447C" w:rsidRDefault="0069447C" w:rsidP="0069447C">
      <w:pPr>
        <w:keepNext/>
        <w:numPr>
          <w:ilvl w:val="2"/>
          <w:numId w:val="8"/>
        </w:numPr>
        <w:spacing w:after="0" w:line="240" w:lineRule="auto"/>
        <w:jc w:val="center"/>
        <w:outlineLvl w:val="2"/>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 xml:space="preserve">АДМИНИСТРАЦИЯ НОВОВЕЛИЧКОВСКОГО </w:t>
      </w:r>
    </w:p>
    <w:p w:rsidR="0069447C" w:rsidRPr="0069447C" w:rsidRDefault="0069447C" w:rsidP="0069447C">
      <w:pPr>
        <w:keepNext/>
        <w:numPr>
          <w:ilvl w:val="2"/>
          <w:numId w:val="8"/>
        </w:numPr>
        <w:spacing w:after="0" w:line="240" w:lineRule="auto"/>
        <w:jc w:val="center"/>
        <w:outlineLvl w:val="2"/>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СЕЛЬСКОГОПОСЕЛЕНИЯ ДИНСКОГО РАЙОНА</w:t>
      </w:r>
    </w:p>
    <w:p w:rsidR="0069447C" w:rsidRPr="0069447C" w:rsidRDefault="0069447C"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ПОСТАНОВЛЕНИЕ</w:t>
      </w:r>
    </w:p>
    <w:p w:rsidR="0069447C" w:rsidRPr="0069447C" w:rsidRDefault="0069447C"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 xml:space="preserve">от </w:t>
      </w:r>
      <w:r w:rsidR="009564CD">
        <w:rPr>
          <w:rFonts w:ascii="Times New Roman" w:eastAsia="Times New Roman" w:hAnsi="Times New Roman"/>
          <w:sz w:val="28"/>
          <w:szCs w:val="28"/>
          <w:lang w:eastAsia="ar-SA"/>
        </w:rPr>
        <w:t>12.01.2016</w:t>
      </w:r>
      <w:r w:rsidRPr="0069447C">
        <w:rPr>
          <w:rFonts w:ascii="Times New Roman" w:eastAsia="Times New Roman" w:hAnsi="Times New Roman"/>
          <w:sz w:val="28"/>
          <w:szCs w:val="28"/>
          <w:lang w:eastAsia="ar-SA"/>
        </w:rPr>
        <w:t xml:space="preserve">                                                                                            № </w:t>
      </w:r>
      <w:r w:rsidR="009564CD">
        <w:rPr>
          <w:rFonts w:ascii="Times New Roman" w:eastAsia="Times New Roman" w:hAnsi="Times New Roman"/>
          <w:sz w:val="28"/>
          <w:szCs w:val="28"/>
          <w:lang w:eastAsia="ar-SA"/>
        </w:rPr>
        <w:t>6</w:t>
      </w:r>
      <w:bookmarkStart w:id="0" w:name="_GoBack"/>
      <w:bookmarkEnd w:id="0"/>
    </w:p>
    <w:p w:rsidR="0069447C" w:rsidRPr="0069447C" w:rsidRDefault="0069447C" w:rsidP="0069447C">
      <w:pPr>
        <w:spacing w:after="0" w:line="240" w:lineRule="auto"/>
        <w:ind w:firstLine="567"/>
        <w:rPr>
          <w:rFonts w:ascii="Times New Roman" w:eastAsia="Times New Roman" w:hAnsi="Times New Roman"/>
          <w:lang w:eastAsia="ar-SA"/>
        </w:rPr>
      </w:pPr>
      <w:r w:rsidRPr="0069447C">
        <w:rPr>
          <w:rFonts w:ascii="Times New Roman" w:eastAsia="Times New Roman" w:hAnsi="Times New Roman"/>
          <w:sz w:val="28"/>
          <w:szCs w:val="28"/>
          <w:lang w:eastAsia="ar-SA"/>
        </w:rPr>
        <w:t xml:space="preserve">                                     станица Нововеличковская</w:t>
      </w:r>
    </w:p>
    <w:p w:rsidR="0069447C" w:rsidRDefault="0069447C" w:rsidP="0069447C">
      <w:pPr>
        <w:spacing w:after="0" w:line="240" w:lineRule="auto"/>
        <w:jc w:val="center"/>
        <w:rPr>
          <w:rFonts w:ascii="Times New Roman" w:eastAsia="Times New Roman" w:hAnsi="Times New Roman"/>
          <w:sz w:val="28"/>
          <w:szCs w:val="28"/>
          <w:lang w:eastAsia="ar-SA"/>
        </w:rPr>
      </w:pPr>
    </w:p>
    <w:p w:rsidR="00B00240" w:rsidRPr="0069447C" w:rsidRDefault="00B00240"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7F3894">
      <w:pPr>
        <w:spacing w:after="0" w:line="240" w:lineRule="auto"/>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hAnsi="Times New Roman"/>
          <w:b/>
          <w:sz w:val="28"/>
          <w:szCs w:val="24"/>
          <w:lang w:eastAsia="ar-SA"/>
        </w:rPr>
      </w:pPr>
      <w:r w:rsidRPr="0069447C">
        <w:rPr>
          <w:rFonts w:ascii="Times New Roman" w:hAnsi="Times New Roman"/>
          <w:b/>
          <w:sz w:val="28"/>
          <w:szCs w:val="24"/>
          <w:lang w:eastAsia="ar-SA"/>
        </w:rPr>
        <w:t xml:space="preserve">Об утверждении </w:t>
      </w:r>
      <w:r>
        <w:rPr>
          <w:rFonts w:ascii="Times New Roman" w:hAnsi="Times New Roman"/>
          <w:b/>
          <w:sz w:val="28"/>
          <w:szCs w:val="24"/>
          <w:lang w:eastAsia="ar-SA"/>
        </w:rPr>
        <w:t xml:space="preserve">Порядка предотвращения и урегулирования конфликта интересов на муниципальной службе и противодействию коррупции  муниципальными служащими </w:t>
      </w:r>
      <w:r w:rsidRPr="0069447C">
        <w:rPr>
          <w:rFonts w:ascii="Times New Roman" w:hAnsi="Times New Roman"/>
          <w:b/>
          <w:sz w:val="28"/>
          <w:szCs w:val="24"/>
          <w:lang w:eastAsia="ar-SA"/>
        </w:rPr>
        <w:t xml:space="preserve">администрации </w:t>
      </w:r>
    </w:p>
    <w:p w:rsidR="0069447C" w:rsidRPr="0069447C" w:rsidRDefault="0069447C" w:rsidP="0069447C">
      <w:pPr>
        <w:spacing w:after="0" w:line="240" w:lineRule="auto"/>
        <w:jc w:val="center"/>
        <w:rPr>
          <w:rFonts w:ascii="Times New Roman" w:eastAsia="Times New Roman" w:hAnsi="Times New Roman"/>
          <w:sz w:val="28"/>
          <w:szCs w:val="28"/>
          <w:lang w:eastAsia="ru-RU"/>
        </w:rPr>
      </w:pPr>
      <w:r w:rsidRPr="0069447C">
        <w:rPr>
          <w:rFonts w:ascii="Times New Roman" w:eastAsia="Times New Roman" w:hAnsi="Times New Roman"/>
          <w:b/>
          <w:sz w:val="28"/>
          <w:szCs w:val="24"/>
          <w:lang w:eastAsia="ar-SA"/>
        </w:rPr>
        <w:t>Нововеличковского</w:t>
      </w:r>
      <w:r w:rsidRPr="0069447C">
        <w:rPr>
          <w:rFonts w:ascii="Times New Roman" w:hAnsi="Times New Roman"/>
          <w:b/>
          <w:sz w:val="28"/>
          <w:szCs w:val="24"/>
          <w:lang w:eastAsia="ar-SA"/>
        </w:rPr>
        <w:t xml:space="preserve"> сельского поселения Динского района </w:t>
      </w:r>
    </w:p>
    <w:p w:rsidR="0069447C" w:rsidRPr="0069447C" w:rsidRDefault="0069447C" w:rsidP="0069447C">
      <w:pPr>
        <w:spacing w:after="0" w:line="240" w:lineRule="auto"/>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jc w:val="both"/>
        <w:rPr>
          <w:rFonts w:ascii="Times New Roman" w:eastAsia="Times New Roman" w:hAnsi="Times New Roman"/>
          <w:color w:val="000000"/>
          <w:sz w:val="28"/>
          <w:szCs w:val="28"/>
          <w:lang w:eastAsia="ar-SA"/>
        </w:rPr>
      </w:pPr>
    </w:p>
    <w:p w:rsidR="007F3894" w:rsidRPr="007F3894" w:rsidRDefault="0069447C" w:rsidP="007F3894">
      <w:pPr>
        <w:spacing w:after="0" w:line="240" w:lineRule="auto"/>
        <w:ind w:firstLine="567"/>
        <w:jc w:val="both"/>
        <w:rPr>
          <w:rFonts w:ascii="Times New Roman" w:hAnsi="Times New Roman"/>
          <w:sz w:val="28"/>
          <w:szCs w:val="28"/>
        </w:rPr>
      </w:pPr>
      <w:proofErr w:type="gramStart"/>
      <w:r>
        <w:rPr>
          <w:rFonts w:ascii="Times New Roman" w:hAnsi="Times New Roman"/>
          <w:sz w:val="28"/>
          <w:szCs w:val="24"/>
          <w:lang w:eastAsia="ru-RU"/>
        </w:rPr>
        <w:t>В соответствии  с Федеральным законом от 25.12.2008 № 237-ФЗ «О противодействии коррупции» (в редакции Федерального закона от 28.12.2013 № 396-ФЗ), Федеральным законом от 02.03.2007 № 25-ФЗ «О муниципальной службе в Российской Федерации» (в редакции Федерального закона от 04.03.2014 № 23-ФЗ), 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roofErr w:type="gramEnd"/>
      <w:r>
        <w:rPr>
          <w:rFonts w:ascii="Times New Roman" w:hAnsi="Times New Roman"/>
          <w:sz w:val="28"/>
          <w:szCs w:val="24"/>
          <w:lang w:eastAsia="ru-RU"/>
        </w:rPr>
        <w:t xml:space="preserve">» (в редакции Федерального закона от 28.06.2013 № 134-ФЗ), 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28.12.2013 № 416-ФЗ), </w:t>
      </w:r>
      <w:r w:rsidR="007F3894" w:rsidRPr="007F3894">
        <w:rPr>
          <w:rFonts w:ascii="Times New Roman" w:hAnsi="Times New Roman"/>
          <w:sz w:val="28"/>
          <w:szCs w:val="28"/>
        </w:rPr>
        <w:t xml:space="preserve">руководствуясь Уставом Нововеличковского сельского поселения Динского района, </w:t>
      </w:r>
      <w:proofErr w:type="gramStart"/>
      <w:r w:rsidR="007F3894" w:rsidRPr="007F3894">
        <w:rPr>
          <w:rFonts w:ascii="Times New Roman" w:hAnsi="Times New Roman"/>
          <w:sz w:val="28"/>
          <w:szCs w:val="28"/>
        </w:rPr>
        <w:t>п</w:t>
      </w:r>
      <w:proofErr w:type="gramEnd"/>
      <w:r w:rsidR="007F3894" w:rsidRPr="007F3894">
        <w:rPr>
          <w:rFonts w:ascii="Times New Roman" w:hAnsi="Times New Roman"/>
          <w:sz w:val="28"/>
          <w:szCs w:val="28"/>
        </w:rPr>
        <w:t xml:space="preserve"> о с т а н о в л я ю:</w:t>
      </w:r>
    </w:p>
    <w:p w:rsidR="0069447C" w:rsidRPr="0069447C" w:rsidRDefault="0069447C" w:rsidP="007F3894">
      <w:pPr>
        <w:spacing w:after="0" w:line="240" w:lineRule="auto"/>
        <w:ind w:firstLine="851"/>
        <w:jc w:val="both"/>
        <w:rPr>
          <w:rFonts w:ascii="Times New Roman" w:hAnsi="Times New Roman"/>
          <w:sz w:val="28"/>
          <w:szCs w:val="24"/>
          <w:lang w:eastAsia="ar-SA"/>
        </w:rPr>
      </w:pPr>
      <w:r w:rsidRPr="0069447C">
        <w:rPr>
          <w:rFonts w:ascii="Times New Roman" w:eastAsia="Times New Roman" w:hAnsi="Times New Roman"/>
          <w:sz w:val="28"/>
          <w:szCs w:val="28"/>
          <w:lang w:eastAsia="ar-SA"/>
        </w:rPr>
        <w:t xml:space="preserve">1. Утвердить </w:t>
      </w:r>
      <w:r w:rsidR="007F3894" w:rsidRPr="007F3894">
        <w:rPr>
          <w:rFonts w:ascii="Times New Roman" w:hAnsi="Times New Roman"/>
          <w:sz w:val="28"/>
          <w:szCs w:val="24"/>
          <w:lang w:eastAsia="ar-SA"/>
        </w:rPr>
        <w:t xml:space="preserve">Порядка предотвращения и урегулирования конфликта интересов на муниципальной службе и противодействию коррупции  муниципальными служащими </w:t>
      </w:r>
      <w:r w:rsidR="007F3894" w:rsidRPr="0069447C">
        <w:rPr>
          <w:rFonts w:ascii="Times New Roman" w:hAnsi="Times New Roman"/>
          <w:sz w:val="28"/>
          <w:szCs w:val="24"/>
          <w:lang w:eastAsia="ar-SA"/>
        </w:rPr>
        <w:t xml:space="preserve">администрации </w:t>
      </w:r>
      <w:r w:rsidR="007F3894" w:rsidRPr="0069447C">
        <w:rPr>
          <w:rFonts w:ascii="Times New Roman" w:eastAsia="Times New Roman" w:hAnsi="Times New Roman"/>
          <w:sz w:val="28"/>
          <w:szCs w:val="24"/>
          <w:lang w:eastAsia="ar-SA"/>
        </w:rPr>
        <w:t>Нововеличковского</w:t>
      </w:r>
      <w:r w:rsidR="007F3894" w:rsidRPr="0069447C">
        <w:rPr>
          <w:rFonts w:ascii="Times New Roman" w:hAnsi="Times New Roman"/>
          <w:sz w:val="28"/>
          <w:szCs w:val="24"/>
          <w:lang w:eastAsia="ar-SA"/>
        </w:rPr>
        <w:t xml:space="preserve"> сельского поселения Динского района</w:t>
      </w:r>
      <w:r w:rsidRPr="0069447C">
        <w:rPr>
          <w:rFonts w:ascii="Times New Roman" w:eastAsia="Times New Roman" w:hAnsi="Times New Roman"/>
          <w:color w:val="000000"/>
          <w:sz w:val="28"/>
          <w:szCs w:val="28"/>
          <w:lang w:eastAsia="ar-SA"/>
        </w:rPr>
        <w:t xml:space="preserve"> </w:t>
      </w:r>
      <w:r w:rsidRPr="0069447C">
        <w:rPr>
          <w:rFonts w:ascii="Times New Roman" w:eastAsia="Times New Roman" w:hAnsi="Times New Roman"/>
          <w:sz w:val="28"/>
          <w:szCs w:val="28"/>
          <w:lang w:eastAsia="ar-SA"/>
        </w:rPr>
        <w:t>(прилагается).</w:t>
      </w:r>
    </w:p>
    <w:p w:rsidR="00D03E5E" w:rsidRPr="00D03E5E" w:rsidRDefault="007F3894" w:rsidP="00D03E5E">
      <w:pPr>
        <w:widowControl w:val="0"/>
        <w:autoSpaceDE w:val="0"/>
        <w:spacing w:after="0"/>
        <w:ind w:firstLine="851"/>
        <w:jc w:val="both"/>
        <w:rPr>
          <w:rFonts w:ascii="Times New Roman" w:eastAsia="Times New Roman" w:hAnsi="Times New Roman"/>
          <w:color w:val="000000"/>
          <w:sz w:val="28"/>
          <w:szCs w:val="28"/>
          <w:lang w:eastAsia="zh-CN"/>
        </w:rPr>
      </w:pPr>
      <w:r>
        <w:rPr>
          <w:rFonts w:ascii="Times New Roman" w:eastAsia="Lucida Sans Unicode" w:hAnsi="Times New Roman"/>
          <w:kern w:val="1"/>
          <w:sz w:val="28"/>
          <w:szCs w:val="28"/>
          <w:lang w:eastAsia="ar-SA"/>
        </w:rPr>
        <w:t>2</w:t>
      </w:r>
      <w:r w:rsidR="0069447C" w:rsidRPr="0069447C">
        <w:rPr>
          <w:rFonts w:ascii="Times New Roman" w:eastAsia="Lucida Sans Unicode" w:hAnsi="Times New Roman"/>
          <w:kern w:val="1"/>
          <w:sz w:val="28"/>
          <w:szCs w:val="28"/>
          <w:lang w:eastAsia="ar-SA"/>
        </w:rPr>
        <w:t xml:space="preserve">. </w:t>
      </w:r>
      <w:bookmarkStart w:id="1" w:name="sub_3"/>
      <w:r w:rsidR="00D03E5E" w:rsidRPr="00D03E5E">
        <w:rPr>
          <w:rFonts w:ascii="Times New Roman" w:eastAsia="Times New Roman" w:hAnsi="Times New Roman"/>
          <w:color w:val="000000"/>
          <w:sz w:val="28"/>
          <w:szCs w:val="28"/>
          <w:lang w:eastAsia="zh-CN"/>
        </w:rPr>
        <w:t xml:space="preserve">Общему отделу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69447C" w:rsidRPr="0069447C" w:rsidRDefault="00D03E5E" w:rsidP="00D03E5E">
      <w:pPr>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w:t>
      </w:r>
      <w:r w:rsidR="0069447C" w:rsidRPr="0069447C">
        <w:rPr>
          <w:rFonts w:ascii="Times New Roman" w:hAnsi="Times New Roman"/>
          <w:sz w:val="28"/>
          <w:szCs w:val="28"/>
          <w:lang w:eastAsia="ar-SA"/>
        </w:rPr>
        <w:t xml:space="preserve">. </w:t>
      </w:r>
      <w:proofErr w:type="gramStart"/>
      <w:r w:rsidR="0069447C" w:rsidRPr="0069447C">
        <w:rPr>
          <w:rFonts w:ascii="Times New Roman" w:hAnsi="Times New Roman"/>
          <w:sz w:val="28"/>
          <w:szCs w:val="28"/>
          <w:lang w:eastAsia="ar-SA"/>
        </w:rPr>
        <w:t>Контроль за</w:t>
      </w:r>
      <w:proofErr w:type="gramEnd"/>
      <w:r w:rsidR="0069447C" w:rsidRPr="0069447C">
        <w:rPr>
          <w:rFonts w:ascii="Times New Roman" w:hAnsi="Times New Roman"/>
          <w:sz w:val="28"/>
          <w:szCs w:val="28"/>
          <w:lang w:eastAsia="ar-SA"/>
        </w:rPr>
        <w:t xml:space="preserve"> выполнением настоящего постановления оставляю за собой.</w:t>
      </w:r>
    </w:p>
    <w:p w:rsidR="0069447C" w:rsidRPr="0069447C" w:rsidRDefault="00D03E5E" w:rsidP="0069447C">
      <w:pPr>
        <w:tabs>
          <w:tab w:val="left" w:pos="1134"/>
        </w:tabs>
        <w:spacing w:after="0" w:line="240" w:lineRule="auto"/>
        <w:ind w:left="720"/>
        <w:contextualSpacing/>
        <w:jc w:val="both"/>
        <w:rPr>
          <w:rFonts w:ascii="Times New Roman" w:hAnsi="Times New Roman"/>
          <w:sz w:val="28"/>
          <w:szCs w:val="28"/>
          <w:lang w:eastAsia="ar-SA"/>
        </w:rPr>
      </w:pPr>
      <w:bookmarkStart w:id="2" w:name="sub_5"/>
      <w:bookmarkEnd w:id="1"/>
      <w:r>
        <w:rPr>
          <w:rFonts w:ascii="Times New Roman" w:hAnsi="Times New Roman"/>
          <w:sz w:val="28"/>
          <w:szCs w:val="28"/>
          <w:lang w:eastAsia="ar-SA"/>
        </w:rPr>
        <w:t>4</w:t>
      </w:r>
      <w:r w:rsidR="0069447C" w:rsidRPr="0069447C">
        <w:rPr>
          <w:rFonts w:ascii="Times New Roman" w:hAnsi="Times New Roman"/>
          <w:sz w:val="28"/>
          <w:szCs w:val="28"/>
          <w:lang w:eastAsia="ar-SA"/>
        </w:rPr>
        <w:t>. Настоящее постановление вступает в силу со дня его обнародования.</w:t>
      </w:r>
    </w:p>
    <w:bookmarkEnd w:id="2"/>
    <w:p w:rsidR="0069447C" w:rsidRPr="0069447C" w:rsidRDefault="0069447C" w:rsidP="0069447C">
      <w:pPr>
        <w:spacing w:after="0" w:line="240" w:lineRule="auto"/>
        <w:ind w:right="-185"/>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ind w:right="-185"/>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ind w:right="-185"/>
        <w:jc w:val="both"/>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Глава администрации Нововеличковского</w:t>
      </w:r>
    </w:p>
    <w:p w:rsidR="0069447C" w:rsidRDefault="0069447C" w:rsidP="0069447C">
      <w:pPr>
        <w:spacing w:after="0" w:line="240" w:lineRule="auto"/>
        <w:ind w:right="-185"/>
        <w:jc w:val="both"/>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сельского поселения</w:t>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t xml:space="preserve">              С.М. </w:t>
      </w:r>
      <w:proofErr w:type="spellStart"/>
      <w:r w:rsidRPr="0069447C">
        <w:rPr>
          <w:rFonts w:ascii="Times New Roman" w:eastAsia="Times New Roman" w:hAnsi="Times New Roman"/>
          <w:sz w:val="28"/>
          <w:szCs w:val="28"/>
          <w:lang w:eastAsia="ar-SA"/>
        </w:rPr>
        <w:t>Кова</w:t>
      </w:r>
      <w:proofErr w:type="spellEnd"/>
    </w:p>
    <w:p w:rsidR="007F3894" w:rsidRDefault="007F3894"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ПРИЛОЖЕНИЕ</w:t>
      </w:r>
    </w:p>
    <w:p w:rsidR="00B00240" w:rsidRDefault="00B00240" w:rsidP="0069447C">
      <w:pPr>
        <w:widowControl w:val="0"/>
        <w:suppressAutoHyphens/>
        <w:spacing w:after="0" w:line="240" w:lineRule="auto"/>
        <w:ind w:left="5245"/>
        <w:rPr>
          <w:rFonts w:ascii="Times New Roman" w:eastAsia="Andale Sans UI" w:hAnsi="Times New Roman"/>
          <w:kern w:val="2"/>
          <w:sz w:val="28"/>
          <w:szCs w:val="28"/>
        </w:rPr>
      </w:pPr>
    </w:p>
    <w:p w:rsidR="00B00240" w:rsidRDefault="007F536F"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lastRenderedPageBreak/>
        <w:t>УТВЕРЖДЕН</w:t>
      </w: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п</w:t>
      </w:r>
      <w:r w:rsidR="00B00240">
        <w:rPr>
          <w:rFonts w:ascii="Times New Roman" w:eastAsia="Andale Sans UI" w:hAnsi="Times New Roman"/>
          <w:kern w:val="2"/>
          <w:sz w:val="28"/>
          <w:szCs w:val="28"/>
        </w:rPr>
        <w:t>остановлением</w:t>
      </w:r>
      <w:r w:rsidR="004E29E3">
        <w:rPr>
          <w:rFonts w:ascii="Times New Roman" w:eastAsia="Andale Sans UI" w:hAnsi="Times New Roman"/>
          <w:kern w:val="2"/>
          <w:sz w:val="28"/>
          <w:szCs w:val="28"/>
        </w:rPr>
        <w:t xml:space="preserve"> администрации Нововеличковского</w:t>
      </w:r>
      <w:r>
        <w:rPr>
          <w:rFonts w:ascii="Times New Roman" w:eastAsia="Andale Sans UI" w:hAnsi="Times New Roman"/>
          <w:kern w:val="2"/>
          <w:sz w:val="28"/>
          <w:szCs w:val="28"/>
        </w:rPr>
        <w:t xml:space="preserve"> сельского поселения Динского района </w:t>
      </w: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 xml:space="preserve">от </w:t>
      </w:r>
      <w:r w:rsidR="007F3894">
        <w:rPr>
          <w:rFonts w:ascii="Times New Roman" w:eastAsia="Andale Sans UI" w:hAnsi="Times New Roman"/>
          <w:kern w:val="2"/>
          <w:sz w:val="28"/>
          <w:szCs w:val="28"/>
        </w:rPr>
        <w:t>___________</w:t>
      </w:r>
      <w:r>
        <w:rPr>
          <w:rFonts w:ascii="Times New Roman" w:eastAsia="Andale Sans UI" w:hAnsi="Times New Roman"/>
          <w:kern w:val="2"/>
          <w:sz w:val="28"/>
          <w:szCs w:val="28"/>
        </w:rPr>
        <w:t xml:space="preserve"> № </w:t>
      </w:r>
      <w:r w:rsidR="007F3894">
        <w:rPr>
          <w:rFonts w:ascii="Times New Roman" w:eastAsia="Andale Sans UI" w:hAnsi="Times New Roman"/>
          <w:kern w:val="2"/>
          <w:sz w:val="28"/>
          <w:szCs w:val="28"/>
        </w:rPr>
        <w:t>______</w:t>
      </w:r>
    </w:p>
    <w:p w:rsidR="0069447C" w:rsidRDefault="0069447C" w:rsidP="0069447C">
      <w:pPr>
        <w:autoSpaceDE w:val="0"/>
        <w:autoSpaceDN w:val="0"/>
        <w:adjustRightInd w:val="0"/>
        <w:spacing w:after="0" w:line="240" w:lineRule="auto"/>
        <w:ind w:left="5245" w:firstLine="851"/>
        <w:jc w:val="center"/>
        <w:rPr>
          <w:rFonts w:ascii="Times New Roman" w:eastAsia="Times New Roman" w:hAnsi="Times New Roman"/>
          <w:b/>
          <w:bCs/>
          <w:sz w:val="28"/>
          <w:szCs w:val="28"/>
          <w:lang w:eastAsia="ru-RU"/>
        </w:rPr>
      </w:pPr>
    </w:p>
    <w:p w:rsidR="0069447C" w:rsidRDefault="0069447C" w:rsidP="0069447C">
      <w:pPr>
        <w:spacing w:after="0" w:line="240" w:lineRule="auto"/>
        <w:jc w:val="center"/>
        <w:rPr>
          <w:rFonts w:ascii="Times New Roman" w:eastAsia="Times New Roman" w:hAnsi="Times New Roman" w:cs="Arial"/>
          <w:b/>
          <w:sz w:val="28"/>
          <w:szCs w:val="28"/>
          <w:lang w:eastAsia="ru-RU"/>
        </w:rPr>
      </w:pPr>
    </w:p>
    <w:p w:rsidR="0069447C" w:rsidRDefault="0069447C" w:rsidP="0069447C">
      <w:pPr>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Порядок</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предотвращения  и урегулирования конфликта интересов  на муниципальной службе и противодействию коррупции муниципальными служащими администрации </w:t>
      </w:r>
      <w:r w:rsidR="007F3894">
        <w:rPr>
          <w:rFonts w:ascii="Times New Roman" w:eastAsia="Times New Roman" w:hAnsi="Times New Roman"/>
          <w:b/>
          <w:sz w:val="28"/>
          <w:szCs w:val="28"/>
          <w:lang w:eastAsia="ru-RU"/>
        </w:rPr>
        <w:t>Нововеличковского</w:t>
      </w:r>
      <w:r>
        <w:rPr>
          <w:rFonts w:ascii="Times New Roman" w:eastAsia="Times New Roman" w:hAnsi="Times New Roman"/>
          <w:b/>
          <w:sz w:val="28"/>
          <w:szCs w:val="28"/>
          <w:lang w:eastAsia="ru-RU"/>
        </w:rPr>
        <w:t xml:space="preserve"> сельского поселения Динского района</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Настоящий Порядок разработан для муниципальных служащих администрации </w:t>
      </w:r>
      <w:proofErr w:type="spellStart"/>
      <w:r>
        <w:rPr>
          <w:rFonts w:ascii="Times New Roman" w:eastAsia="Times New Roman" w:hAnsi="Times New Roman"/>
          <w:sz w:val="28"/>
          <w:szCs w:val="28"/>
          <w:lang w:eastAsia="ru-RU"/>
        </w:rPr>
        <w:t>Н</w:t>
      </w:r>
      <w:r w:rsidR="007F3894">
        <w:rPr>
          <w:rFonts w:ascii="Times New Roman" w:eastAsia="Times New Roman" w:hAnsi="Times New Roman"/>
          <w:sz w:val="28"/>
          <w:szCs w:val="28"/>
          <w:lang w:eastAsia="ru-RU"/>
        </w:rPr>
        <w:t>ововеличковского</w:t>
      </w:r>
      <w:r>
        <w:rPr>
          <w:rFonts w:ascii="Times New Roman" w:eastAsia="Times New Roman" w:hAnsi="Times New Roman"/>
          <w:sz w:val="28"/>
          <w:szCs w:val="28"/>
          <w:lang w:eastAsia="ru-RU"/>
        </w:rPr>
        <w:t>о</w:t>
      </w:r>
      <w:proofErr w:type="spellEnd"/>
      <w:r>
        <w:rPr>
          <w:rFonts w:ascii="Times New Roman" w:eastAsia="Times New Roman" w:hAnsi="Times New Roman"/>
          <w:sz w:val="28"/>
          <w:szCs w:val="28"/>
          <w:lang w:eastAsia="ru-RU"/>
        </w:rPr>
        <w:t xml:space="preserve"> сельского поселения Динского района (далее – муниципальный служащий) в целях предотвращения и урегулирования конфликта интересов на муниципальной службе и противодействия коррупции.</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p>
    <w:p w:rsidR="0069447C" w:rsidRDefault="0069447C" w:rsidP="0069447C">
      <w:pPr>
        <w:numPr>
          <w:ilvl w:val="0"/>
          <w:numId w:val="1"/>
        </w:num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Правовая основа.</w:t>
      </w:r>
    </w:p>
    <w:p w:rsidR="0069447C" w:rsidRDefault="0069447C" w:rsidP="0069447C">
      <w:pPr>
        <w:spacing w:after="0" w:line="240" w:lineRule="auto"/>
        <w:ind w:left="1080"/>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Правовую основу составляют:</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Федеральный закон от 02.03.2007 г. № 25-ФЗ «О муниципальной службе в Российской Федерации» </w:t>
      </w:r>
      <w:r>
        <w:rPr>
          <w:rFonts w:ascii="Times New Roman" w:eastAsia="Times New Roman" w:hAnsi="Times New Roman" w:cs="Arial"/>
          <w:sz w:val="28"/>
          <w:szCs w:val="28"/>
          <w:lang w:eastAsia="ru-RU"/>
        </w:rPr>
        <w:t>(далее – Федеральный закон «О муниципальной службе в РФ»)</w:t>
      </w:r>
      <w:r>
        <w:rPr>
          <w:rFonts w:ascii="Times New Roman" w:eastAsia="Times New Roman" w:hAnsi="Times New Roman"/>
          <w:sz w:val="28"/>
          <w:szCs w:val="28"/>
          <w:lang w:eastAsia="ru-RU"/>
        </w:rPr>
        <w:t>;</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 xml:space="preserve">- Федеральный закон от 25.12.2008 г. № 273-ФЗ «О противодействии коррупции»  </w:t>
      </w:r>
      <w:r>
        <w:rPr>
          <w:rFonts w:ascii="Times New Roman" w:eastAsia="Times New Roman" w:hAnsi="Times New Roman" w:cs="Arial"/>
          <w:sz w:val="28"/>
          <w:szCs w:val="28"/>
          <w:lang w:eastAsia="ru-RU"/>
        </w:rPr>
        <w:t>(далее – Федеральный закон «О противодействии коррупции»);</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Закон Краснодарского края от 08.06.2007 г. № 1244-КЗ «О муниципальной службе в Краснодарском крае». </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p>
    <w:p w:rsidR="0069447C" w:rsidRDefault="0069447C" w:rsidP="0069447C">
      <w:pPr>
        <w:numPr>
          <w:ilvl w:val="0"/>
          <w:numId w:val="1"/>
        </w:num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термины и признаки.</w:t>
      </w:r>
    </w:p>
    <w:p w:rsidR="0069447C" w:rsidRDefault="0069447C" w:rsidP="0069447C">
      <w:pPr>
        <w:spacing w:after="0" w:line="240" w:lineRule="auto"/>
        <w:ind w:left="1080"/>
        <w:rPr>
          <w:rFonts w:ascii="Times New Roman" w:eastAsia="Times New Roman" w:hAnsi="Times New Roman"/>
          <w:sz w:val="28"/>
          <w:szCs w:val="28"/>
          <w:lang w:eastAsia="ru-RU"/>
        </w:rPr>
      </w:pP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Конфликт интересов –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w:t>
      </w:r>
      <w:proofErr w:type="gramEnd"/>
      <w:r>
        <w:rPr>
          <w:rFonts w:ascii="Times New Roman" w:eastAsia="Times New Roman" w:hAnsi="Times New Roman"/>
          <w:sz w:val="28"/>
          <w:szCs w:val="28"/>
          <w:lang w:eastAsia="ru-RU"/>
        </w:rPr>
        <w:t xml:space="preserve"> Федерации, субъекта Российской Федерации, муниципального образования.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Личная заинтересованность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w:t>
      </w:r>
      <w:r>
        <w:rPr>
          <w:rFonts w:ascii="Times New Roman" w:eastAsia="Times New Roman" w:hAnsi="Times New Roman"/>
          <w:sz w:val="28"/>
          <w:szCs w:val="28"/>
          <w:lang w:eastAsia="ru-RU"/>
        </w:rPr>
        <w:lastRenderedPageBreak/>
        <w:t>натуральной форме, доходов в виде материальной выгоды непосредственно для муниципального служащего, членов его семьи, родителей, супругов, детей, братьев, сестер, а также братьев, сестер, родителей, детей супругов и супругов детей, а также для граждан или организаций, с которыми муниципальный служащий связан финансовыми или</w:t>
      </w:r>
      <w:proofErr w:type="gramEnd"/>
      <w:r>
        <w:rPr>
          <w:rFonts w:ascii="Times New Roman" w:eastAsia="Times New Roman" w:hAnsi="Times New Roman"/>
          <w:sz w:val="28"/>
          <w:szCs w:val="28"/>
          <w:lang w:eastAsia="ru-RU"/>
        </w:rPr>
        <w:t xml:space="preserve"> иными обязательствами.</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bCs/>
          <w:sz w:val="28"/>
          <w:szCs w:val="28"/>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лица, с которыми он поддерживает связи, основанные на нравственных (фактические брачные, интимные и иные) отношениях.</w:t>
      </w:r>
      <w:proofErr w:type="gramEnd"/>
      <w:r>
        <w:rPr>
          <w:rFonts w:ascii="Times New Roman" w:eastAsia="Times New Roman" w:hAnsi="Times New Roman" w:cs="Arial"/>
          <w:bCs/>
          <w:sz w:val="28"/>
          <w:szCs w:val="28"/>
          <w:lang w:eastAsia="ru-RU"/>
        </w:rPr>
        <w:t xml:space="preserve"> В дальнейшем для определения круга лиц, с выгодой которых может быть связана личная заинтересованность муниципального служащего, в настоящем Порядке будет использоваться термин «родственники и (или) иные лица». </w:t>
      </w:r>
      <w:r>
        <w:rPr>
          <w:rFonts w:ascii="Times New Roman" w:eastAsia="Times New Roman" w:hAnsi="Times New Roman"/>
          <w:sz w:val="28"/>
          <w:szCs w:val="28"/>
          <w:lang w:eastAsia="ru-RU"/>
        </w:rPr>
        <w:t>Функции муниципального  управления организацией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«функций муниципального управления» предполагает, в том числе:</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исполнение </w:t>
      </w:r>
      <w:r>
        <w:t xml:space="preserve"> </w:t>
      </w:r>
      <w:r>
        <w:rPr>
          <w:rFonts w:ascii="Times New Roman" w:hAnsi="Times New Roman"/>
          <w:sz w:val="28"/>
          <w:szCs w:val="28"/>
        </w:rPr>
        <w:t>должностных обязанностей</w:t>
      </w:r>
      <w:r>
        <w:t xml:space="preserve"> </w:t>
      </w:r>
      <w:r>
        <w:rPr>
          <w:rFonts w:ascii="Times New Roman" w:eastAsia="Times New Roman" w:hAnsi="Times New Roman"/>
          <w:sz w:val="28"/>
          <w:szCs w:val="28"/>
          <w:lang w:eastAsia="ru-RU"/>
        </w:rPr>
        <w:t>в сфере закупок товаров, работ, услуг для обеспечения государственных и муниципальных нужд;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муниципального контроля;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(земельных участков и т.п.);</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разрешений на отдельные виды работ и иные действия;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в судебных органах прав и законных интересов Администрации Нов</w:t>
      </w:r>
      <w:r w:rsidR="007F3894">
        <w:rPr>
          <w:rFonts w:ascii="Times New Roman" w:eastAsia="Times New Roman" w:hAnsi="Times New Roman"/>
          <w:sz w:val="28"/>
          <w:szCs w:val="28"/>
          <w:lang w:eastAsia="ru-RU"/>
        </w:rPr>
        <w:t>овеличковского</w:t>
      </w:r>
      <w:r>
        <w:rPr>
          <w:rFonts w:ascii="Times New Roman" w:eastAsia="Times New Roman" w:hAnsi="Times New Roman"/>
          <w:sz w:val="28"/>
          <w:szCs w:val="28"/>
          <w:lang w:eastAsia="ru-RU"/>
        </w:rPr>
        <w:t xml:space="preserve"> сельского поселения.</w:t>
      </w:r>
    </w:p>
    <w:p w:rsidR="0069447C" w:rsidRDefault="0069447C" w:rsidP="0069447C">
      <w:pPr>
        <w:spacing w:after="0" w:line="240" w:lineRule="auto"/>
        <w:ind w:firstLine="720"/>
        <w:jc w:val="both"/>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3. Обязанности и меры ответственности муниципального служащего.</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Муниципальный служащий обязан:</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принимать меры по недопущению любой возможности </w:t>
      </w:r>
      <w:r>
        <w:rPr>
          <w:rFonts w:ascii="Times New Roman" w:eastAsia="Times New Roman" w:hAnsi="Times New Roman"/>
          <w:sz w:val="28"/>
          <w:szCs w:val="28"/>
          <w:lang w:eastAsia="ru-RU"/>
        </w:rPr>
        <w:t>возникновения конфликта интересов;</w:t>
      </w:r>
    </w:p>
    <w:p w:rsidR="0069447C" w:rsidRDefault="0069447C" w:rsidP="006944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уведомлять в письменной форме (по форме </w:t>
      </w:r>
      <w:proofErr w:type="gramStart"/>
      <w:r>
        <w:rPr>
          <w:rFonts w:ascii="Times New Roman" w:eastAsia="Times New Roman" w:hAnsi="Times New Roman"/>
          <w:sz w:val="28"/>
          <w:szCs w:val="28"/>
          <w:lang w:eastAsia="ru-RU"/>
        </w:rPr>
        <w:t>согласно Приложения</w:t>
      </w:r>
      <w:proofErr w:type="gramEnd"/>
      <w:r>
        <w:rPr>
          <w:rFonts w:ascii="Times New Roman" w:eastAsia="Times New Roman" w:hAnsi="Times New Roman"/>
          <w:sz w:val="28"/>
          <w:szCs w:val="28"/>
          <w:lang w:eastAsia="ru-RU"/>
        </w:rPr>
        <w:t xml:space="preserve"> к Порядку)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w:t>
      </w:r>
      <w:r>
        <w:rPr>
          <w:rFonts w:ascii="Times New Roman" w:eastAsia="Times New Roman" w:hAnsi="Times New Roman"/>
          <w:sz w:val="28"/>
          <w:szCs w:val="28"/>
          <w:lang w:eastAsia="ru-RU"/>
        </w:rPr>
        <w:lastRenderedPageBreak/>
        <w:t>предотвращению подобного конфликта;</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Pr>
          <w:rFonts w:ascii="Times New Roman" w:eastAsia="Times New Roman" w:hAnsi="Times New Roman"/>
          <w:bCs/>
          <w:sz w:val="28"/>
          <w:szCs w:val="28"/>
          <w:lang w:eastAsia="ru-RU"/>
        </w:rPr>
        <w:t>.</w:t>
      </w:r>
    </w:p>
    <w:p w:rsidR="0069447C" w:rsidRDefault="0069447C" w:rsidP="007F389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9447C" w:rsidRDefault="0069447C" w:rsidP="0069447C">
      <w:pPr>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 уведомлять представителя нанимателя (работодателя), органы прокуратуры или другие государственные органы </w:t>
      </w:r>
      <w:r>
        <w:rPr>
          <w:rFonts w:ascii="Times New Roman" w:eastAsia="Times New Roman" w:hAnsi="Times New Roman"/>
          <w:color w:val="000000"/>
          <w:sz w:val="28"/>
          <w:szCs w:val="28"/>
          <w:lang w:eastAsia="ru-RU"/>
        </w:rPr>
        <w:t>обо всех случаях обращения к нему каких-либо лиц в целях склонения его к совершению коррупционных правонарушений.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Невыполнение муниципальным служащим данной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либо привлечение его к иным видам ответственности в соответствии с законодательством Российской Федерации.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служащий может представлять представителю нанимателя (работодателю) информацию обо всех, ставших ему известных, фактах совершения коррупционных правонарушений вне зависимости от того, обращался к нему кто-то лично.</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9447C" w:rsidRDefault="0069447C" w:rsidP="0069447C">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Комиссия по соблюдению требований к служебному поведению муниципальных служащих администрации Нов</w:t>
      </w:r>
      <w:r w:rsidR="007F3894">
        <w:rPr>
          <w:rFonts w:ascii="Times New Roman" w:eastAsia="Times New Roman" w:hAnsi="Times New Roman"/>
          <w:sz w:val="28"/>
          <w:szCs w:val="28"/>
          <w:lang w:eastAsia="ru-RU"/>
        </w:rPr>
        <w:t>овеличковского</w:t>
      </w:r>
      <w:r>
        <w:rPr>
          <w:rFonts w:ascii="Times New Roman" w:eastAsia="Times New Roman" w:hAnsi="Times New Roman"/>
          <w:sz w:val="28"/>
          <w:szCs w:val="28"/>
          <w:lang w:eastAsia="ru-RU"/>
        </w:rPr>
        <w:t xml:space="preserve"> сельского поселения и урегулированию конфликта интересов.</w:t>
      </w:r>
    </w:p>
    <w:p w:rsidR="0069447C" w:rsidRDefault="0069447C" w:rsidP="0069447C">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урегулирования конфликта интересов на муниципальной службе в администрации Ново</w:t>
      </w:r>
      <w:r w:rsidR="007F3894">
        <w:rPr>
          <w:rFonts w:ascii="Times New Roman" w:eastAsia="Times New Roman" w:hAnsi="Times New Roman"/>
          <w:sz w:val="28"/>
          <w:szCs w:val="28"/>
          <w:lang w:eastAsia="ru-RU"/>
        </w:rPr>
        <w:t>величковског</w:t>
      </w:r>
      <w:r>
        <w:rPr>
          <w:rFonts w:ascii="Times New Roman" w:eastAsia="Times New Roman" w:hAnsi="Times New Roman"/>
          <w:sz w:val="28"/>
          <w:szCs w:val="28"/>
          <w:lang w:eastAsia="ru-RU"/>
        </w:rPr>
        <w:t>о сельского поселения создана Комиссия по соблюдению требований к служебному поведению муниципальных служащих администрации Ново</w:t>
      </w:r>
      <w:r w:rsidR="007F3894">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 поселения и урегулированию конфликта интересов (далее – Комиссия).</w:t>
      </w: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5. Способы предотвращения и урегулирования конфликта интересов.</w:t>
      </w: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5.1. Федеральными законами «О противодействии коррупции» и «О муниципальной службе в РФ»  предусмотрено несколько способов предотвращения и урегулирования конфликта интересов на муниципальной службе:</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изменение должностного положения муниципального служащего, являющегося стороной конфликта интересов, вплоть до отстранения его от исполнения должностных обязанностей;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отказ муниципального служащего от выгоды, явившейся причиной возникновения конфликта интересов; </w:t>
      </w:r>
      <w:r>
        <w:rPr>
          <w:rFonts w:ascii="Times New Roman" w:eastAsia="Times New Roman" w:hAnsi="Times New Roman" w:cs="Arial"/>
          <w:sz w:val="28"/>
          <w:szCs w:val="28"/>
          <w:lang w:eastAsia="ru-RU"/>
        </w:rPr>
        <w:tab/>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 отвод (самоотвод) муниципального служащего в установленных законодательством случаях и порядке;</w:t>
      </w:r>
    </w:p>
    <w:p w:rsidR="0069447C" w:rsidRDefault="0069447C" w:rsidP="0069447C">
      <w:pPr>
        <w:spacing w:after="0" w:line="243" w:lineRule="atLeast"/>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передача принадлежащих муниципальному служащему ценных бумаг, акций (доли участия, пая в уставных (складочных) капиталах организаций) в доверительное управление в случае, если муниципальный служащий владеет ценными бумагами, акциями (долями участия, паями в уставных (складочных) капиталах организаций).</w:t>
      </w:r>
      <w:proofErr w:type="gramEnd"/>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Применение мер по предотвращению и урегулированию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муниципальный служащий может обратиться в Комиссию с ходатайством об установлении наличия либо отсутствия в конкретной сложившейся или возможной ситуации признаков нарушений им требований о предотвращении и (или) урегулировании конфликта интересов.</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5.2. Иные способы предотвращения и урегулирования конфликта интересов:</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уведомление муниципальным служащим представителя нанимателя (работодателя) о намерении выполнения иной оплачиваемой работы;</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 xml:space="preserve">- обращение гражданина, замещавшего должность муниципальной службы в Комиссию, с просьбой </w:t>
      </w:r>
      <w:r>
        <w:rPr>
          <w:rFonts w:ascii="Times New Roman" w:eastAsia="Times New Roman" w:hAnsi="Times New Roman"/>
          <w:sz w:val="28"/>
          <w:szCs w:val="28"/>
          <w:lang w:eastAsia="ru-RU"/>
        </w:rPr>
        <w:t>о даче согласия на замещение в течение двух лет после увольнения с муниципальной службы должности в организации на условиях трудового договора и (или) на выполнение в данной организации работ (оказание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w:t>
      </w:r>
      <w:proofErr w:type="gramEnd"/>
      <w:r>
        <w:rPr>
          <w:rFonts w:ascii="Times New Roman" w:eastAsia="Times New Roman" w:hAnsi="Times New Roman"/>
          <w:sz w:val="28"/>
          <w:szCs w:val="28"/>
          <w:lang w:eastAsia="ru-RU"/>
        </w:rPr>
        <w:t xml:space="preserve"> данной организацией входили в должностные (служебные) обязанности муниципального служащего.</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утвержденный распоряжением администрации Ново</w:t>
      </w:r>
      <w:r w:rsidR="00823F1E">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w:t>
      </w:r>
      <w:r w:rsidR="00823F1E">
        <w:rPr>
          <w:rFonts w:ascii="Times New Roman" w:eastAsia="Times New Roman" w:hAnsi="Times New Roman"/>
          <w:sz w:val="28"/>
          <w:szCs w:val="28"/>
          <w:lang w:eastAsia="ru-RU"/>
        </w:rPr>
        <w:t xml:space="preserve"> поселения Динского района от 09.10.2014 г. № 14</w:t>
      </w:r>
      <w:r>
        <w:rPr>
          <w:rFonts w:ascii="Times New Roman" w:eastAsia="Times New Roman" w:hAnsi="Times New Roman"/>
          <w:sz w:val="28"/>
          <w:szCs w:val="28"/>
          <w:lang w:eastAsia="ru-RU"/>
        </w:rPr>
        <w:t>2р,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w:t>
      </w:r>
      <w:proofErr w:type="gramEnd"/>
      <w:r>
        <w:rPr>
          <w:rFonts w:ascii="Times New Roman" w:eastAsia="Times New Roman" w:hAnsi="Times New Roman"/>
          <w:sz w:val="28"/>
          <w:szCs w:val="28"/>
          <w:lang w:eastAsia="ru-RU"/>
        </w:rPr>
        <w:t xml:space="preserve">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w:t>
      </w:r>
    </w:p>
    <w:p w:rsidR="0069447C" w:rsidRDefault="0069447C" w:rsidP="0069447C">
      <w:pPr>
        <w:numPr>
          <w:ilvl w:val="0"/>
          <w:numId w:val="2"/>
        </w:numPr>
        <w:tabs>
          <w:tab w:val="left" w:pos="1560"/>
        </w:tabs>
        <w:spacing w:after="0" w:line="240" w:lineRule="auto"/>
        <w:ind w:left="0" w:firstLine="709"/>
        <w:jc w:val="center"/>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Примерный перечень ситуаций потенциального конфликта интересов на муниципальной службе и порядок их урегулирования.</w:t>
      </w:r>
    </w:p>
    <w:p w:rsidR="0069447C" w:rsidRDefault="0069447C" w:rsidP="0069447C">
      <w:pPr>
        <w:tabs>
          <w:tab w:val="left" w:pos="1560"/>
        </w:tabs>
        <w:spacing w:after="0" w:line="240" w:lineRule="auto"/>
        <w:ind w:left="709"/>
        <w:rPr>
          <w:rFonts w:ascii="Times New Roman" w:eastAsia="Times New Roman" w:hAnsi="Times New Roman" w:cs="Arial"/>
          <w:sz w:val="28"/>
          <w:szCs w:val="28"/>
          <w:lang w:eastAsia="ru-RU"/>
        </w:rPr>
      </w:pP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Arial"/>
          <w:bCs/>
          <w:sz w:val="28"/>
          <w:szCs w:val="28"/>
          <w:lang w:eastAsia="ru-RU"/>
        </w:rPr>
        <w:t>6.1.</w:t>
      </w:r>
      <w:r>
        <w:rPr>
          <w:rFonts w:ascii="Times New Roman" w:eastAsia="Times New Roman" w:hAnsi="Times New Roman" w:cs="Arial"/>
          <w:b/>
          <w:bCs/>
          <w:sz w:val="28"/>
          <w:szCs w:val="28"/>
          <w:lang w:eastAsia="ru-RU"/>
        </w:rPr>
        <w:t xml:space="preserve"> </w:t>
      </w:r>
      <w:r>
        <w:rPr>
          <w:rFonts w:ascii="Times New Roman" w:eastAsia="Times New Roman" w:hAnsi="Times New Roman"/>
          <w:sz w:val="28"/>
          <w:szCs w:val="28"/>
          <w:lang w:eastAsia="ru-RU"/>
        </w:rPr>
        <w:t>Примерный перечень ситуаций потенциального конфликта интересов, связанного с личной корыстной заинтересованностью муниципального служащего: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участие муниципального служащего, его родственников и (или) иных лиц, в деятельности коммерческой организации или осуществление родственниками и (или) иными лицами предпринимательской деятельности, если отдельные функции муниципального управления данной организацией, либо в соответствующей сфере деятельности входят в должностные обязанности муниципального служащего;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участие муниципального служащего в работе комиссии по осуществлению закупок, либо его возможность иным образом, в том числе косвенно, влиять на определение победителя конкурса, в случае, если муниципальный служащий, родственники и (или)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 или когда в личных интересах заказывается</w:t>
      </w:r>
      <w:proofErr w:type="gramEnd"/>
      <w:r>
        <w:rPr>
          <w:rFonts w:ascii="Times New Roman" w:eastAsia="Times New Roman" w:hAnsi="Times New Roman"/>
          <w:sz w:val="28"/>
          <w:szCs w:val="28"/>
          <w:lang w:eastAsia="ru-RU"/>
        </w:rPr>
        <w:t xml:space="preserve"> дорогая мебель и аппаратура, отсутствие которой никак бы не повлияло ни на выполнение прямых обязанностей, ни на «представительский» уровень, например, приема высокопоставленных делегаций;</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осуществление муниципальным служащим контрольных и надзорных полномочий в отношении родственников и (или) иных лиц либо граждан и организаций, с которыми связаны муниципальный служащий, родственники и (или)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в отношении родственников и (или) иных лиц либо в отношении граждан и организаций, с которыми связаны муниципальный  служащий, родственники и (или) иные лица (например, состоят в трудовых, подрядных отношениях, либо отношениях по оказанию услуг, имеют обязательства имущественного характера);</w:t>
      </w:r>
      <w:proofErr w:type="gramEnd"/>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муниципальным служащим подарков и услуг;</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иной оплачиваемой работы.</w:t>
      </w:r>
    </w:p>
    <w:p w:rsidR="0069447C" w:rsidRDefault="0069447C" w:rsidP="0069447C">
      <w:pPr>
        <w:numPr>
          <w:ilvl w:val="1"/>
          <w:numId w:val="2"/>
        </w:numPr>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Примерный перечень ситуаций потенциального конфликта интересов, связанного с иной личной заинтересованностью муниципального служащего.</w:t>
      </w:r>
    </w:p>
    <w:p w:rsidR="0069447C" w:rsidRDefault="0069447C" w:rsidP="0069447C">
      <w:pPr>
        <w:spacing w:after="0"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данный перечень включены следующие ситуации: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членство (участие) в некоммерческих организациях;</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владение ценными бумагами, акциями (долями участия, паями в уставных (складочных) капиталах организаций);</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непредставление либо представление неполных сведений о доходах супруга (супруги) и (или) несовершеннолетних детей;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участие в судах по личным спорам либо по спорам подведомственных муниципальных учреждений;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участие в составе конкурсной комиссии по приёму на муниципальную службу в случае, если конкурсант является родственником и (или) иным </w:t>
      </w:r>
      <w:r>
        <w:rPr>
          <w:rFonts w:ascii="Times New Roman" w:eastAsia="Times New Roman" w:hAnsi="Times New Roman" w:cs="Arial"/>
          <w:sz w:val="28"/>
          <w:szCs w:val="28"/>
          <w:lang w:eastAsia="ru-RU"/>
        </w:rPr>
        <w:lastRenderedPageBreak/>
        <w:t xml:space="preserve">лицом, либо гражданином, с которым связаны родственники и (или) иные лица;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проверка и контроль деятельности подведомственных организаций, в которых работал (планирует работать) муниципальный служащий либо работают его родственники и (или) иные лица;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оказание личного предпочтения организациям, в которых работают родственники и (или) иные лица, либо граждане, с которыми связаны родственники и (или) иные лица при распределении грантов либо выделении денежных средств;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 участие в работе комиссий по предоставлению материальных ценностей (земельных участков, финансовых средств) для самого муниципального служащего либо его родственников и (или) иных лиц, либо граждан, с которыми связаны родственники и (или) иные лица либо юридических лиц, учредителями или участниками которых являются родственники и (или) иные лица либо граждане, с которыми связаны родственники и (или) иные лица;</w:t>
      </w:r>
      <w:proofErr w:type="gramEnd"/>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участие в работе Административной комиссии при принятии решения о привлечении к административной ответственности родственника и (или) иного лица;</w:t>
      </w:r>
    </w:p>
    <w:p w:rsidR="0069447C" w:rsidRDefault="0069447C" w:rsidP="0069447C">
      <w:pPr>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взаимодействие с коммерческими организациями, сотрудниками или участниками которых являются родственники и (или) иные лица либо граждане, с которыми связаны родственники и (или) иные лица;</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использование служебного положения в качестве члена конкурсной комиссии для продвижения чьих-то интересов, продвижения «своих» кандидатов (что порождает семейственность и кумовство);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семейственность, влияющая на исполнение должностных обязанностей, когда близкие родственники работают в одной организации или в структурах, имеющих   административное подчинение друг другу, в одной сфере деятельности  (что рассматривается как протекционизм, который может влиять на результаты проводимых проверочных мероприятий или представление взаимных преференций);</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положение муниципального служащего одновременно в качестве «куратора» по направлению деятельности и как должностного лица, уполномоченного проводить проверочные мероприятия по данному направлению, что также может препятствовать объективному исполнению должностных обязанностей или попыткой скрыть свои же нарушения или упущения в работе;</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использование конфиденциальной информации; </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использование ресурсов организации в личных интересах; </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карьеризм,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w:t>
      </w:r>
    </w:p>
    <w:p w:rsidR="0069447C" w:rsidRDefault="0069447C" w:rsidP="0069447C">
      <w:pPr>
        <w:spacing w:after="0" w:line="240" w:lineRule="auto"/>
        <w:ind w:firstLine="720"/>
        <w:jc w:val="both"/>
        <w:rPr>
          <w:rFonts w:ascii="Times New Roman" w:eastAsia="Times New Roman" w:hAnsi="Times New Roman"/>
          <w:sz w:val="28"/>
          <w:szCs w:val="28"/>
          <w:lang w:eastAsia="ru-RU"/>
        </w:rPr>
      </w:pPr>
    </w:p>
    <w:p w:rsidR="0069447C" w:rsidRDefault="0069447C" w:rsidP="0069447C">
      <w:pPr>
        <w:numPr>
          <w:ilvl w:val="0"/>
          <w:numId w:val="2"/>
        </w:numPr>
        <w:spacing w:after="0" w:line="240" w:lineRule="auto"/>
        <w:ind w:left="0"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Типовые ситуации конфликта интересов на муниципальной службе и порядок их урегулирования.</w:t>
      </w:r>
    </w:p>
    <w:p w:rsidR="0069447C" w:rsidRDefault="0069447C" w:rsidP="0069447C">
      <w:pPr>
        <w:spacing w:after="0" w:line="240" w:lineRule="auto"/>
        <w:ind w:left="720"/>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7.1. Конфликт интересов, связанный с выполнением отдельных функций муниципального управления в отношении родственников и (или) иных лиц.</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отстранить </w:t>
      </w:r>
      <w:bookmarkStart w:id="3" w:name="OLE_LINK3"/>
      <w:bookmarkStart w:id="4" w:name="OLE_LINK2"/>
      <w:r>
        <w:rPr>
          <w:rFonts w:ascii="Times New Roman" w:hAnsi="Times New Roman"/>
          <w:sz w:val="28"/>
          <w:szCs w:val="28"/>
        </w:rPr>
        <w:t xml:space="preserve">муниципального </w:t>
      </w:r>
      <w:bookmarkEnd w:id="3"/>
      <w:bookmarkEnd w:id="4"/>
      <w:r>
        <w:rPr>
          <w:rFonts w:ascii="Times New Roman" w:hAnsi="Times New Roman"/>
          <w:sz w:val="28"/>
          <w:szCs w:val="28"/>
        </w:rPr>
        <w:t xml:space="preserve"> служащего от исполнения должностных обязанностей, предполагающих непосредственное взаимодействие с родственниками и (или) иными лицами.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Существует множество разновидностей подобной ситуации, например: </w:t>
      </w:r>
    </w:p>
    <w:p w:rsidR="0069447C" w:rsidRDefault="0069447C" w:rsidP="0069447C">
      <w:pPr>
        <w:numPr>
          <w:ilvl w:val="0"/>
          <w:numId w:val="3"/>
        </w:numPr>
        <w:tabs>
          <w:tab w:val="num" w:pos="-142"/>
          <w:tab w:val="left" w:pos="360"/>
          <w:tab w:val="num" w:pos="90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является членом конкурсной комиссии на замещение вакантной должности в отраслевом органе – структурном подразделении администрации Новотитаровского сельского поселения Динского района. При этом одним из кандидатов на вакантную должность в этом структурном подразделении является родственник муниципального  служащего;</w:t>
      </w:r>
    </w:p>
    <w:p w:rsidR="0069447C" w:rsidRDefault="0069447C" w:rsidP="0069447C">
      <w:pPr>
        <w:numPr>
          <w:ilvl w:val="0"/>
          <w:numId w:val="3"/>
        </w:numPr>
        <w:tabs>
          <w:tab w:val="num" w:pos="-142"/>
          <w:tab w:val="left" w:pos="360"/>
          <w:tab w:val="num" w:pos="90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является членом аттестационной комиссии (квалификационной комиссии, комиссии по проведению служебной проверки), которая принимает решение (проводит проверку) в отношении родственника муниципального служащего.</w:t>
      </w:r>
    </w:p>
    <w:p w:rsidR="0069447C" w:rsidRDefault="0069447C" w:rsidP="0069447C">
      <w:pPr>
        <w:tabs>
          <w:tab w:val="left" w:pos="360"/>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и (или) иных лиц влечет конфликт интересов. В частности, если муниципальный служащий предоставляет муниципальные (государственные) услуги, получение которых одним из заявителей  не влечет отказа в предоставлении услуги другим заявителям, и при этом не обладает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и (или)  иным лицам в большинстве случаев является незначительной.</w:t>
      </w:r>
    </w:p>
    <w:p w:rsidR="0069447C" w:rsidRDefault="0069447C" w:rsidP="0069447C">
      <w:pPr>
        <w:tabs>
          <w:tab w:val="left" w:pos="360"/>
          <w:tab w:val="num" w:pos="900"/>
        </w:tabs>
        <w:spacing w:after="0" w:line="240" w:lineRule="auto"/>
        <w:ind w:firstLine="709"/>
        <w:jc w:val="both"/>
        <w:rPr>
          <w:rFonts w:ascii="Times New Roman" w:hAnsi="Times New Roman"/>
          <w:sz w:val="28"/>
          <w:szCs w:val="28"/>
        </w:rPr>
      </w:pPr>
    </w:p>
    <w:p w:rsidR="0069447C" w:rsidRDefault="0069447C" w:rsidP="0069447C">
      <w:pPr>
        <w:tabs>
          <w:tab w:val="left" w:pos="360"/>
        </w:tabs>
        <w:spacing w:after="0" w:line="240" w:lineRule="auto"/>
        <w:ind w:firstLine="567"/>
        <w:jc w:val="both"/>
        <w:rPr>
          <w:rFonts w:ascii="Times New Roman" w:hAnsi="Times New Roman"/>
          <w:sz w:val="28"/>
          <w:szCs w:val="28"/>
        </w:rPr>
      </w:pPr>
      <w:r>
        <w:rPr>
          <w:rFonts w:ascii="Times New Roman" w:hAnsi="Times New Roman"/>
          <w:sz w:val="28"/>
          <w:szCs w:val="28"/>
        </w:rPr>
        <w:t>7.2. Конфликт интересов, связанный с выполнением иной оплачиваемой работы</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или собираются выполнять оплачиваемую работу на условиях трудового или гражданско-правового договора в организации, в </w:t>
      </w:r>
      <w:r>
        <w:rPr>
          <w:rFonts w:ascii="Times New Roman" w:hAnsi="Times New Roman"/>
          <w:sz w:val="28"/>
          <w:szCs w:val="28"/>
        </w:rPr>
        <w:lastRenderedPageBreak/>
        <w:t>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69447C" w:rsidRDefault="0069447C" w:rsidP="0069447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69447C" w:rsidRDefault="0069447C" w:rsidP="0069447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w:t>
      </w:r>
      <w:r w:rsidR="00C33BCA">
        <w:rPr>
          <w:rFonts w:ascii="Times New Roman" w:hAnsi="Times New Roman"/>
          <w:sz w:val="28"/>
          <w:szCs w:val="28"/>
        </w:rPr>
        <w:t xml:space="preserve">щего от исполнения должностных </w:t>
      </w:r>
      <w:r>
        <w:rPr>
          <w:rFonts w:ascii="Times New Roman" w:hAnsi="Times New Roman"/>
          <w:sz w:val="28"/>
          <w:szCs w:val="28"/>
        </w:rPr>
        <w:t>обязанностей в отношении организации, в которой муниципальный служащий или его родственники и (или) иные лица выполняют иную оплачиваемую работу.</w:t>
      </w:r>
    </w:p>
    <w:p w:rsidR="0069447C" w:rsidRDefault="0069447C" w:rsidP="0069447C">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оплачиваемую работу в организации, предоставляющей платные услуги другой организации. </w:t>
      </w:r>
      <w:proofErr w:type="gramStart"/>
      <w:r>
        <w:rPr>
          <w:rFonts w:ascii="Times New Roman" w:hAnsi="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начальника в письменной форме.</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непосредственно участвует в предоставлении услуг организации, получающей платные услуги;</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обязанностей в отношении организации, получающей платные услуги.</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Pr>
          <w:rFonts w:ascii="Times New Roman" w:hAnsi="Times New Roman"/>
          <w:sz w:val="28"/>
          <w:szCs w:val="28"/>
        </w:rPr>
        <w:t xml:space="preserve"> В этом случае </w:t>
      </w:r>
      <w:r>
        <w:rPr>
          <w:rFonts w:ascii="Times New Roman" w:hAnsi="Times New Roman"/>
          <w:sz w:val="28"/>
          <w:szCs w:val="28"/>
        </w:rPr>
        <w:lastRenderedPageBreak/>
        <w:t>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оплачиваемую работу в организации, которая является материнской, дочерней или иным образом аффилированной организацией,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принятии решения о закупке администрацией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структурным подразделением товаров, являющихся результатами интеллектуальной деятельности, исключительными правами на которые обладает он сам, его родственники и (или) иные лица.</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имеется личная заинтересованность.</w:t>
      </w:r>
    </w:p>
    <w:p w:rsidR="0069447C" w:rsidRDefault="0069447C" w:rsidP="0069447C">
      <w:pPr>
        <w:tabs>
          <w:tab w:val="left" w:pos="360"/>
        </w:tabs>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7.3. Конфликт интересов, связанный с владением ценными бумагами, банковскими вкладами.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и (или)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ценными бумагами которой владеет муниципальный служащий или его родственники.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w:t>
      </w:r>
      <w:r>
        <w:rPr>
          <w:rFonts w:ascii="Times New Roman" w:hAnsi="Times New Roman"/>
          <w:sz w:val="28"/>
          <w:szCs w:val="28"/>
        </w:rPr>
        <w:lastRenderedPageBreak/>
        <w:t>служащий может повлиять в ходе исполнения должностных обязанностей, также влечет конфликт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12.3 Федерального закона «О противодействии коррупции»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статье 11 Федерального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69447C" w:rsidRDefault="0069447C" w:rsidP="0069447C">
      <w:pPr>
        <w:numPr>
          <w:ilvl w:val="1"/>
          <w:numId w:val="5"/>
        </w:numPr>
        <w:tabs>
          <w:tab w:val="left" w:pos="360"/>
        </w:tabs>
        <w:spacing w:after="0" w:line="240" w:lineRule="auto"/>
        <w:jc w:val="both"/>
        <w:rPr>
          <w:rFonts w:ascii="Times New Roman" w:hAnsi="Times New Roman"/>
          <w:sz w:val="28"/>
          <w:szCs w:val="28"/>
        </w:rPr>
      </w:pPr>
      <w:r>
        <w:rPr>
          <w:rFonts w:ascii="Times New Roman" w:hAnsi="Times New Roman"/>
          <w:sz w:val="28"/>
          <w:szCs w:val="28"/>
        </w:rPr>
        <w:t>Конфликт интересов, связанный с получением подарков и услуг.</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 </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w:t>
      </w:r>
      <w:r>
        <w:rPr>
          <w:rFonts w:ascii="Times New Roman" w:eastAsia="Times New Roman" w:hAnsi="Times New Roman"/>
          <w:sz w:val="28"/>
          <w:szCs w:val="28"/>
          <w:lang w:eastAsia="ru-RU"/>
        </w:rPr>
        <w:t xml:space="preserve">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w:t>
      </w:r>
      <w:r>
        <w:rPr>
          <w:rFonts w:ascii="Times New Roman" w:eastAsia="Times New Roman" w:hAnsi="Times New Roman"/>
          <w:sz w:val="28"/>
          <w:szCs w:val="28"/>
          <w:lang w:eastAsia="ru-RU"/>
        </w:rPr>
        <w:lastRenderedPageBreak/>
        <w:t>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Times New Roman" w:eastAsia="Times New Roman" w:hAnsi="Times New Roman"/>
          <w:sz w:val="28"/>
          <w:szCs w:val="28"/>
          <w:lang w:eastAsia="ru-RU"/>
        </w:rPr>
        <w:t xml:space="preserve"> исполнения муниципальным служащим своих должностных обязанностей.</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города Ижевска, и поэтому является нежелательным вне зависимости от повода дарения.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 </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указать муниципальному служащему, что факт получения подарков влечет конфликт интересов;</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предложить вернуть соответствующий подарок или компенсировать его стоимость;</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обязанностей в отношении физических лиц и организаций, от которых был получен подарок.</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 муниципальной службе в РФ» установлен запрет муниципальным служащим получать в связи с исполнением должностных обязанностей вознаграждения от физических и юридических лиц.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администрации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и муниципальной службе в целом.</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w:t>
      </w:r>
      <w:r>
        <w:rPr>
          <w:rFonts w:ascii="Times New Roman" w:hAnsi="Times New Roman"/>
          <w:sz w:val="28"/>
          <w:szCs w:val="28"/>
        </w:rPr>
        <w:lastRenderedPageBreak/>
        <w:t>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Уголовный кодекс Российской Федерации предусматривает уголовную ответственность за получение, дачу взятки, а также за посредничество во взяточничестве, коммерческий подкуп.</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Предметом взятки или коммерческого подкупа являются деньги, ценные бумаги, иное имущество, выгоды или услуги имущественного характера, оказываемые безвозмездно, но подлежащие оплате (например, ремонт квартиры, строительство дачи), имущественные права (право пользования имуществом, право хозяйственного ведения, оперативного управления и пр.). Под выгодами имущественного характера следует понимать, в частности, занижение стоимости передаваемого имущества, уменьшение арендных платежей.</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или незаконное вознаграждение при коммерческом подкупе.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Если имущественные выгоды в виде ценных бумаг, иных ценностей, оказания материальных услуг предоставлены родственникам и (или) иным лицам муниципального служащего с его согласия либо если он не возражал против этого и использовал свои должностные полномочия в пользу взяткодателя, действия муниципального служащего следует квалифицировать как получение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Под вымогательством взятки понимается требование дать взятку или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Pr>
          <w:rFonts w:ascii="Times New Roman" w:hAnsi="Times New Roman"/>
          <w:sz w:val="28"/>
          <w:szCs w:val="28"/>
        </w:rPr>
        <w:t>правоохраняемых</w:t>
      </w:r>
      <w:proofErr w:type="spellEnd"/>
      <w:r>
        <w:rPr>
          <w:rFonts w:ascii="Times New Roman" w:hAnsi="Times New Roman"/>
          <w:sz w:val="28"/>
          <w:szCs w:val="28"/>
        </w:rPr>
        <w:t xml:space="preserve"> интересов.</w:t>
      </w:r>
      <w:proofErr w:type="gramEnd"/>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Статьёй 19.28 Кодекса Российской Федерации об административных правонарушениях установлена административная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w:t>
      </w:r>
      <w:proofErr w:type="gramEnd"/>
      <w:r>
        <w:rPr>
          <w:rFonts w:ascii="Times New Roman" w:hAnsi="Times New Roman"/>
          <w:sz w:val="28"/>
          <w:szCs w:val="28"/>
        </w:rPr>
        <w:t xml:space="preserve"> в коммерческой или иной организации, действия (бездействия), связанного с занимаемым ими служебным положением.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Поведение, которое может восприниматься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муниципальных </w:t>
      </w:r>
      <w:r>
        <w:rPr>
          <w:rFonts w:ascii="Times New Roman" w:hAnsi="Times New Roman"/>
          <w:sz w:val="28"/>
          <w:szCs w:val="28"/>
        </w:rPr>
        <w:lastRenderedPageBreak/>
        <w:t>служащих, поскольку заставляет усомниться в его объективности и добросовестности, наносит ущерб репутации системы муниципального управления в целом.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Для предупреждения подобных негативных ситуаций муниципальному служащему следует уделять внимание манере своего общения с коллегами, представителями организаций, иными гражданами и, в частности, воздерживаться от действий или высказываний, которые могут восприниматься окружающими как обещание или предложение дачи взятки либо как согласие принять взятку или как просьба о даче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Следует избегать слов, выражений и жестов, которые могут быть восприняты окружающими как просьба (намек) о даче взятки. К числу таких выражений относятся, например: «вопрос решить трудно, но можно», «договоримся», «нужны более веские аргументы», «ну что делать будем?» и т.д.</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Обсуждение определенных тем с представителями организаций и гражданами, особенно с теми из них, чья выгода зависит от решений и действий служащих, может восприниматься как просьба о даче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К числу таких тем относятся, например:</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низкий уровень заработной платы муниципального служащего и нехватка денежных средств на реализацию тех или иных нужд;</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желание приобрести то или иное имущество, получить ту или иную услугу, отправиться в туристическую поездку;</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отсутствие работы у родственников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необходимость поступления детей муниципального служащего в образовательные учреждения и т.д.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Определенные предложения, особенно если они адресованы представителям организаций и гражданам, чья выгода зависит от решений и действий муниципального служащего, могут восприниматься как просьба о даче взятки.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муниципального служащего.</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предложений относятся, например, предложения: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предоставить муниципальному служащему, его родственникам и (или) иным лицам скидку;</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воспользоваться услугами конкретной компании для выполнения работ в рамках муниципального контракта, подготовки необходимых документов;</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внести деньги в конкретный благотворительный фонд;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поддержать конкретную спортивную команду и т.д.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Совершение определенных действий может </w:t>
      </w:r>
      <w:proofErr w:type="gramStart"/>
      <w:r>
        <w:rPr>
          <w:rFonts w:ascii="Times New Roman" w:eastAsia="Times New Roman" w:hAnsi="Times New Roman"/>
          <w:sz w:val="28"/>
          <w:szCs w:val="28"/>
          <w:lang w:eastAsia="ru-RU"/>
        </w:rPr>
        <w:t>восприниматься</w:t>
      </w:r>
      <w:proofErr w:type="gramEnd"/>
      <w:r>
        <w:rPr>
          <w:rFonts w:ascii="Times New Roman" w:eastAsia="Times New Roman" w:hAnsi="Times New Roman"/>
          <w:sz w:val="28"/>
          <w:szCs w:val="28"/>
          <w:lang w:eastAsia="ru-RU"/>
        </w:rPr>
        <w:t xml:space="preserve"> как согласие принять взятку или просьба о даче взятки.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действий относятся, например:</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регулярное получение подарков, даже стоимостью менее 3000 рублей;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посещения ресторанов совместно с представителями организации, которая извлекла, извлекает или может извлечь выгоду из решений или </w:t>
      </w:r>
      <w:r>
        <w:rPr>
          <w:rFonts w:ascii="Times New Roman" w:eastAsia="Times New Roman" w:hAnsi="Times New Roman"/>
          <w:sz w:val="28"/>
          <w:szCs w:val="28"/>
          <w:lang w:eastAsia="ru-RU"/>
        </w:rPr>
        <w:lastRenderedPageBreak/>
        <w:t>действий (бездействия)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 </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 Ситуация:</w:t>
      </w:r>
      <w:r>
        <w:rPr>
          <w:rFonts w:ascii="Times New Roman" w:hAnsi="Times New Roman"/>
          <w:sz w:val="28"/>
          <w:szCs w:val="28"/>
        </w:rPr>
        <w:t xml:space="preserve"> Муниципальный служащий получает подарки от своего непосредственного подчиненного.</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7.5. Конфликт интересов, связанный с имущественными обязательствами и судебными разбирательствами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случае муниципальному служащему и (или)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w:t>
      </w:r>
      <w:r>
        <w:rPr>
          <w:rFonts w:ascii="Times New Roman" w:hAnsi="Times New Roman"/>
          <w:sz w:val="28"/>
          <w:szCs w:val="28"/>
        </w:rPr>
        <w:lastRenderedPageBreak/>
        <w:t>нанимателя (работодателя) и непосредственного начальника о наличии личной заинтересованности в письменной форме.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по крайней </w:t>
      </w:r>
      <w:proofErr w:type="gramStart"/>
      <w:r>
        <w:rPr>
          <w:rFonts w:ascii="Times New Roman" w:hAnsi="Times New Roman"/>
          <w:sz w:val="28"/>
          <w:szCs w:val="28"/>
        </w:rPr>
        <w:t>мере</w:t>
      </w:r>
      <w:proofErr w:type="gramEnd"/>
      <w:r>
        <w:rPr>
          <w:rFonts w:ascii="Times New Roman" w:hAnsi="Times New Roman"/>
          <w:sz w:val="28"/>
          <w:szCs w:val="28"/>
        </w:rPr>
        <w:t xml:space="preserve">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перед которой сам муниципальный служащий, его родственники и (или) иные лица имеют имущественные обязательства.</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sidR="00C33BCA">
        <w:rPr>
          <w:rFonts w:ascii="Times New Roman" w:hAnsi="Times New Roman"/>
          <w:sz w:val="28"/>
          <w:szCs w:val="28"/>
        </w:rPr>
        <w:t xml:space="preserve"> </w:t>
      </w: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кредиторов организации, владельцами или сотрудниками которых являются родственники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 (или) иными лицами.</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в отношении физических лиц и организаций, которые находятся в стадии </w:t>
      </w:r>
      <w:r>
        <w:rPr>
          <w:rFonts w:ascii="Times New Roman" w:hAnsi="Times New Roman"/>
          <w:sz w:val="28"/>
          <w:szCs w:val="28"/>
        </w:rPr>
        <w:lastRenderedPageBreak/>
        <w:t>судебного разбирательства с муниципальным служащим, его родственниками и (или) иными лицами.</w:t>
      </w:r>
    </w:p>
    <w:p w:rsidR="0069447C" w:rsidRDefault="0069447C" w:rsidP="0069447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7.6. Конфликт интересов, связанный с взаимодействием с бывшим работодателем и трудоустройством после увольнения с муниципальной службы</w:t>
      </w:r>
    </w:p>
    <w:p w:rsidR="0069447C" w:rsidRDefault="0069447C" w:rsidP="0069447C">
      <w:pPr>
        <w:tabs>
          <w:tab w:val="left" w:pos="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бывшего работодателя.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служащий, поступивший на муниципальную службу в администрацию Новотитаровского сельского поселения Динского района, в структурное подразделение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Тем не менее, следует учитывать, что муниципальный служащий обязан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Ситуация:</w:t>
      </w:r>
      <w:r>
        <w:rPr>
          <w:rFonts w:ascii="Times New Roman" w:hAnsi="Times New Roman"/>
          <w:sz w:val="28"/>
          <w:szCs w:val="28"/>
        </w:rPr>
        <w:t xml:space="preserve"> 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с которой он ведет переговоры о трудоустройстве после увольнения с муниципальной службы.</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администрации Ново</w:t>
      </w:r>
      <w:r w:rsidR="00C33BCA">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 поселения Динского района, но при этом не могут быть в необходимой степени урегулированы в рамках действующего законодательства, например:</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бывший муниципальный служащий поступает на работу в частную организацию, регулярно взаимодействующую со структурным подразделением, в котором  муниципальный служащий ранее замещал должность;</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бывший муниципальный служащий создает собственную организацию, существенной частью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которой является взаимодействие со структурным подразделением, в котором муниципальный служащий ранее замещал должность;</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 Конфликт интересов, связанный с явным нарушением муниципальным служащим установленных запретов</w:t>
      </w:r>
    </w:p>
    <w:p w:rsidR="0069447C" w:rsidRDefault="0069447C" w:rsidP="0069447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Ситуация:</w:t>
      </w:r>
      <w:r>
        <w:rPr>
          <w:rFonts w:ascii="Times New Roman" w:eastAsia="Times New Roman" w:hAnsi="Times New Roman"/>
          <w:sz w:val="28"/>
          <w:szCs w:val="28"/>
          <w:lang w:eastAsia="ru-RU"/>
        </w:rPr>
        <w:t xml:space="preserve">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пунктом 10 части 1 статьи 14 Федерального закона «О муниципальной службе в РФ» муниципальному служащему запрещается </w:t>
      </w:r>
      <w:r>
        <w:rPr>
          <w:rFonts w:ascii="Times New Roman" w:eastAsia="Times New Roman" w:hAnsi="Times New Roman"/>
          <w:sz w:val="28"/>
          <w:szCs w:val="28"/>
          <w:lang w:eastAsia="ru-RU"/>
        </w:rPr>
        <w:lastRenderedPageBreak/>
        <w:t xml:space="preserve">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и (или) иные лица.</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Данная ситуация в целом аналогична ситуации, рассмотренной ранее.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официальном сайте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rFonts w:ascii="Times New Roman" w:hAnsi="Times New Roman"/>
          <w:i/>
          <w:sz w:val="28"/>
          <w:szCs w:val="28"/>
        </w:rPr>
        <w:t xml:space="preserve">. </w:t>
      </w:r>
      <w:r>
        <w:rPr>
          <w:rFonts w:ascii="Times New Roman" w:hAnsi="Times New Roman"/>
          <w:sz w:val="28"/>
          <w:szCs w:val="28"/>
        </w:rPr>
        <w:t>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и (или) иными лицами и, следовательно, приводят к возникновению личной заинтересованности.</w:t>
      </w:r>
    </w:p>
    <w:p w:rsidR="0069447C" w:rsidRDefault="0069447C" w:rsidP="0069447C">
      <w:pPr>
        <w:spacing w:after="0" w:line="240" w:lineRule="auto"/>
        <w:ind w:firstLine="709"/>
        <w:jc w:val="both"/>
        <w:rPr>
          <w:rFonts w:ascii="Times New Roman" w:hAnsi="Times New Roman"/>
          <w:i/>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выполняет иную оплачиваемую работу в организациях, финансируемых иностранными государствами.</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пунктом 16 части 1 статьи 14 Федерального закона «О муниципальной службе в РФ»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w:t>
      </w:r>
      <w:r>
        <w:rPr>
          <w:rFonts w:ascii="Times New Roman" w:eastAsia="Times New Roman" w:hAnsi="Times New Roman"/>
          <w:sz w:val="28"/>
          <w:szCs w:val="28"/>
          <w:lang w:eastAsia="ru-RU"/>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rFonts w:ascii="Times New Roman" w:hAnsi="Times New Roman"/>
          <w:sz w:val="28"/>
          <w:szCs w:val="28"/>
        </w:rPr>
        <w:t>ств пр</w:t>
      </w:r>
      <w:proofErr w:type="gramEnd"/>
      <w:r>
        <w:rPr>
          <w:rFonts w:ascii="Times New Roman" w:hAnsi="Times New Roman"/>
          <w:sz w:val="28"/>
          <w:szCs w:val="28"/>
        </w:rPr>
        <w:t>и совершении коммерческих операций.</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rFonts w:ascii="Times New Roman" w:hAnsi="Times New Roman"/>
          <w:sz w:val="28"/>
          <w:szCs w:val="28"/>
        </w:rPr>
        <w:t>распространяется</w:t>
      </w:r>
      <w:proofErr w:type="gramEnd"/>
      <w:r>
        <w:rPr>
          <w:rFonts w:ascii="Times New Roman" w:hAnsi="Times New Roman"/>
          <w:sz w:val="28"/>
          <w:szCs w:val="28"/>
        </w:rPr>
        <w:t xml:space="preserve"> в том числе и на использование не конфиденциальной информации, которая лишь временно недоступна широкой общественности. </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должностных обязанностей, до тех пор, пока эти сведения не станут достоянием широкой общественности.</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Представителю нанимателя (работодателю), которому стало известно о факте использования муниципальным служащим информации, полученной в ходе исполнения должностных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w:t>
      </w:r>
      <w:r>
        <w:rPr>
          <w:rFonts w:ascii="Times New Roman" w:eastAsia="Times New Roman" w:hAnsi="Times New Roman"/>
          <w:sz w:val="28"/>
          <w:szCs w:val="28"/>
          <w:lang w:eastAsia="ru-RU"/>
        </w:rPr>
        <w:t>учитывая характер совершенного муниципальным служащим коррупционного правонарушения, его тяжесть, обстоятельства, при</w:t>
      </w:r>
      <w:proofErr w:type="gramEnd"/>
      <w:r>
        <w:rPr>
          <w:rFonts w:ascii="Times New Roman" w:eastAsia="Times New Roman" w:hAnsi="Times New Roman"/>
          <w:sz w:val="28"/>
          <w:szCs w:val="28"/>
          <w:lang w:eastAsia="ru-RU"/>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rFonts w:ascii="Times New Roman" w:hAnsi="Times New Roman"/>
          <w:sz w:val="28"/>
          <w:szCs w:val="28"/>
        </w:rPr>
        <w:t>.</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w:t>
      </w:r>
      <w:r>
        <w:rPr>
          <w:rFonts w:ascii="Times New Roman" w:hAnsi="Times New Roman"/>
          <w:sz w:val="28"/>
          <w:szCs w:val="28"/>
        </w:rPr>
        <w:lastRenderedPageBreak/>
        <w:t xml:space="preserve">(работодателю) муниципального служащего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передачи в правоохранительные органы по подведомственности. </w:t>
      </w:r>
      <w:proofErr w:type="gramEnd"/>
    </w:p>
    <w:p w:rsidR="0069447C" w:rsidRDefault="0069447C" w:rsidP="0069447C">
      <w:pPr>
        <w:spacing w:after="0" w:line="360" w:lineRule="auto"/>
        <w:ind w:firstLine="709"/>
        <w:jc w:val="both"/>
        <w:rPr>
          <w:rFonts w:ascii="Times New Roman" w:eastAsia="Times New Roman" w:hAnsi="Times New Roman"/>
          <w:sz w:val="28"/>
          <w:szCs w:val="28"/>
          <w:lang w:eastAsia="ru-RU"/>
        </w:rPr>
      </w:pPr>
    </w:p>
    <w:p w:rsidR="0069447C" w:rsidRDefault="0069447C" w:rsidP="0069447C"/>
    <w:p w:rsidR="00911DAB" w:rsidRDefault="00911DAB"/>
    <w:p w:rsidR="00C33BCA" w:rsidRPr="004E29E3" w:rsidRDefault="004E29E3">
      <w:pPr>
        <w:rPr>
          <w:rFonts w:ascii="Times New Roman" w:hAnsi="Times New Roman"/>
          <w:sz w:val="28"/>
          <w:szCs w:val="28"/>
        </w:rPr>
      </w:pPr>
      <w:r w:rsidRPr="004E29E3">
        <w:rPr>
          <w:rFonts w:ascii="Times New Roman" w:hAnsi="Times New Roman"/>
          <w:sz w:val="28"/>
          <w:szCs w:val="28"/>
        </w:rPr>
        <w:t xml:space="preserve">Начальник общего отдела                                    </w:t>
      </w:r>
      <w:r w:rsidR="00B00240">
        <w:rPr>
          <w:rFonts w:ascii="Times New Roman" w:hAnsi="Times New Roman"/>
          <w:sz w:val="28"/>
          <w:szCs w:val="28"/>
        </w:rPr>
        <w:t xml:space="preserve">     </w:t>
      </w:r>
      <w:r w:rsidRPr="004E29E3">
        <w:rPr>
          <w:rFonts w:ascii="Times New Roman" w:hAnsi="Times New Roman"/>
          <w:sz w:val="28"/>
          <w:szCs w:val="28"/>
        </w:rPr>
        <w:t xml:space="preserve">                  </w:t>
      </w:r>
      <w:proofErr w:type="spellStart"/>
      <w:r w:rsidRPr="004E29E3">
        <w:rPr>
          <w:rFonts w:ascii="Times New Roman" w:hAnsi="Times New Roman"/>
          <w:sz w:val="28"/>
          <w:szCs w:val="28"/>
        </w:rPr>
        <w:t>О.Ю.Калитка</w:t>
      </w:r>
      <w:proofErr w:type="spellEnd"/>
    </w:p>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ind w:left="4678"/>
        <w:rPr>
          <w:rFonts w:ascii="Times New Roman" w:eastAsia="Andale Sans UI" w:hAnsi="Times New Roman"/>
          <w:kern w:val="2"/>
          <w:sz w:val="28"/>
          <w:szCs w:val="28"/>
        </w:rPr>
      </w:pPr>
      <w:r>
        <w:rPr>
          <w:rFonts w:ascii="Times New Roman" w:eastAsia="Andale Sans UI" w:hAnsi="Times New Roman"/>
          <w:kern w:val="2"/>
          <w:sz w:val="28"/>
          <w:szCs w:val="28"/>
        </w:rPr>
        <w:t>ПРИЛОЖЕНИЕ</w:t>
      </w:r>
    </w:p>
    <w:p w:rsidR="00C33BCA" w:rsidRDefault="00B00240" w:rsidP="00C33BCA">
      <w:pPr>
        <w:spacing w:after="0" w:line="240" w:lineRule="auto"/>
        <w:ind w:left="4678"/>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к </w:t>
      </w:r>
      <w:r w:rsidR="00C33BCA" w:rsidRPr="00C33BCA">
        <w:rPr>
          <w:rFonts w:ascii="Times New Roman" w:eastAsia="Times New Roman" w:hAnsi="Times New Roman" w:cs="Arial"/>
          <w:sz w:val="28"/>
          <w:szCs w:val="28"/>
          <w:lang w:eastAsia="ru-RU"/>
        </w:rPr>
        <w:t>П</w:t>
      </w:r>
      <w:r>
        <w:rPr>
          <w:rFonts w:ascii="Times New Roman" w:eastAsia="Times New Roman" w:hAnsi="Times New Roman" w:cs="Arial"/>
          <w:sz w:val="28"/>
          <w:szCs w:val="28"/>
          <w:lang w:eastAsia="ru-RU"/>
        </w:rPr>
        <w:t>орядку</w:t>
      </w:r>
      <w:r w:rsidR="00C33BCA">
        <w:rPr>
          <w:rFonts w:ascii="Times New Roman" w:eastAsia="Times New Roman" w:hAnsi="Times New Roman" w:cs="Arial"/>
          <w:sz w:val="28"/>
          <w:szCs w:val="28"/>
          <w:lang w:eastAsia="ru-RU"/>
        </w:rPr>
        <w:t xml:space="preserve"> </w:t>
      </w:r>
      <w:r w:rsidR="00C33BCA" w:rsidRPr="00C33BCA">
        <w:rPr>
          <w:rFonts w:ascii="Times New Roman" w:eastAsia="Times New Roman" w:hAnsi="Times New Roman"/>
          <w:sz w:val="28"/>
          <w:szCs w:val="28"/>
          <w:lang w:eastAsia="ru-RU"/>
        </w:rPr>
        <w:t xml:space="preserve">предотвращения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и урегулирования конфликта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интересов  на </w:t>
      </w:r>
      <w:proofErr w:type="gramStart"/>
      <w:r w:rsidRPr="00C33BCA">
        <w:rPr>
          <w:rFonts w:ascii="Times New Roman" w:eastAsia="Times New Roman" w:hAnsi="Times New Roman"/>
          <w:sz w:val="28"/>
          <w:szCs w:val="28"/>
          <w:lang w:eastAsia="ru-RU"/>
        </w:rPr>
        <w:t>муниципальной</w:t>
      </w:r>
      <w:proofErr w:type="gramEnd"/>
      <w:r w:rsidRPr="00C33BCA">
        <w:rPr>
          <w:rFonts w:ascii="Times New Roman" w:eastAsia="Times New Roman" w:hAnsi="Times New Roman"/>
          <w:sz w:val="28"/>
          <w:szCs w:val="28"/>
          <w:lang w:eastAsia="ru-RU"/>
        </w:rPr>
        <w:t xml:space="preserve">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службе и противодействию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коррупции </w:t>
      </w:r>
      <w:proofErr w:type="gramStart"/>
      <w:r w:rsidRPr="00C33BCA">
        <w:rPr>
          <w:rFonts w:ascii="Times New Roman" w:eastAsia="Times New Roman" w:hAnsi="Times New Roman"/>
          <w:sz w:val="28"/>
          <w:szCs w:val="28"/>
          <w:lang w:eastAsia="ru-RU"/>
        </w:rPr>
        <w:t>муниципальными</w:t>
      </w:r>
      <w:proofErr w:type="gramEnd"/>
      <w:r w:rsidRPr="00C33BCA">
        <w:rPr>
          <w:rFonts w:ascii="Times New Roman" w:eastAsia="Times New Roman" w:hAnsi="Times New Roman"/>
          <w:sz w:val="28"/>
          <w:szCs w:val="28"/>
          <w:lang w:eastAsia="ru-RU"/>
        </w:rPr>
        <w:t xml:space="preserve">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служащими администрации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lastRenderedPageBreak/>
        <w:t xml:space="preserve">Нововеличковского сельского </w:t>
      </w:r>
    </w:p>
    <w:p w:rsidR="00C33BCA" w:rsidRPr="00C33BCA" w:rsidRDefault="00C33BCA" w:rsidP="00C33BCA">
      <w:pPr>
        <w:spacing w:after="0" w:line="240" w:lineRule="auto"/>
        <w:ind w:left="4678"/>
        <w:rPr>
          <w:rFonts w:ascii="Times New Roman" w:eastAsia="Times New Roman" w:hAnsi="Times New Roman" w:cs="Arial"/>
          <w:sz w:val="28"/>
          <w:szCs w:val="28"/>
          <w:lang w:eastAsia="ru-RU"/>
        </w:rPr>
      </w:pPr>
      <w:r w:rsidRPr="00C33BCA">
        <w:rPr>
          <w:rFonts w:ascii="Times New Roman" w:eastAsia="Times New Roman" w:hAnsi="Times New Roman"/>
          <w:sz w:val="28"/>
          <w:szCs w:val="28"/>
          <w:lang w:eastAsia="ru-RU"/>
        </w:rPr>
        <w:t>поселения Динского района</w:t>
      </w:r>
    </w:p>
    <w:p w:rsidR="00C33BCA" w:rsidRDefault="00C33BCA" w:rsidP="00C33BCA">
      <w:pPr>
        <w:ind w:left="4678"/>
      </w:pPr>
    </w:p>
    <w:p w:rsidR="00C33BCA" w:rsidRDefault="00C33BCA" w:rsidP="00C33BCA">
      <w:pPr>
        <w:ind w:left="4678"/>
      </w:pPr>
    </w:p>
    <w:p w:rsidR="00C33BCA" w:rsidRDefault="00C33BCA" w:rsidP="00C33BCA">
      <w:pPr>
        <w:spacing w:after="0"/>
      </w:pPr>
      <w:r>
        <w:t>________________________________________________________________________________</w:t>
      </w:r>
    </w:p>
    <w:p w:rsidR="00C33BCA" w:rsidRDefault="00C33BCA" w:rsidP="00C33BCA">
      <w:pPr>
        <w:spacing w:after="0"/>
      </w:pPr>
      <w:r>
        <w:t xml:space="preserve">                                     (Ф.И.О., должность </w:t>
      </w:r>
      <w:proofErr w:type="spellStart"/>
      <w:r>
        <w:t>преставителя</w:t>
      </w:r>
      <w:proofErr w:type="spellEnd"/>
      <w:r>
        <w:t xml:space="preserve"> нанимателя)</w:t>
      </w:r>
    </w:p>
    <w:p w:rsidR="00C33BCA" w:rsidRDefault="00C33BCA" w:rsidP="00C33BCA">
      <w:pPr>
        <w:pBdr>
          <w:bottom w:val="single" w:sz="12" w:space="1" w:color="auto"/>
        </w:pBdr>
        <w:spacing w:after="0"/>
      </w:pPr>
    </w:p>
    <w:p w:rsidR="00C33BCA" w:rsidRDefault="00C33BCA" w:rsidP="00C33BCA">
      <w:pPr>
        <w:spacing w:after="0"/>
      </w:pPr>
      <w:r>
        <w:t xml:space="preserve">                                      (наименование муниципального органа)</w:t>
      </w:r>
    </w:p>
    <w:p w:rsidR="00C33BCA" w:rsidRDefault="00C33BCA" w:rsidP="00C33BCA">
      <w:pPr>
        <w:spacing w:after="0"/>
      </w:pPr>
      <w:r>
        <w:t>от __________________________________________________________________________________</w:t>
      </w:r>
    </w:p>
    <w:p w:rsidR="00C33BCA" w:rsidRDefault="00C33BCA" w:rsidP="00C33BCA">
      <w:pPr>
        <w:spacing w:after="0"/>
      </w:pPr>
      <w:r>
        <w:t xml:space="preserve">                                    (Ф.И.О., должность муниципального служащего)</w:t>
      </w:r>
    </w:p>
    <w:p w:rsidR="00C33BCA" w:rsidRDefault="00C33BCA" w:rsidP="00C33BCA">
      <w:pPr>
        <w:spacing w:after="0"/>
      </w:pPr>
    </w:p>
    <w:p w:rsidR="00C33BCA" w:rsidRPr="00C33BCA" w:rsidRDefault="00C33BCA" w:rsidP="00C33BCA">
      <w:pPr>
        <w:spacing w:after="0"/>
        <w:jc w:val="center"/>
        <w:rPr>
          <w:b/>
        </w:rPr>
      </w:pPr>
      <w:r w:rsidRPr="00C33BCA">
        <w:rPr>
          <w:b/>
        </w:rPr>
        <w:t xml:space="preserve">Уведомление № ________ </w:t>
      </w:r>
      <w:proofErr w:type="gramStart"/>
      <w:r w:rsidRPr="00C33BCA">
        <w:rPr>
          <w:b/>
        </w:rPr>
        <w:t>от</w:t>
      </w:r>
      <w:proofErr w:type="gramEnd"/>
      <w:r w:rsidRPr="00C33BCA">
        <w:rPr>
          <w:b/>
        </w:rPr>
        <w:t xml:space="preserve"> _________________</w:t>
      </w:r>
    </w:p>
    <w:p w:rsidR="00C33BCA" w:rsidRDefault="00C33BCA" w:rsidP="00C33BCA">
      <w:pPr>
        <w:spacing w:after="0"/>
        <w:jc w:val="center"/>
      </w:pPr>
      <w:r>
        <w:rPr>
          <w:b/>
        </w:rPr>
        <w:t>о</w:t>
      </w:r>
      <w:r w:rsidRPr="00C33BCA">
        <w:rPr>
          <w:b/>
        </w:rPr>
        <w:t xml:space="preserve"> возникшем конфликте интересов или возможности его возникновения</w:t>
      </w:r>
    </w:p>
    <w:p w:rsidR="00C33BCA" w:rsidRDefault="00C33BCA" w:rsidP="00C33BCA">
      <w:pPr>
        <w:spacing w:after="0"/>
        <w:jc w:val="both"/>
      </w:pPr>
      <w:r w:rsidRPr="00C33BCA">
        <w:t xml:space="preserve">В </w:t>
      </w:r>
      <w:r>
        <w:t>соответствии с частью 3 статьи 19 Федерального закона от 27 июля 2004 г.  № 79-</w:t>
      </w:r>
      <w:r w:rsidR="0005542C">
        <w:t>ФЗ «О  государственной гражданской службе российской Федерации» и частью 2 статьи 11 Федерального закона от 25 декабря 2008 г. № 273-ФЗ «О противодействии коррупции» сообщаю:</w:t>
      </w:r>
    </w:p>
    <w:p w:rsidR="0005542C" w:rsidRDefault="0005542C" w:rsidP="00C33BCA">
      <w:pPr>
        <w:spacing w:after="0"/>
        <w:jc w:val="both"/>
      </w:pPr>
      <w:r>
        <w:t>___________________________________________________________________________________</w:t>
      </w:r>
    </w:p>
    <w:p w:rsidR="0005542C" w:rsidRDefault="0005542C" w:rsidP="00C33BCA">
      <w:pPr>
        <w:spacing w:after="0"/>
        <w:jc w:val="both"/>
      </w:pPr>
      <w:proofErr w:type="gramStart"/>
      <w:r>
        <w:t>( описывается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возникать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 вреда этим законным интересам граждан, организации, общества, субъекта Российской Федерации или Российской Федерации)</w:t>
      </w:r>
      <w:proofErr w:type="gramEnd"/>
    </w:p>
    <w:p w:rsidR="0005542C" w:rsidRDefault="0005542C" w:rsidP="00C33BCA">
      <w:pPr>
        <w:spacing w:after="0"/>
        <w:jc w:val="both"/>
      </w:pPr>
    </w:p>
    <w:p w:rsidR="0005542C" w:rsidRDefault="0005542C" w:rsidP="00C33BCA">
      <w:pPr>
        <w:spacing w:after="0"/>
        <w:jc w:val="both"/>
      </w:pPr>
      <w:r>
        <w:t>______________                                                                  ________________________</w:t>
      </w:r>
    </w:p>
    <w:p w:rsidR="0005542C" w:rsidRDefault="0005542C" w:rsidP="00C33BCA">
      <w:pPr>
        <w:spacing w:after="0"/>
        <w:jc w:val="both"/>
      </w:pPr>
      <w:r>
        <w:t xml:space="preserve">     дата                                                                                                         подпись</w:t>
      </w:r>
    </w:p>
    <w:p w:rsidR="0005542C" w:rsidRDefault="0005542C" w:rsidP="00C33BCA">
      <w:pPr>
        <w:spacing w:after="0"/>
        <w:jc w:val="both"/>
      </w:pPr>
    </w:p>
    <w:p w:rsidR="0005542C" w:rsidRDefault="0005542C" w:rsidP="00C33BCA">
      <w:pPr>
        <w:pBdr>
          <w:bottom w:val="single" w:sz="12" w:space="1" w:color="auto"/>
        </w:pBdr>
        <w:spacing w:after="0"/>
        <w:jc w:val="both"/>
      </w:pPr>
    </w:p>
    <w:p w:rsidR="0005542C" w:rsidRDefault="0005542C" w:rsidP="00C33BCA">
      <w:pPr>
        <w:pBdr>
          <w:bottom w:val="single" w:sz="12" w:space="1" w:color="auto"/>
        </w:pBdr>
        <w:spacing w:after="0"/>
        <w:jc w:val="both"/>
      </w:pPr>
    </w:p>
    <w:p w:rsidR="0005542C" w:rsidRDefault="0005542C" w:rsidP="00C33BCA">
      <w:pPr>
        <w:spacing w:after="0"/>
        <w:jc w:val="both"/>
      </w:pPr>
      <w:r>
        <w:t xml:space="preserve">                                 (Ф.И.О., должность непосредственного начальника)</w:t>
      </w:r>
    </w:p>
    <w:p w:rsidR="0005542C" w:rsidRDefault="0005542C" w:rsidP="00C33BCA">
      <w:pPr>
        <w:spacing w:after="0"/>
        <w:jc w:val="both"/>
      </w:pPr>
    </w:p>
    <w:p w:rsidR="0005542C" w:rsidRDefault="0005542C" w:rsidP="00C33BCA">
      <w:pPr>
        <w:spacing w:after="0"/>
        <w:jc w:val="both"/>
      </w:pPr>
    </w:p>
    <w:p w:rsidR="0005542C" w:rsidRDefault="00F57E9E" w:rsidP="00C33BCA">
      <w:pPr>
        <w:spacing w:after="0"/>
        <w:jc w:val="both"/>
      </w:pPr>
      <w:r>
        <w:t>____________________                                                                         ____________________________</w:t>
      </w:r>
    </w:p>
    <w:p w:rsidR="00F57E9E" w:rsidRPr="00C33BCA" w:rsidRDefault="00F57E9E" w:rsidP="00C33BCA">
      <w:pPr>
        <w:spacing w:after="0"/>
        <w:jc w:val="both"/>
      </w:pPr>
      <w:r>
        <w:t xml:space="preserve">     дата                                                                                                                           подпись</w:t>
      </w:r>
    </w:p>
    <w:sectPr w:rsidR="00F57E9E" w:rsidRPr="00C33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457794"/>
    <w:multiLevelType w:val="hybridMultilevel"/>
    <w:tmpl w:val="F89AB278"/>
    <w:lvl w:ilvl="0" w:tplc="01A46C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5ED0989"/>
    <w:multiLevelType w:val="multilevel"/>
    <w:tmpl w:val="F738C4F0"/>
    <w:lvl w:ilvl="0">
      <w:start w:val="6"/>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5">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6">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7">
    <w:nsid w:val="6B5E3362"/>
    <w:multiLevelType w:val="multilevel"/>
    <w:tmpl w:val="D4929524"/>
    <w:lvl w:ilvl="0">
      <w:start w:val="7"/>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46"/>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542C"/>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C00"/>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29E3"/>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447C"/>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3894"/>
    <w:rsid w:val="007F4C8F"/>
    <w:rsid w:val="007F536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3F1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564CD"/>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0240"/>
    <w:rsid w:val="00B01099"/>
    <w:rsid w:val="00B01A3E"/>
    <w:rsid w:val="00B01C2E"/>
    <w:rsid w:val="00B01C67"/>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3BC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E5E"/>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646"/>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57E9E"/>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2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2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538">
      <w:bodyDiv w:val="1"/>
      <w:marLeft w:val="0"/>
      <w:marRight w:val="0"/>
      <w:marTop w:val="0"/>
      <w:marBottom w:val="0"/>
      <w:divBdr>
        <w:top w:val="none" w:sz="0" w:space="0" w:color="auto"/>
        <w:left w:val="none" w:sz="0" w:space="0" w:color="auto"/>
        <w:bottom w:val="none" w:sz="0" w:space="0" w:color="auto"/>
        <w:right w:val="none" w:sz="0" w:space="0" w:color="auto"/>
      </w:divBdr>
    </w:div>
    <w:div w:id="7009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8E2C-8A2B-4D31-BDB3-50AE77D9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8805</Words>
  <Characters>50192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12</cp:revision>
  <cp:lastPrinted>2016-01-11T08:08:00Z</cp:lastPrinted>
  <dcterms:created xsi:type="dcterms:W3CDTF">2015-12-19T19:16:00Z</dcterms:created>
  <dcterms:modified xsi:type="dcterms:W3CDTF">2016-01-12T12:58:00Z</dcterms:modified>
</cp:coreProperties>
</file>