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A3" w:rsidRPr="001C50A3" w:rsidRDefault="001C50A3" w:rsidP="001C50A3">
      <w:pPr>
        <w:autoSpaceDN w:val="0"/>
        <w:ind w:firstLine="851"/>
        <w:jc w:val="center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1C50A3" w:rsidRPr="001C50A3" w:rsidRDefault="001C50A3" w:rsidP="001C50A3">
      <w:pPr>
        <w:autoSpaceDN w:val="0"/>
        <w:ind w:firstLine="851"/>
        <w:jc w:val="center"/>
        <w:rPr>
          <w:rFonts w:ascii="Arial" w:eastAsia="Calibri" w:hAnsi="Arial" w:cs="Arial"/>
        </w:rPr>
      </w:pPr>
      <w:r w:rsidRPr="001C50A3">
        <w:rPr>
          <w:rFonts w:ascii="Arial" w:eastAsia="Calibri" w:hAnsi="Arial" w:cs="Arial"/>
        </w:rPr>
        <w:t>КРАСНОДАРСКИЙ КРАЙ</w:t>
      </w:r>
    </w:p>
    <w:p w:rsidR="001C50A3" w:rsidRPr="001C50A3" w:rsidRDefault="001C50A3" w:rsidP="001C50A3">
      <w:pPr>
        <w:tabs>
          <w:tab w:val="center" w:pos="5245"/>
          <w:tab w:val="right" w:pos="9639"/>
        </w:tabs>
        <w:autoSpaceDN w:val="0"/>
        <w:ind w:firstLine="851"/>
        <w:rPr>
          <w:rFonts w:ascii="Arial" w:eastAsia="Calibri" w:hAnsi="Arial" w:cs="Arial"/>
        </w:rPr>
      </w:pPr>
      <w:r w:rsidRPr="001C50A3">
        <w:rPr>
          <w:rFonts w:ascii="Arial" w:eastAsia="Calibri" w:hAnsi="Arial" w:cs="Arial"/>
        </w:rPr>
        <w:tab/>
        <w:t>ДИНСКОЙ РАЙОН</w:t>
      </w:r>
    </w:p>
    <w:p w:rsidR="001C50A3" w:rsidRPr="001C50A3" w:rsidRDefault="001C50A3" w:rsidP="001C50A3">
      <w:pPr>
        <w:autoSpaceDN w:val="0"/>
        <w:ind w:firstLine="851"/>
        <w:jc w:val="center"/>
        <w:rPr>
          <w:rFonts w:ascii="Arial" w:eastAsia="Calibri" w:hAnsi="Arial" w:cs="Arial"/>
        </w:rPr>
      </w:pPr>
      <w:r w:rsidRPr="001C50A3">
        <w:rPr>
          <w:rFonts w:ascii="Arial" w:eastAsia="Calibri" w:hAnsi="Arial" w:cs="Arial"/>
        </w:rPr>
        <w:t>АДМИНИСТРАЦИЯ НОВОВЕЛИЧКОВСКОГО СЕЛЬСКОГО ПОСЕЛЕНИЯ</w:t>
      </w:r>
    </w:p>
    <w:p w:rsidR="001C50A3" w:rsidRPr="001C50A3" w:rsidRDefault="001C50A3" w:rsidP="001C50A3">
      <w:pPr>
        <w:autoSpaceDN w:val="0"/>
        <w:ind w:firstLine="851"/>
        <w:jc w:val="center"/>
        <w:rPr>
          <w:rFonts w:ascii="Arial" w:eastAsia="Calibri" w:hAnsi="Arial" w:cs="Arial"/>
        </w:rPr>
      </w:pPr>
      <w:r w:rsidRPr="001C50A3">
        <w:rPr>
          <w:rFonts w:ascii="Arial" w:eastAsia="Calibri" w:hAnsi="Arial" w:cs="Arial"/>
        </w:rPr>
        <w:t>ДИНСКОГО РАЙОНА</w:t>
      </w:r>
    </w:p>
    <w:p w:rsidR="001C50A3" w:rsidRPr="001C50A3" w:rsidRDefault="001C50A3" w:rsidP="001C50A3">
      <w:pPr>
        <w:autoSpaceDN w:val="0"/>
        <w:ind w:firstLine="851"/>
        <w:jc w:val="center"/>
        <w:rPr>
          <w:rFonts w:ascii="Arial" w:eastAsia="Calibri" w:hAnsi="Arial" w:cs="Arial"/>
        </w:rPr>
      </w:pPr>
    </w:p>
    <w:p w:rsidR="001C50A3" w:rsidRPr="001C50A3" w:rsidRDefault="001C50A3" w:rsidP="001C50A3">
      <w:pPr>
        <w:autoSpaceDN w:val="0"/>
        <w:ind w:firstLine="851"/>
        <w:jc w:val="center"/>
        <w:rPr>
          <w:rFonts w:ascii="Arial" w:eastAsia="Calibri" w:hAnsi="Arial" w:cs="Arial"/>
          <w:bCs/>
        </w:rPr>
      </w:pPr>
      <w:r w:rsidRPr="001C50A3">
        <w:rPr>
          <w:rFonts w:ascii="Arial" w:eastAsia="Calibri" w:hAnsi="Arial" w:cs="Arial"/>
        </w:rPr>
        <w:t>ПОСТАНОВЛЕНИЕ</w:t>
      </w:r>
    </w:p>
    <w:p w:rsidR="001C50A3" w:rsidRPr="001C50A3" w:rsidRDefault="001C50A3" w:rsidP="001C50A3">
      <w:pPr>
        <w:autoSpaceDN w:val="0"/>
        <w:ind w:firstLine="851"/>
        <w:jc w:val="center"/>
        <w:rPr>
          <w:rFonts w:ascii="Arial" w:eastAsia="Calibri" w:hAnsi="Arial" w:cs="Arial"/>
        </w:rPr>
      </w:pPr>
    </w:p>
    <w:p w:rsidR="001C50A3" w:rsidRPr="001C50A3" w:rsidRDefault="001C50A3" w:rsidP="001C50A3">
      <w:pPr>
        <w:autoSpaceDN w:val="0"/>
        <w:ind w:firstLine="851"/>
        <w:jc w:val="center"/>
        <w:rPr>
          <w:rFonts w:ascii="Arial" w:hAnsi="Arial" w:cs="Arial"/>
          <w:spacing w:val="-1"/>
        </w:rPr>
      </w:pPr>
      <w:r w:rsidRPr="001C50A3">
        <w:rPr>
          <w:rFonts w:ascii="Arial" w:hAnsi="Arial" w:cs="Arial"/>
        </w:rPr>
        <w:t>19 апреля 2016 года                           № 2</w:t>
      </w:r>
      <w:r>
        <w:rPr>
          <w:rFonts w:ascii="Arial" w:hAnsi="Arial" w:cs="Arial"/>
        </w:rPr>
        <w:t>06</w:t>
      </w:r>
      <w:r w:rsidRPr="001C50A3">
        <w:rPr>
          <w:rFonts w:ascii="Arial" w:hAnsi="Arial" w:cs="Arial"/>
          <w:spacing w:val="-1"/>
        </w:rPr>
        <w:t xml:space="preserve">                 ст. Нововеличковская</w:t>
      </w:r>
    </w:p>
    <w:p w:rsidR="001C50A3" w:rsidRPr="001C50A3" w:rsidRDefault="001C50A3" w:rsidP="001C50A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AF6843" w:rsidRPr="001C50A3" w:rsidRDefault="00AF6843" w:rsidP="0042618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1C50A3">
        <w:rPr>
          <w:rFonts w:ascii="Arial" w:hAnsi="Arial" w:cs="Arial"/>
          <w:b/>
          <w:sz w:val="32"/>
          <w:szCs w:val="32"/>
        </w:rPr>
        <w:t>О признании утратившим</w:t>
      </w:r>
      <w:r w:rsidR="009D326E" w:rsidRPr="001C50A3">
        <w:rPr>
          <w:rFonts w:ascii="Arial" w:hAnsi="Arial" w:cs="Arial"/>
          <w:b/>
          <w:sz w:val="32"/>
          <w:szCs w:val="32"/>
        </w:rPr>
        <w:t xml:space="preserve"> силу постановления</w:t>
      </w:r>
      <w:r w:rsidRPr="001C50A3">
        <w:rPr>
          <w:rFonts w:ascii="Arial" w:hAnsi="Arial" w:cs="Arial"/>
          <w:b/>
          <w:sz w:val="32"/>
          <w:szCs w:val="32"/>
        </w:rPr>
        <w:t xml:space="preserve"> администрации Нововеличковского сельского поселения Динского района</w:t>
      </w:r>
      <w:r w:rsidR="009D326E" w:rsidRPr="001C50A3">
        <w:rPr>
          <w:rFonts w:ascii="Arial" w:hAnsi="Arial" w:cs="Arial"/>
          <w:b/>
          <w:sz w:val="32"/>
          <w:szCs w:val="32"/>
        </w:rPr>
        <w:t xml:space="preserve"> от </w:t>
      </w:r>
      <w:r w:rsidR="001C50A3" w:rsidRPr="001C50A3">
        <w:rPr>
          <w:rFonts w:ascii="Arial" w:hAnsi="Arial" w:cs="Arial"/>
          <w:b/>
          <w:sz w:val="32"/>
          <w:szCs w:val="32"/>
        </w:rPr>
        <w:t xml:space="preserve">25 мая </w:t>
      </w:r>
      <w:r w:rsidR="00B204EE" w:rsidRPr="001C50A3">
        <w:rPr>
          <w:rFonts w:ascii="Arial" w:hAnsi="Arial" w:cs="Arial"/>
          <w:b/>
          <w:sz w:val="32"/>
          <w:szCs w:val="32"/>
        </w:rPr>
        <w:t>2015</w:t>
      </w:r>
      <w:r w:rsidR="001C50A3" w:rsidRPr="001C50A3">
        <w:rPr>
          <w:rFonts w:ascii="Arial" w:hAnsi="Arial" w:cs="Arial"/>
          <w:b/>
          <w:sz w:val="32"/>
          <w:szCs w:val="32"/>
        </w:rPr>
        <w:t xml:space="preserve"> года</w:t>
      </w:r>
      <w:r w:rsidR="00B204EE" w:rsidRPr="001C50A3">
        <w:rPr>
          <w:rFonts w:ascii="Arial" w:hAnsi="Arial" w:cs="Arial"/>
          <w:b/>
          <w:sz w:val="32"/>
          <w:szCs w:val="32"/>
        </w:rPr>
        <w:t xml:space="preserve"> </w:t>
      </w:r>
      <w:r w:rsidR="009D326E" w:rsidRPr="001C50A3">
        <w:rPr>
          <w:rFonts w:ascii="Arial" w:hAnsi="Arial" w:cs="Arial"/>
          <w:b/>
          <w:sz w:val="32"/>
          <w:szCs w:val="32"/>
        </w:rPr>
        <w:t xml:space="preserve">№ </w:t>
      </w:r>
      <w:r w:rsidR="00B204EE" w:rsidRPr="001C50A3">
        <w:rPr>
          <w:rFonts w:ascii="Arial" w:hAnsi="Arial" w:cs="Arial"/>
          <w:b/>
          <w:sz w:val="32"/>
          <w:szCs w:val="32"/>
        </w:rPr>
        <w:t>257</w:t>
      </w:r>
      <w:r w:rsidR="009D326E" w:rsidRPr="001C50A3">
        <w:rPr>
          <w:rFonts w:ascii="Arial" w:hAnsi="Arial" w:cs="Arial"/>
          <w:b/>
          <w:sz w:val="32"/>
          <w:szCs w:val="32"/>
        </w:rPr>
        <w:t xml:space="preserve"> «О внесении изменений в постановление администрации Нововеличковского сельского поселения Динского района от </w:t>
      </w:r>
      <w:r w:rsidR="00B204EE" w:rsidRPr="001C50A3">
        <w:rPr>
          <w:rFonts w:ascii="Arial" w:hAnsi="Arial" w:cs="Arial"/>
          <w:b/>
          <w:sz w:val="32"/>
          <w:szCs w:val="32"/>
        </w:rPr>
        <w:t>22</w:t>
      </w:r>
      <w:r w:rsidR="001C50A3" w:rsidRPr="001C50A3">
        <w:rPr>
          <w:rFonts w:ascii="Arial" w:hAnsi="Arial" w:cs="Arial"/>
          <w:b/>
          <w:sz w:val="32"/>
          <w:szCs w:val="32"/>
        </w:rPr>
        <w:t xml:space="preserve"> октября </w:t>
      </w:r>
      <w:r w:rsidR="00B204EE" w:rsidRPr="001C50A3">
        <w:rPr>
          <w:rFonts w:ascii="Arial" w:hAnsi="Arial" w:cs="Arial"/>
          <w:b/>
          <w:sz w:val="32"/>
          <w:szCs w:val="32"/>
        </w:rPr>
        <w:t>2012</w:t>
      </w:r>
      <w:r w:rsidR="001C50A3" w:rsidRPr="001C50A3">
        <w:rPr>
          <w:rFonts w:ascii="Arial" w:hAnsi="Arial" w:cs="Arial"/>
          <w:b/>
          <w:sz w:val="32"/>
          <w:szCs w:val="32"/>
        </w:rPr>
        <w:t xml:space="preserve"> года </w:t>
      </w:r>
      <w:r w:rsidR="00B204EE" w:rsidRPr="001C50A3">
        <w:rPr>
          <w:rFonts w:ascii="Arial" w:hAnsi="Arial" w:cs="Arial"/>
          <w:b/>
          <w:sz w:val="32"/>
          <w:szCs w:val="32"/>
        </w:rPr>
        <w:t>№ 660</w:t>
      </w:r>
      <w:r w:rsidR="009D326E" w:rsidRPr="001C50A3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администрации Нововеличковского сельского поселения Динского района</w:t>
      </w:r>
      <w:r w:rsidR="009053EF" w:rsidRPr="001C50A3">
        <w:rPr>
          <w:rFonts w:ascii="Arial" w:hAnsi="Arial" w:cs="Arial"/>
          <w:b/>
          <w:sz w:val="32"/>
          <w:szCs w:val="32"/>
        </w:rPr>
        <w:t xml:space="preserve"> по предоставлению муниципальн</w:t>
      </w:r>
      <w:r w:rsidR="00B204EE" w:rsidRPr="001C50A3">
        <w:rPr>
          <w:rFonts w:ascii="Arial" w:hAnsi="Arial" w:cs="Arial"/>
          <w:b/>
          <w:sz w:val="32"/>
          <w:szCs w:val="32"/>
        </w:rPr>
        <w:t>ых услуг</w:t>
      </w:r>
      <w:r w:rsidR="009D326E" w:rsidRPr="001C50A3">
        <w:rPr>
          <w:rFonts w:ascii="Arial" w:hAnsi="Arial" w:cs="Arial"/>
          <w:b/>
          <w:sz w:val="32"/>
          <w:szCs w:val="32"/>
        </w:rPr>
        <w:t xml:space="preserve"> «</w:t>
      </w:r>
      <w:r w:rsidR="00B204EE" w:rsidRPr="001C50A3">
        <w:rPr>
          <w:rFonts w:ascii="Arial" w:hAnsi="Arial" w:cs="Arial"/>
          <w:b/>
          <w:sz w:val="32"/>
          <w:szCs w:val="32"/>
        </w:rPr>
        <w:t>Признание граждан малоимущими в целях принятия их на учет в качестве нуждающихся в жилых помещениях» и «Принятие малоимущих граждан на учет в качестве нуждающихся в жилых помещениях</w:t>
      </w:r>
      <w:r w:rsidR="009D326E" w:rsidRPr="001C50A3">
        <w:rPr>
          <w:rFonts w:ascii="Arial" w:hAnsi="Arial" w:cs="Arial"/>
          <w:b/>
          <w:sz w:val="32"/>
          <w:szCs w:val="32"/>
        </w:rPr>
        <w:t>»</w:t>
      </w:r>
    </w:p>
    <w:p w:rsidR="00AF6843" w:rsidRPr="001C50A3" w:rsidRDefault="00AF6843" w:rsidP="00426183">
      <w:pPr>
        <w:shd w:val="clear" w:color="auto" w:fill="FFFFFF"/>
        <w:jc w:val="both"/>
        <w:rPr>
          <w:rFonts w:ascii="Arial" w:eastAsia="Calibri" w:hAnsi="Arial" w:cs="Arial"/>
          <w:b/>
          <w:bCs/>
          <w:spacing w:val="-4"/>
        </w:rPr>
      </w:pPr>
    </w:p>
    <w:p w:rsidR="001C50A3" w:rsidRPr="001C50A3" w:rsidRDefault="001C50A3" w:rsidP="00426183">
      <w:pPr>
        <w:shd w:val="clear" w:color="auto" w:fill="FFFFFF"/>
        <w:jc w:val="both"/>
        <w:rPr>
          <w:rFonts w:ascii="Arial" w:eastAsia="Calibri" w:hAnsi="Arial" w:cs="Arial"/>
          <w:b/>
          <w:bCs/>
          <w:spacing w:val="-4"/>
        </w:rPr>
      </w:pPr>
    </w:p>
    <w:p w:rsidR="009D326E" w:rsidRPr="001C50A3" w:rsidRDefault="009D326E" w:rsidP="001C50A3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1C50A3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05 ноября 2014 года № 3039- КЗ «О закреплении за сельскими поселения Краснодарского края вопросов местного значения», Законом Краснодарского края от 10 июня 2015 года № 3179-КЗ « О внесении изменений в статьи 2 и 3 Закона краснодарского края «О закреплении за сельскими поселения Краснодарского края вопросов местного значения», Уставом Нововеличковского сельского поселения Динского района, поста</w:t>
      </w:r>
      <w:r w:rsidR="001C50A3">
        <w:rPr>
          <w:rFonts w:ascii="Arial" w:hAnsi="Arial" w:cs="Arial"/>
        </w:rPr>
        <w:t>н</w:t>
      </w:r>
      <w:r w:rsidRPr="001C50A3">
        <w:rPr>
          <w:rFonts w:ascii="Arial" w:hAnsi="Arial" w:cs="Arial"/>
        </w:rPr>
        <w:t>овляю:</w:t>
      </w:r>
    </w:p>
    <w:p w:rsidR="001C50A3" w:rsidRDefault="009D326E" w:rsidP="001C50A3">
      <w:pPr>
        <w:shd w:val="clear" w:color="auto" w:fill="FFFFFF"/>
        <w:tabs>
          <w:tab w:val="left" w:pos="1134"/>
          <w:tab w:val="left" w:pos="1560"/>
        </w:tabs>
        <w:ind w:firstLine="851"/>
        <w:jc w:val="both"/>
        <w:rPr>
          <w:rFonts w:ascii="Arial" w:hAnsi="Arial" w:cs="Arial"/>
        </w:rPr>
      </w:pPr>
      <w:r w:rsidRPr="001C50A3">
        <w:rPr>
          <w:rFonts w:ascii="Arial" w:hAnsi="Arial" w:cs="Arial"/>
        </w:rPr>
        <w:t>1.</w:t>
      </w:r>
      <w:r w:rsidR="001C50A3">
        <w:rPr>
          <w:rFonts w:ascii="Arial" w:hAnsi="Arial" w:cs="Arial"/>
        </w:rPr>
        <w:t xml:space="preserve"> </w:t>
      </w:r>
      <w:r w:rsidRPr="001C50A3">
        <w:rPr>
          <w:rFonts w:ascii="Arial" w:hAnsi="Arial" w:cs="Arial"/>
        </w:rPr>
        <w:t xml:space="preserve">Признать утратившим силу постановление Нововеличковского сельского поселения Динского района от </w:t>
      </w:r>
      <w:r w:rsidR="00B204EE" w:rsidRPr="001C50A3">
        <w:rPr>
          <w:rFonts w:ascii="Arial" w:hAnsi="Arial" w:cs="Arial"/>
        </w:rPr>
        <w:t>25</w:t>
      </w:r>
      <w:r w:rsidR="00D10014">
        <w:rPr>
          <w:rFonts w:ascii="Arial" w:hAnsi="Arial" w:cs="Arial"/>
        </w:rPr>
        <w:t xml:space="preserve"> мая </w:t>
      </w:r>
      <w:r w:rsidR="00B204EE" w:rsidRPr="001C50A3">
        <w:rPr>
          <w:rFonts w:ascii="Arial" w:hAnsi="Arial" w:cs="Arial"/>
        </w:rPr>
        <w:t xml:space="preserve">2015 </w:t>
      </w:r>
      <w:r w:rsidR="00D10014">
        <w:rPr>
          <w:rFonts w:ascii="Arial" w:hAnsi="Arial" w:cs="Arial"/>
        </w:rPr>
        <w:t xml:space="preserve">года </w:t>
      </w:r>
      <w:r w:rsidR="00B204EE" w:rsidRPr="001C50A3">
        <w:rPr>
          <w:rFonts w:ascii="Arial" w:hAnsi="Arial" w:cs="Arial"/>
        </w:rPr>
        <w:t xml:space="preserve">№ 257 «О внесении изменений в постановление администрации Нововеличковского сельского </w:t>
      </w:r>
      <w:r w:rsidR="00D10014">
        <w:rPr>
          <w:rFonts w:ascii="Arial" w:hAnsi="Arial" w:cs="Arial"/>
        </w:rPr>
        <w:t>поселения Динского района от 22 октября</w:t>
      </w:r>
      <w:r w:rsidR="00D10014" w:rsidRPr="001C50A3">
        <w:rPr>
          <w:rFonts w:ascii="Arial" w:hAnsi="Arial" w:cs="Arial"/>
        </w:rPr>
        <w:t xml:space="preserve"> </w:t>
      </w:r>
      <w:r w:rsidR="00B204EE" w:rsidRPr="001C50A3">
        <w:rPr>
          <w:rFonts w:ascii="Arial" w:hAnsi="Arial" w:cs="Arial"/>
        </w:rPr>
        <w:t xml:space="preserve">2012 </w:t>
      </w:r>
      <w:r w:rsidR="00D10014">
        <w:rPr>
          <w:rFonts w:ascii="Arial" w:hAnsi="Arial" w:cs="Arial"/>
        </w:rPr>
        <w:t xml:space="preserve">года </w:t>
      </w:r>
      <w:r w:rsidR="00B204EE" w:rsidRPr="001C50A3">
        <w:rPr>
          <w:rFonts w:ascii="Arial" w:hAnsi="Arial" w:cs="Arial"/>
        </w:rPr>
        <w:t>№ 660 «Об утверждении административного регламента администрации Нововеличковского сельского поселения Динского райо</w:t>
      </w:r>
      <w:r w:rsidR="009053EF" w:rsidRPr="001C50A3">
        <w:rPr>
          <w:rFonts w:ascii="Arial" w:hAnsi="Arial" w:cs="Arial"/>
        </w:rPr>
        <w:t>на по предоставлению муниципаль</w:t>
      </w:r>
      <w:r w:rsidR="00B204EE" w:rsidRPr="001C50A3">
        <w:rPr>
          <w:rFonts w:ascii="Arial" w:hAnsi="Arial" w:cs="Arial"/>
        </w:rPr>
        <w:t>ных услуг «Признание граждан малоимущими в целях принятия их на учет в качестве нуждающихся в жилых помещениях» и «Принятие малоимущих граждан на учет в качестве нуждающихся в жилых помещениях».</w:t>
      </w:r>
    </w:p>
    <w:p w:rsidR="009D326E" w:rsidRPr="001C50A3" w:rsidRDefault="001C50A3" w:rsidP="001C50A3">
      <w:pPr>
        <w:shd w:val="clear" w:color="auto" w:fill="FFFFFF"/>
        <w:tabs>
          <w:tab w:val="left" w:pos="1418"/>
          <w:tab w:val="left" w:pos="156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D326E" w:rsidRPr="001C50A3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9D326E" w:rsidRPr="001C50A3" w:rsidRDefault="009D326E" w:rsidP="001C50A3">
      <w:pPr>
        <w:pStyle w:val="a3"/>
        <w:shd w:val="clear" w:color="auto" w:fill="FFFFFF"/>
        <w:tabs>
          <w:tab w:val="left" w:pos="1560"/>
        </w:tabs>
        <w:ind w:left="0" w:firstLine="851"/>
        <w:jc w:val="both"/>
        <w:rPr>
          <w:rFonts w:ascii="Arial" w:hAnsi="Arial" w:cs="Arial"/>
        </w:rPr>
      </w:pPr>
      <w:r w:rsidRPr="001C50A3">
        <w:rPr>
          <w:rFonts w:ascii="Arial" w:hAnsi="Arial" w:cs="Arial"/>
        </w:rPr>
        <w:t>3.</w:t>
      </w:r>
      <w:r w:rsidR="001C50A3">
        <w:rPr>
          <w:rFonts w:ascii="Arial" w:hAnsi="Arial" w:cs="Arial"/>
        </w:rPr>
        <w:t xml:space="preserve"> </w:t>
      </w:r>
      <w:r w:rsidRPr="001C50A3">
        <w:rPr>
          <w:rFonts w:ascii="Arial" w:hAnsi="Arial" w:cs="Arial"/>
        </w:rPr>
        <w:t>Постановление вступает в силу со дня его подписания.</w:t>
      </w:r>
    </w:p>
    <w:p w:rsidR="00AF6843" w:rsidRDefault="00AF6843" w:rsidP="0089785B">
      <w:pPr>
        <w:ind w:firstLine="709"/>
        <w:jc w:val="both"/>
        <w:rPr>
          <w:rFonts w:ascii="Arial" w:hAnsi="Arial" w:cs="Arial"/>
        </w:rPr>
      </w:pPr>
    </w:p>
    <w:p w:rsidR="001C50A3" w:rsidRPr="001C50A3" w:rsidRDefault="001C50A3" w:rsidP="0089785B">
      <w:pPr>
        <w:ind w:firstLine="709"/>
        <w:jc w:val="both"/>
        <w:rPr>
          <w:rFonts w:ascii="Arial" w:hAnsi="Arial" w:cs="Arial"/>
        </w:rPr>
      </w:pPr>
    </w:p>
    <w:p w:rsidR="00426183" w:rsidRPr="001C50A3" w:rsidRDefault="00426183" w:rsidP="0089785B">
      <w:pPr>
        <w:ind w:firstLine="709"/>
        <w:jc w:val="both"/>
        <w:rPr>
          <w:rFonts w:ascii="Arial" w:hAnsi="Arial" w:cs="Arial"/>
        </w:rPr>
      </w:pPr>
    </w:p>
    <w:p w:rsidR="00AF6843" w:rsidRPr="001C50A3" w:rsidRDefault="00AF6843" w:rsidP="00517767">
      <w:pPr>
        <w:ind w:firstLine="851"/>
        <w:jc w:val="both"/>
        <w:rPr>
          <w:rFonts w:ascii="Arial" w:eastAsia="Calibri" w:hAnsi="Arial" w:cs="Arial"/>
          <w:spacing w:val="-1"/>
        </w:rPr>
      </w:pPr>
      <w:r w:rsidRPr="001C50A3">
        <w:rPr>
          <w:rFonts w:ascii="Arial" w:eastAsia="Calibri" w:hAnsi="Arial" w:cs="Arial"/>
          <w:spacing w:val="-1"/>
        </w:rPr>
        <w:t>Глава администрации</w:t>
      </w:r>
    </w:p>
    <w:p w:rsidR="00AF6843" w:rsidRPr="001C50A3" w:rsidRDefault="00AF6843" w:rsidP="00517767">
      <w:pPr>
        <w:ind w:firstLine="851"/>
        <w:jc w:val="both"/>
        <w:rPr>
          <w:rFonts w:ascii="Arial" w:eastAsia="Calibri" w:hAnsi="Arial" w:cs="Arial"/>
          <w:spacing w:val="-1"/>
        </w:rPr>
      </w:pPr>
      <w:r w:rsidRPr="001C50A3">
        <w:rPr>
          <w:rFonts w:ascii="Arial" w:eastAsia="Calibri" w:hAnsi="Arial" w:cs="Arial"/>
          <w:spacing w:val="-1"/>
        </w:rPr>
        <w:lastRenderedPageBreak/>
        <w:t>Нововеличковского</w:t>
      </w:r>
    </w:p>
    <w:p w:rsidR="001C50A3" w:rsidRDefault="00AF6843" w:rsidP="00517767">
      <w:pPr>
        <w:ind w:firstLine="851"/>
        <w:jc w:val="both"/>
        <w:rPr>
          <w:rFonts w:ascii="Arial" w:eastAsia="Calibri" w:hAnsi="Arial" w:cs="Arial"/>
          <w:spacing w:val="-1"/>
        </w:rPr>
      </w:pPr>
      <w:r w:rsidRPr="001C50A3">
        <w:rPr>
          <w:rFonts w:ascii="Arial" w:eastAsia="Calibri" w:hAnsi="Arial" w:cs="Arial"/>
          <w:spacing w:val="-1"/>
        </w:rPr>
        <w:t xml:space="preserve">сельского поселения </w:t>
      </w:r>
    </w:p>
    <w:p w:rsidR="00A37586" w:rsidRPr="001C50A3" w:rsidRDefault="00AF6843" w:rsidP="00517767">
      <w:pPr>
        <w:ind w:firstLine="851"/>
        <w:jc w:val="both"/>
        <w:rPr>
          <w:rFonts w:ascii="Arial" w:eastAsia="Calibri" w:hAnsi="Arial" w:cs="Arial"/>
          <w:spacing w:val="-1"/>
        </w:rPr>
      </w:pPr>
      <w:r w:rsidRPr="001C50A3">
        <w:rPr>
          <w:rFonts w:ascii="Arial" w:eastAsia="Calibri" w:hAnsi="Arial" w:cs="Arial"/>
          <w:spacing w:val="-1"/>
        </w:rPr>
        <w:t>С.М.</w:t>
      </w:r>
      <w:r w:rsidR="001C50A3">
        <w:rPr>
          <w:rFonts w:ascii="Arial" w:eastAsia="Calibri" w:hAnsi="Arial" w:cs="Arial"/>
          <w:spacing w:val="-1"/>
        </w:rPr>
        <w:t xml:space="preserve"> </w:t>
      </w:r>
      <w:r w:rsidRPr="001C50A3">
        <w:rPr>
          <w:rFonts w:ascii="Arial" w:eastAsia="Calibri" w:hAnsi="Arial" w:cs="Arial"/>
          <w:spacing w:val="-1"/>
        </w:rPr>
        <w:t>Кова</w:t>
      </w:r>
    </w:p>
    <w:sectPr w:rsidR="00A37586" w:rsidRPr="001C50A3" w:rsidSect="00460D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F44C2"/>
    <w:multiLevelType w:val="hybridMultilevel"/>
    <w:tmpl w:val="97BED1E4"/>
    <w:lvl w:ilvl="0" w:tplc="69348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9C"/>
    <w:rsid w:val="001C50A3"/>
    <w:rsid w:val="0025050D"/>
    <w:rsid w:val="00426183"/>
    <w:rsid w:val="00460D31"/>
    <w:rsid w:val="00482C28"/>
    <w:rsid w:val="00517767"/>
    <w:rsid w:val="00622CF2"/>
    <w:rsid w:val="0068117A"/>
    <w:rsid w:val="006905AE"/>
    <w:rsid w:val="006A08A9"/>
    <w:rsid w:val="00793F7C"/>
    <w:rsid w:val="007B059A"/>
    <w:rsid w:val="0089785B"/>
    <w:rsid w:val="009053EF"/>
    <w:rsid w:val="009D326E"/>
    <w:rsid w:val="00A37586"/>
    <w:rsid w:val="00AF6843"/>
    <w:rsid w:val="00B204EE"/>
    <w:rsid w:val="00D10014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658DF-E1E8-4AEF-B80D-FABEA84E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8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8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F6843"/>
    <w:pPr>
      <w:ind w:left="720"/>
      <w:contextualSpacing/>
    </w:pPr>
  </w:style>
  <w:style w:type="paragraph" w:customStyle="1" w:styleId="11">
    <w:name w:val="1"/>
    <w:basedOn w:val="a"/>
    <w:rsid w:val="006A08A9"/>
    <w:pPr>
      <w:tabs>
        <w:tab w:val="left" w:pos="1134"/>
      </w:tabs>
      <w:spacing w:after="160" w:line="240" w:lineRule="exact"/>
    </w:pPr>
    <w:rPr>
      <w:noProof/>
      <w:sz w:val="22"/>
      <w:szCs w:val="20"/>
      <w:lang w:val="en-US" w:eastAsia="ar-SA"/>
    </w:rPr>
  </w:style>
  <w:style w:type="character" w:customStyle="1" w:styleId="FontStyle60">
    <w:name w:val="Font Style60"/>
    <w:basedOn w:val="a0"/>
    <w:rsid w:val="0089785B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99"/>
    <w:qFormat/>
    <w:rsid w:val="008978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482C2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">
    <w:name w:val="Основной текст 3 Знак"/>
    <w:link w:val="30"/>
    <w:semiHidden/>
    <w:locked/>
    <w:rsid w:val="00426183"/>
    <w:rPr>
      <w:rFonts w:ascii="Calibri" w:eastAsia="Calibri" w:hAnsi="Calibri"/>
      <w:sz w:val="16"/>
      <w:szCs w:val="16"/>
      <w:lang w:val="x-none" w:eastAsia="x-none"/>
    </w:rPr>
  </w:style>
  <w:style w:type="paragraph" w:styleId="30">
    <w:name w:val="Body Text 3"/>
    <w:basedOn w:val="a"/>
    <w:link w:val="3"/>
    <w:semiHidden/>
    <w:rsid w:val="00426183"/>
    <w:pPr>
      <w:spacing w:after="120" w:line="276" w:lineRule="auto"/>
    </w:pPr>
    <w:rPr>
      <w:rFonts w:ascii="Calibri" w:eastAsia="Calibri" w:hAnsi="Calibri" w:cstheme="minorBidi"/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42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1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1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user206</cp:lastModifiedBy>
  <cp:revision>16</cp:revision>
  <cp:lastPrinted>2016-04-18T06:54:00Z</cp:lastPrinted>
  <dcterms:created xsi:type="dcterms:W3CDTF">2015-12-21T07:30:00Z</dcterms:created>
  <dcterms:modified xsi:type="dcterms:W3CDTF">2016-04-26T13:23:00Z</dcterms:modified>
</cp:coreProperties>
</file>