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51" w:rsidRDefault="00066251" w:rsidP="00066251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i/>
          <w:iCs/>
          <w:color w:val="FFFFFF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noProof/>
          <w:color w:val="FFFFFF"/>
          <w:sz w:val="24"/>
          <w:szCs w:val="24"/>
          <w:lang w:eastAsia="ru-RU"/>
        </w:rPr>
        <w:drawing>
          <wp:inline distT="0" distB="0" distL="0" distR="0" wp14:anchorId="401DE0F1" wp14:editId="554B5930">
            <wp:extent cx="434340" cy="579120"/>
            <wp:effectExtent l="0" t="0" r="381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51" w:rsidRDefault="00066251" w:rsidP="000662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66251" w:rsidRDefault="00066251" w:rsidP="00066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НОВОВЕЛИЧКОВСКОГО</w:t>
      </w:r>
    </w:p>
    <w:p w:rsidR="00066251" w:rsidRDefault="00066251" w:rsidP="00066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ДИНСКОГО РАЙОНА</w:t>
      </w:r>
    </w:p>
    <w:p w:rsidR="00066251" w:rsidRDefault="00066251" w:rsidP="00066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6251" w:rsidRDefault="00066251" w:rsidP="00066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066251" w:rsidRDefault="00066251" w:rsidP="000662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66251" w:rsidRDefault="00CA1597" w:rsidP="00066251">
      <w:pPr>
        <w:widowControl w:val="0"/>
        <w:spacing w:after="356" w:line="325" w:lineRule="exact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066251">
        <w:rPr>
          <w:rFonts w:ascii="Times New Roman" w:eastAsia="Times New Roman" w:hAnsi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06.07.2016</w:t>
      </w:r>
      <w:r w:rsidR="00066251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№ 357</w:t>
      </w:r>
    </w:p>
    <w:p w:rsidR="00066251" w:rsidRDefault="00066251" w:rsidP="00066251">
      <w:pPr>
        <w:widowControl w:val="0"/>
        <w:spacing w:after="0" w:line="240" w:lineRule="exact"/>
        <w:ind w:right="-1"/>
        <w:jc w:val="center"/>
        <w:rPr>
          <w:rFonts w:ascii="Times New Roman" w:eastAsia="Times New Roman" w:hAnsi="Times New Roman"/>
          <w:bCs/>
          <w:spacing w:val="-10"/>
          <w:sz w:val="28"/>
          <w:szCs w:val="28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</w:rPr>
        <w:t>станица Нововеличковская</w:t>
      </w:r>
    </w:p>
    <w:p w:rsidR="00066251" w:rsidRDefault="00066251" w:rsidP="00066251">
      <w:pPr>
        <w:widowControl w:val="0"/>
        <w:spacing w:after="0" w:line="316" w:lineRule="exac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251" w:rsidRDefault="00066251" w:rsidP="00066251">
      <w:pPr>
        <w:widowControl w:val="0"/>
        <w:spacing w:after="0" w:line="316" w:lineRule="exac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251" w:rsidRDefault="00066251" w:rsidP="00066251">
      <w:pPr>
        <w:widowControl w:val="0"/>
        <w:spacing w:after="0" w:line="316" w:lineRule="exac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Положения о порядке создания и ведения реестра зеленых насаждений на территории Нововеличковского сельского</w:t>
      </w:r>
    </w:p>
    <w:p w:rsidR="00066251" w:rsidRDefault="00066251" w:rsidP="00066251">
      <w:pPr>
        <w:widowControl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поселения Динского района</w:t>
      </w:r>
    </w:p>
    <w:p w:rsidR="00066251" w:rsidRDefault="00066251" w:rsidP="00066251">
      <w:pPr>
        <w:widowControl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251" w:rsidRDefault="00066251" w:rsidP="00066251">
      <w:pPr>
        <w:widowControl w:val="0"/>
        <w:spacing w:after="0" w:line="316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 и от 10 января 2002 года № 7-ФЗ </w:t>
      </w:r>
      <w:r>
        <w:rPr>
          <w:rFonts w:ascii="Candara" w:eastAsia="Candara" w:hAnsi="Candara" w:cs="Candara"/>
          <w:i/>
          <w:iCs/>
          <w:color w:val="000000"/>
          <w:spacing w:val="-10"/>
          <w:sz w:val="28"/>
          <w:szCs w:val="28"/>
          <w:shd w:val="clear" w:color="auto" w:fill="FFFFFF"/>
        </w:rPr>
        <w:t>«Об</w:t>
      </w:r>
      <w:r>
        <w:rPr>
          <w:rFonts w:ascii="Times New Roman" w:eastAsia="Times New Roman" w:hAnsi="Times New Roman"/>
          <w:sz w:val="28"/>
          <w:szCs w:val="28"/>
        </w:rPr>
        <w:t xml:space="preserve"> охране окружающей среды», Законом Краснодарского края от 23 апреля 2013 года № 2695-КЗ «Об охране зеленых насаждений в Краснодарском крае», в целях упорядочения процесса ведения реестра зеленых насаждений, произрастающих на территории Нововеличковского сельского поселения Динского района, </w:t>
      </w:r>
      <w:r>
        <w:rPr>
          <w:rFonts w:ascii="Times New Roman" w:eastAsia="Times New Roman" w:hAnsi="Times New Roman"/>
          <w:color w:val="000000"/>
          <w:spacing w:val="50"/>
          <w:sz w:val="28"/>
          <w:szCs w:val="28"/>
          <w:shd w:val="clear" w:color="auto" w:fill="FFFFFF"/>
        </w:rPr>
        <w:t>постановляю:</w:t>
      </w:r>
    </w:p>
    <w:p w:rsidR="00066251" w:rsidRDefault="00066251" w:rsidP="00066251">
      <w:pPr>
        <w:widowControl w:val="0"/>
        <w:numPr>
          <w:ilvl w:val="0"/>
          <w:numId w:val="1"/>
        </w:numPr>
        <w:tabs>
          <w:tab w:val="left" w:pos="1056"/>
        </w:tabs>
        <w:spacing w:after="0" w:line="323" w:lineRule="exact"/>
        <w:ind w:left="20" w:right="-1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Положение о порядке создания и ведения реестра зеленых насаждений на территории Нововеличковского сельского поселения Динского района согласно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066251" w:rsidRDefault="00066251" w:rsidP="00066251">
      <w:pPr>
        <w:widowControl w:val="0"/>
        <w:numPr>
          <w:ilvl w:val="0"/>
          <w:numId w:val="1"/>
        </w:numPr>
        <w:tabs>
          <w:tab w:val="left" w:pos="1056"/>
        </w:tabs>
        <w:spacing w:after="0" w:line="325" w:lineRule="exact"/>
        <w:ind w:left="20" w:right="-1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Начальнику отдела по общим и правовым вопросам администрации Нововеличковского сельского поселения Динского района (Калитка) обнародовать стоящее постановление в установленном порядке и разместить на официальном сайте администрации Нововеличковского сельского поселения Динского района.</w:t>
      </w:r>
    </w:p>
    <w:p w:rsidR="00066251" w:rsidRDefault="00066251" w:rsidP="00066251">
      <w:pPr>
        <w:widowControl w:val="0"/>
        <w:numPr>
          <w:ilvl w:val="0"/>
          <w:numId w:val="1"/>
        </w:numPr>
        <w:tabs>
          <w:tab w:val="left" w:pos="1056"/>
        </w:tabs>
        <w:spacing w:after="0" w:line="347" w:lineRule="exact"/>
        <w:ind w:left="20" w:right="-1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6251" w:rsidRDefault="00066251" w:rsidP="00066251">
      <w:pPr>
        <w:widowControl w:val="0"/>
        <w:numPr>
          <w:ilvl w:val="0"/>
          <w:numId w:val="1"/>
        </w:numPr>
        <w:tabs>
          <w:tab w:val="left" w:pos="1056"/>
        </w:tabs>
        <w:spacing w:after="0" w:line="290" w:lineRule="exact"/>
        <w:ind w:left="20" w:right="-1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66251" w:rsidRDefault="00066251" w:rsidP="00066251">
      <w:pPr>
        <w:widowControl w:val="0"/>
        <w:tabs>
          <w:tab w:val="left" w:pos="1056"/>
        </w:tabs>
        <w:spacing w:after="0" w:line="29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tabs>
          <w:tab w:val="left" w:pos="1056"/>
        </w:tabs>
        <w:spacing w:after="0" w:line="29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tabs>
          <w:tab w:val="left" w:pos="1056"/>
        </w:tabs>
        <w:spacing w:after="0" w:line="29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29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066251" w:rsidRDefault="00066251" w:rsidP="00066251">
      <w:pPr>
        <w:widowControl w:val="0"/>
        <w:spacing w:after="0" w:line="29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Нововеличковского </w:t>
      </w:r>
    </w:p>
    <w:p w:rsidR="00066251" w:rsidRDefault="00066251" w:rsidP="00066251">
      <w:pPr>
        <w:widowControl w:val="0"/>
        <w:spacing w:after="0" w:line="290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С.М. Кова</w:t>
      </w:r>
    </w:p>
    <w:p w:rsidR="00066251" w:rsidRDefault="00066251" w:rsidP="00066251">
      <w:pPr>
        <w:widowControl w:val="0"/>
        <w:spacing w:after="0" w:line="322" w:lineRule="exact"/>
        <w:ind w:left="490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066251" w:rsidRDefault="00066251" w:rsidP="00066251">
      <w:pPr>
        <w:widowControl w:val="0"/>
        <w:spacing w:after="0" w:line="322" w:lineRule="exact"/>
        <w:ind w:left="490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066251" w:rsidRDefault="00066251" w:rsidP="00066251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Нововеличковского сельского поселения Динского района </w:t>
      </w:r>
    </w:p>
    <w:p w:rsidR="00066251" w:rsidRDefault="00066251" w:rsidP="00066251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CA1597">
        <w:rPr>
          <w:rFonts w:ascii="Times New Roman" w:eastAsia="Times New Roman" w:hAnsi="Times New Roman"/>
          <w:sz w:val="28"/>
          <w:szCs w:val="28"/>
        </w:rPr>
        <w:t xml:space="preserve"> 06.07.</w:t>
      </w:r>
      <w:r>
        <w:rPr>
          <w:rFonts w:ascii="Times New Roman" w:eastAsia="Times New Roman" w:hAnsi="Times New Roman"/>
          <w:sz w:val="28"/>
          <w:szCs w:val="28"/>
        </w:rPr>
        <w:t>2016 №</w:t>
      </w:r>
      <w:r w:rsidR="00CA1597">
        <w:rPr>
          <w:rFonts w:ascii="Times New Roman" w:eastAsia="Times New Roman" w:hAnsi="Times New Roman"/>
          <w:sz w:val="28"/>
          <w:szCs w:val="28"/>
        </w:rPr>
        <w:t xml:space="preserve"> 357</w:t>
      </w:r>
      <w:bookmarkStart w:id="0" w:name="_GoBack"/>
      <w:bookmarkEnd w:id="0"/>
    </w:p>
    <w:p w:rsidR="00066251" w:rsidRDefault="00066251" w:rsidP="00066251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right="-1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о порядке создания и ведения реестра зеленых насаждений на территории Нововеличковского сельского поселения </w:t>
      </w:r>
    </w:p>
    <w:p w:rsidR="00066251" w:rsidRDefault="00066251" w:rsidP="00066251">
      <w:pPr>
        <w:widowControl w:val="0"/>
        <w:spacing w:after="0" w:line="323" w:lineRule="exac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Динского района</w:t>
      </w:r>
    </w:p>
    <w:p w:rsidR="00066251" w:rsidRDefault="00066251" w:rsidP="00066251">
      <w:pPr>
        <w:widowControl w:val="0"/>
        <w:spacing w:after="0" w:line="323" w:lineRule="exact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07"/>
        </w:tabs>
        <w:spacing w:after="0" w:line="317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Целью создания реестра зеленых насаждений является учет и осуществление текущего контроля за состоянием зеленых насаждений в границах Нововеличковского сельского поселения Динского района.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реестр зеленых насаждений включаются все зеленые насаждения (деревья, кустарники, газоны, цветники), находящиеся на территории рекреационных зон Нововеличковского сельского поселения Динского района,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реестр не включаются:</w:t>
      </w:r>
    </w:p>
    <w:p w:rsidR="00066251" w:rsidRDefault="00066251" w:rsidP="00066251">
      <w:pPr>
        <w:widowControl w:val="0"/>
        <w:numPr>
          <w:ilvl w:val="0"/>
          <w:numId w:val="3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p w:rsidR="00066251" w:rsidRDefault="00066251" w:rsidP="00066251">
      <w:pPr>
        <w:widowControl w:val="0"/>
        <w:numPr>
          <w:ilvl w:val="0"/>
          <w:numId w:val="3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Учет зеленых насаждений ведется в целях:</w:t>
      </w:r>
    </w:p>
    <w:p w:rsidR="00066251" w:rsidRDefault="00066251" w:rsidP="00066251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эффективного содержания и охраны зеленых насаждений;</w:t>
      </w:r>
    </w:p>
    <w:p w:rsidR="00066251" w:rsidRDefault="00066251" w:rsidP="00066251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определения обеспеченности Нововеличковского сельского поселения Динского района зелеными насаждениями;</w:t>
      </w:r>
    </w:p>
    <w:p w:rsidR="00066251" w:rsidRDefault="00066251" w:rsidP="00066251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осуществления контроля за состоянием и использованием зеленых насаждений;</w:t>
      </w:r>
    </w:p>
    <w:p w:rsidR="00066251" w:rsidRDefault="00066251" w:rsidP="00066251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066251" w:rsidRDefault="00066251" w:rsidP="00066251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определения ущерба, нанесенного зеленым насаждениям;</w:t>
      </w:r>
    </w:p>
    <w:p w:rsidR="00066251" w:rsidRDefault="00066251" w:rsidP="00066251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сбора информации, необходимой для расчета размера средств,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составляющих компенсационную стоимость зеленых насаждений, а также объема компенсационного озеленения.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инвентаризации зеленых насаждений осуществляется администрацией Нововеличковского сельского поселения Динского района.</w:t>
      </w:r>
    </w:p>
    <w:p w:rsidR="00066251" w:rsidRDefault="00066251" w:rsidP="00066251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066251" w:rsidRDefault="00066251" w:rsidP="00066251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Администрацией Нововеличковского сельского поселения Динского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Нововеличковского сельского поселения Динского района.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Нововеличковского сельского поселения Динского района ведет реестр зеленых насаждений, который содержит информацию:</w:t>
      </w:r>
    </w:p>
    <w:p w:rsidR="00066251" w:rsidRDefault="00066251" w:rsidP="00066251">
      <w:pPr>
        <w:widowControl w:val="0"/>
        <w:numPr>
          <w:ilvl w:val="0"/>
          <w:numId w:val="5"/>
        </w:numPr>
        <w:tabs>
          <w:tab w:val="left" w:pos="1356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расположении земельных участков, занятых зелеными насаждениями;</w:t>
      </w:r>
    </w:p>
    <w:p w:rsidR="00066251" w:rsidRDefault="00066251" w:rsidP="00066251">
      <w:pPr>
        <w:widowControl w:val="0"/>
        <w:numPr>
          <w:ilvl w:val="0"/>
          <w:numId w:val="5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их площади;</w:t>
      </w:r>
    </w:p>
    <w:p w:rsidR="00066251" w:rsidRDefault="00066251" w:rsidP="00066251">
      <w:pPr>
        <w:widowControl w:val="0"/>
        <w:numPr>
          <w:ilvl w:val="0"/>
          <w:numId w:val="5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целевом назначении таких земельных участков;</w:t>
      </w:r>
    </w:p>
    <w:p w:rsidR="00066251" w:rsidRDefault="00066251" w:rsidP="00066251">
      <w:pPr>
        <w:widowControl w:val="0"/>
        <w:numPr>
          <w:ilvl w:val="0"/>
          <w:numId w:val="5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Реестр представляет собой свод таблиц (информационных карт), каждая из которых утверждается заместителем главы Нововеличковского сельского поселения Динского района (по форме согласно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Положению).</w:t>
      </w:r>
    </w:p>
    <w:p w:rsidR="00066251" w:rsidRDefault="00066251" w:rsidP="00066251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066251" w:rsidRDefault="00066251" w:rsidP="00066251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Ведение реестра зеленых насаждений осуществляет отдел ЖКХ, малого и среднего бизнеса администрации Нововеличковского сельского поселения Динского района.</w:t>
      </w:r>
    </w:p>
    <w:p w:rsidR="00066251" w:rsidRDefault="00066251" w:rsidP="00066251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Изменение информационной карты осуществляет отдел ЖКХ, малого и среднего бизнеса администрации Нововеличковского сельского поселения Динского района в месячный срок со дня оформления акта выполненных работ.</w:t>
      </w:r>
    </w:p>
    <w:p w:rsidR="00066251" w:rsidRDefault="00066251" w:rsidP="00066251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пунктом 7 настоящего Положения.</w:t>
      </w:r>
    </w:p>
    <w:p w:rsidR="00066251" w:rsidRDefault="00066251" w:rsidP="00066251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Нововеличковского сельского поселения Динского района.</w:t>
      </w:r>
    </w:p>
    <w:p w:rsidR="00066251" w:rsidRDefault="00066251" w:rsidP="00066251">
      <w:pPr>
        <w:widowControl w:val="0"/>
        <w:spacing w:after="0" w:line="323" w:lineRule="exact"/>
        <w:ind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Реестр зеленых насаждений размещается на официальном сайте администрации Нововеличковского сельского поселения Динского района в сети Интернет.</w:t>
      </w:r>
    </w:p>
    <w:p w:rsidR="00066251" w:rsidRDefault="00066251" w:rsidP="00066251">
      <w:pPr>
        <w:widowControl w:val="0"/>
        <w:spacing w:after="0" w:line="323" w:lineRule="exact"/>
        <w:ind w:right="-1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ЖКХ, малого</w:t>
      </w: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среднего бизнеса администрации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Токаренко</w:t>
      </w:r>
      <w:proofErr w:type="spellEnd"/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240" w:lineRule="auto"/>
        <w:ind w:left="4820" w:right="-1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Приложение</w:t>
      </w:r>
    </w:p>
    <w:p w:rsidR="00066251" w:rsidRDefault="00066251" w:rsidP="00066251">
      <w:pPr>
        <w:widowControl w:val="0"/>
        <w:spacing w:after="0" w:line="240" w:lineRule="auto"/>
        <w:ind w:left="4820" w:right="-1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 положению о порядке создания и ведения реестра зеленых насаждений на территории</w:t>
      </w:r>
    </w:p>
    <w:p w:rsidR="00066251" w:rsidRDefault="00066251" w:rsidP="00066251">
      <w:pPr>
        <w:widowControl w:val="0"/>
        <w:spacing w:after="0" w:line="240" w:lineRule="auto"/>
        <w:ind w:left="4820" w:right="-1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066251" w:rsidRDefault="00066251" w:rsidP="00066251">
      <w:pPr>
        <w:widowControl w:val="0"/>
        <w:spacing w:after="29" w:line="316" w:lineRule="exact"/>
        <w:ind w:left="6080" w:right="-1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29" w:line="316" w:lineRule="exact"/>
        <w:ind w:left="608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«Утверждаю» </w:t>
      </w:r>
    </w:p>
    <w:p w:rsidR="00066251" w:rsidRDefault="00066251" w:rsidP="00066251">
      <w:pPr>
        <w:widowControl w:val="0"/>
        <w:spacing w:after="29" w:line="316" w:lineRule="exact"/>
        <w:ind w:left="6080"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Нововеличковского сельского поселения Динского района</w:t>
      </w:r>
    </w:p>
    <w:p w:rsidR="00066251" w:rsidRDefault="00066251" w:rsidP="00066251">
      <w:pPr>
        <w:widowControl w:val="0"/>
        <w:tabs>
          <w:tab w:val="left" w:leader="underscore" w:pos="8576"/>
        </w:tabs>
        <w:spacing w:after="0" w:line="654" w:lineRule="exact"/>
        <w:ind w:left="6080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(Ф.И.О.)</w:t>
      </w:r>
    </w:p>
    <w:p w:rsidR="00066251" w:rsidRDefault="00066251" w:rsidP="00066251">
      <w:pPr>
        <w:widowControl w:val="0"/>
        <w:spacing w:after="0" w:line="654" w:lineRule="exact"/>
        <w:ind w:left="180"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Информационная карта зеленых насаждений</w:t>
      </w:r>
    </w:p>
    <w:p w:rsidR="00066251" w:rsidRDefault="00066251" w:rsidP="00066251">
      <w:pPr>
        <w:widowControl w:val="0"/>
        <w:tabs>
          <w:tab w:val="right" w:pos="3410"/>
          <w:tab w:val="right" w:pos="4821"/>
          <w:tab w:val="right" w:pos="5186"/>
          <w:tab w:val="right" w:pos="5656"/>
          <w:tab w:val="right" w:pos="6645"/>
          <w:tab w:val="right" w:pos="8906"/>
          <w:tab w:val="right" w:pos="9990"/>
        </w:tabs>
        <w:spacing w:after="829" w:line="654" w:lineRule="exact"/>
        <w:ind w:left="1480"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N_______  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состоянию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на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>"_____"__________20___г.</w:t>
      </w:r>
    </w:p>
    <w:tbl>
      <w:tblPr>
        <w:tblOverlap w:val="never"/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9"/>
        <w:gridCol w:w="4753"/>
        <w:gridCol w:w="14"/>
        <w:gridCol w:w="1825"/>
        <w:gridCol w:w="10"/>
        <w:gridCol w:w="2228"/>
        <w:gridCol w:w="43"/>
      </w:tblGrid>
      <w:tr w:rsidR="00066251" w:rsidTr="00066251">
        <w:trPr>
          <w:trHeight w:hRule="exact" w:val="67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6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  <w:p w:rsidR="00066251" w:rsidRDefault="00066251">
            <w:pPr>
              <w:widowControl w:val="0"/>
              <w:spacing w:before="60" w:after="0" w:line="290" w:lineRule="exact"/>
              <w:ind w:right="-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Реестровые показатели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left="18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066251" w:rsidTr="00066251">
        <w:trPr>
          <w:trHeight w:hRule="exact" w:val="6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690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CordiaUPC" w:eastAsia="CordiaUPC" w:hAnsi="CordiaUPC" w:cs="CordiaUPC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CordiaUPC" w:eastAsia="CordiaUPC" w:hAnsi="CordiaUPC" w:cs="CordiaUPC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3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Название озелененной территории (парк, сквер, улица и т.д.)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65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4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Местоположение озелененной территории на генплане (адрес)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6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34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создания озелененной территории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98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4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163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5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33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 озелененной территории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65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30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Площадь озелененной территории, кв. м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trHeight w:hRule="exact" w:val="133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4" w:lineRule="exact"/>
              <w:ind w:left="10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Краткая характеристика озелененной территории (парка, сквера, т.д.): деревья, шт. кустарники, шт.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gridAfter w:val="1"/>
          <w:wAfter w:w="43" w:type="dxa"/>
          <w:trHeight w:hRule="exact" w:val="1646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5" w:lineRule="exact"/>
              <w:ind w:left="12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травянистая растительность, кв. м, ее происхождение (естественное, искусственное) редкие виды растений (грибы, кустарники и т.д.), указать какие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251" w:rsidTr="00066251">
        <w:trPr>
          <w:gridAfter w:val="1"/>
          <w:wAfter w:w="43" w:type="dxa"/>
          <w:trHeight w:hRule="exact" w:val="227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251" w:rsidRDefault="00066251">
            <w:pPr>
              <w:widowControl w:val="0"/>
              <w:spacing w:after="0" w:line="322" w:lineRule="exact"/>
              <w:ind w:left="12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Видовой состав зеленых насаждений от общего числа видов, </w:t>
            </w:r>
            <w:r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%: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хвойные деревья, </w:t>
            </w:r>
            <w:r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%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лиственные деревья, </w:t>
            </w:r>
            <w:r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%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кустарники, </w:t>
            </w:r>
            <w:r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</w:rPr>
              <w:t>%</w:t>
            </w:r>
          </w:p>
          <w:p w:rsidR="00066251" w:rsidRDefault="00066251">
            <w:pPr>
              <w:widowControl w:val="0"/>
              <w:spacing w:after="0" w:line="322" w:lineRule="exact"/>
              <w:ind w:left="120" w:right="-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покрытие участка многолетними травами"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1" w:rsidRDefault="00066251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ЖКХ, малого</w:t>
      </w: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среднего бизнеса администрации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Токаренко</w:t>
      </w:r>
      <w:proofErr w:type="spellEnd"/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66251" w:rsidRDefault="00066251" w:rsidP="00066251">
      <w:pPr>
        <w:ind w:right="-1"/>
      </w:pPr>
    </w:p>
    <w:p w:rsidR="00F92F23" w:rsidRDefault="00CA1597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A50"/>
    <w:multiLevelType w:val="multilevel"/>
    <w:tmpl w:val="03E82A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FD4F7E"/>
    <w:multiLevelType w:val="multilevel"/>
    <w:tmpl w:val="90EAD9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5F0ED7"/>
    <w:multiLevelType w:val="multilevel"/>
    <w:tmpl w:val="DE68C4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91833B7"/>
    <w:multiLevelType w:val="multilevel"/>
    <w:tmpl w:val="4D2CE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477326"/>
    <w:multiLevelType w:val="multilevel"/>
    <w:tmpl w:val="7DD84C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7B"/>
    <w:rsid w:val="00004430"/>
    <w:rsid w:val="000328C8"/>
    <w:rsid w:val="00066251"/>
    <w:rsid w:val="001D3CF6"/>
    <w:rsid w:val="001F524C"/>
    <w:rsid w:val="002433A0"/>
    <w:rsid w:val="00284B26"/>
    <w:rsid w:val="00311536"/>
    <w:rsid w:val="00333FDB"/>
    <w:rsid w:val="004159B9"/>
    <w:rsid w:val="004A1489"/>
    <w:rsid w:val="0051347B"/>
    <w:rsid w:val="005511ED"/>
    <w:rsid w:val="00687A2A"/>
    <w:rsid w:val="006F791F"/>
    <w:rsid w:val="00707BA5"/>
    <w:rsid w:val="00717813"/>
    <w:rsid w:val="00754877"/>
    <w:rsid w:val="0078018A"/>
    <w:rsid w:val="00996E90"/>
    <w:rsid w:val="00AF5F21"/>
    <w:rsid w:val="00B72DA2"/>
    <w:rsid w:val="00BB52AD"/>
    <w:rsid w:val="00CA1597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B6B3-5F6E-4A0A-B201-4114CDE2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4</cp:revision>
  <dcterms:created xsi:type="dcterms:W3CDTF">2016-07-14T11:51:00Z</dcterms:created>
  <dcterms:modified xsi:type="dcterms:W3CDTF">2016-07-14T11:51:00Z</dcterms:modified>
</cp:coreProperties>
</file>