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5B" w:rsidRDefault="00B5765B" w:rsidP="002B0B40">
      <w:pPr>
        <w:jc w:val="center"/>
        <w:rPr>
          <w:b/>
          <w:bCs/>
          <w:caps/>
          <w:sz w:val="28"/>
          <w:szCs w:val="28"/>
        </w:rPr>
      </w:pPr>
      <w:r w:rsidRPr="003C522E">
        <w:rPr>
          <w:noProof/>
          <w:color w:val="FFFFFF"/>
          <w:sz w:val="28"/>
          <w:szCs w:val="28"/>
        </w:rPr>
        <w:drawing>
          <wp:inline distT="0" distB="0" distL="0" distR="0" wp14:anchorId="63B40D08" wp14:editId="0D64EAC3">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B5765B" w:rsidRPr="00F33C11" w:rsidRDefault="00B5765B" w:rsidP="002B0B40">
      <w:pPr>
        <w:jc w:val="center"/>
        <w:rPr>
          <w:b/>
          <w:bCs/>
          <w:caps/>
          <w:sz w:val="28"/>
          <w:szCs w:val="28"/>
        </w:rPr>
      </w:pPr>
      <w:r w:rsidRPr="00F33C11">
        <w:rPr>
          <w:b/>
          <w:bCs/>
          <w:caps/>
          <w:sz w:val="28"/>
          <w:szCs w:val="28"/>
        </w:rPr>
        <w:t>АДМИНИСТРАЦИЯ Нововеличковского</w:t>
      </w:r>
    </w:p>
    <w:p w:rsidR="00B5765B" w:rsidRPr="00F33C11" w:rsidRDefault="00B5765B" w:rsidP="002B0B40">
      <w:pPr>
        <w:jc w:val="center"/>
        <w:rPr>
          <w:b/>
          <w:bCs/>
          <w:caps/>
          <w:sz w:val="28"/>
          <w:szCs w:val="28"/>
        </w:rPr>
      </w:pPr>
      <w:r w:rsidRPr="00F33C11">
        <w:rPr>
          <w:b/>
          <w:bCs/>
          <w:caps/>
          <w:sz w:val="28"/>
          <w:szCs w:val="28"/>
        </w:rPr>
        <w:t>сельского поселения Динского района</w:t>
      </w:r>
    </w:p>
    <w:p w:rsidR="00B5765B" w:rsidRPr="00F33C11" w:rsidRDefault="00B5765B" w:rsidP="002B0B40">
      <w:pPr>
        <w:keepNext/>
        <w:jc w:val="center"/>
        <w:outlineLvl w:val="1"/>
        <w:rPr>
          <w:b/>
          <w:sz w:val="28"/>
        </w:rPr>
      </w:pPr>
    </w:p>
    <w:p w:rsidR="00B5765B" w:rsidRPr="00F33C11" w:rsidRDefault="00B5765B" w:rsidP="002B0B40">
      <w:pPr>
        <w:keepNext/>
        <w:jc w:val="center"/>
        <w:outlineLvl w:val="1"/>
        <w:rPr>
          <w:b/>
          <w:sz w:val="28"/>
        </w:rPr>
      </w:pPr>
      <w:r w:rsidRPr="00F33C11">
        <w:rPr>
          <w:b/>
          <w:sz w:val="28"/>
        </w:rPr>
        <w:t>ПОСТАНОВЛЕНИЕ</w:t>
      </w:r>
    </w:p>
    <w:p w:rsidR="00B5765B" w:rsidRPr="00F33C11" w:rsidRDefault="00B5765B" w:rsidP="002B0B40">
      <w:pPr>
        <w:shd w:val="clear" w:color="auto" w:fill="FFFFFF"/>
        <w:jc w:val="center"/>
        <w:rPr>
          <w:sz w:val="28"/>
          <w:szCs w:val="28"/>
        </w:rPr>
      </w:pPr>
    </w:p>
    <w:p w:rsidR="00B5765B" w:rsidRPr="00F33C11" w:rsidRDefault="00B5765B" w:rsidP="002B0B40">
      <w:pPr>
        <w:shd w:val="clear" w:color="auto" w:fill="FFFFFF"/>
        <w:tabs>
          <w:tab w:val="left" w:leader="underscore" w:pos="547"/>
          <w:tab w:val="left" w:leader="underscore" w:pos="2237"/>
        </w:tabs>
        <w:jc w:val="both"/>
        <w:rPr>
          <w:color w:val="000000"/>
          <w:sz w:val="28"/>
          <w:szCs w:val="28"/>
        </w:rPr>
      </w:pPr>
      <w:r w:rsidRPr="00F33C11">
        <w:rPr>
          <w:color w:val="000000"/>
          <w:sz w:val="28"/>
          <w:szCs w:val="28"/>
        </w:rPr>
        <w:t xml:space="preserve">от </w:t>
      </w:r>
      <w:r w:rsidR="000A2F60">
        <w:rPr>
          <w:color w:val="000000"/>
          <w:sz w:val="28"/>
          <w:szCs w:val="28"/>
        </w:rPr>
        <w:t>31.10.2016</w:t>
      </w:r>
      <w:r w:rsidRPr="00F33C11">
        <w:rPr>
          <w:color w:val="FFFFFF"/>
          <w:spacing w:val="-1"/>
          <w:sz w:val="28"/>
          <w:szCs w:val="28"/>
        </w:rPr>
        <w:t xml:space="preserve">г.                          </w:t>
      </w:r>
      <w:r w:rsidRPr="00F33C11">
        <w:rPr>
          <w:color w:val="FFFFFF"/>
          <w:sz w:val="28"/>
          <w:szCs w:val="28"/>
        </w:rPr>
        <w:t xml:space="preserve">                                       </w:t>
      </w:r>
      <w:r w:rsidRPr="00F33C11">
        <w:rPr>
          <w:color w:val="000000"/>
          <w:sz w:val="28"/>
          <w:szCs w:val="28"/>
        </w:rPr>
        <w:tab/>
      </w:r>
      <w:r w:rsidR="002B2D18">
        <w:rPr>
          <w:color w:val="000000"/>
          <w:sz w:val="28"/>
          <w:szCs w:val="28"/>
        </w:rPr>
        <w:t xml:space="preserve">  </w:t>
      </w:r>
      <w:r w:rsidR="002B0B40">
        <w:rPr>
          <w:color w:val="000000"/>
          <w:sz w:val="28"/>
          <w:szCs w:val="28"/>
        </w:rPr>
        <w:t xml:space="preserve">          </w:t>
      </w:r>
      <w:r w:rsidR="002B2D18">
        <w:rPr>
          <w:color w:val="000000"/>
          <w:sz w:val="28"/>
          <w:szCs w:val="28"/>
        </w:rPr>
        <w:t xml:space="preserve">   </w:t>
      </w:r>
      <w:r w:rsidRPr="00F33C11">
        <w:rPr>
          <w:color w:val="000000"/>
          <w:sz w:val="28"/>
          <w:szCs w:val="28"/>
        </w:rPr>
        <w:t xml:space="preserve">№ </w:t>
      </w:r>
      <w:r w:rsidR="000A2F60">
        <w:rPr>
          <w:color w:val="000000"/>
          <w:sz w:val="28"/>
          <w:szCs w:val="28"/>
        </w:rPr>
        <w:t>529</w:t>
      </w:r>
    </w:p>
    <w:p w:rsidR="00B5765B" w:rsidRPr="00F33C11" w:rsidRDefault="00B5765B" w:rsidP="002B0B40">
      <w:pPr>
        <w:shd w:val="clear" w:color="auto" w:fill="FFFFFF"/>
        <w:jc w:val="center"/>
        <w:rPr>
          <w:sz w:val="27"/>
          <w:szCs w:val="27"/>
        </w:rPr>
      </w:pPr>
      <w:r w:rsidRPr="00F33C11">
        <w:rPr>
          <w:color w:val="000000"/>
          <w:spacing w:val="-1"/>
          <w:sz w:val="27"/>
          <w:szCs w:val="27"/>
        </w:rPr>
        <w:t>станица Нововеличковская</w:t>
      </w:r>
    </w:p>
    <w:p w:rsidR="00B5765B" w:rsidRDefault="00B5765B" w:rsidP="002B0B40">
      <w:pPr>
        <w:jc w:val="center"/>
        <w:rPr>
          <w:rFonts w:eastAsia="Calibri"/>
          <w:sz w:val="27"/>
          <w:szCs w:val="27"/>
        </w:rPr>
      </w:pPr>
    </w:p>
    <w:p w:rsidR="004759AB" w:rsidRPr="00F33C11" w:rsidRDefault="004759AB" w:rsidP="002B0B40">
      <w:pPr>
        <w:jc w:val="center"/>
        <w:rPr>
          <w:rFonts w:eastAsia="Calibri"/>
          <w:sz w:val="27"/>
          <w:szCs w:val="27"/>
        </w:rPr>
      </w:pPr>
    </w:p>
    <w:p w:rsidR="00B5765B" w:rsidRDefault="00B5765B" w:rsidP="002B0B40">
      <w:pPr>
        <w:jc w:val="center"/>
        <w:rPr>
          <w:rFonts w:eastAsia="Calibri"/>
          <w:sz w:val="27"/>
          <w:szCs w:val="27"/>
        </w:rPr>
      </w:pPr>
    </w:p>
    <w:p w:rsidR="00336D97" w:rsidRPr="00151F77" w:rsidRDefault="00B5765B" w:rsidP="002B0B40">
      <w:pPr>
        <w:shd w:val="clear" w:color="auto" w:fill="FFFFFF"/>
        <w:jc w:val="center"/>
        <w:rPr>
          <w:b/>
          <w:sz w:val="28"/>
          <w:szCs w:val="28"/>
        </w:rPr>
      </w:pPr>
      <w:r w:rsidRPr="00151F77">
        <w:rPr>
          <w:b/>
          <w:sz w:val="28"/>
          <w:szCs w:val="28"/>
        </w:rPr>
        <w:t>О внесении изменений в постановление</w:t>
      </w:r>
      <w:r w:rsidR="00C456C7" w:rsidRPr="00151F77">
        <w:rPr>
          <w:b/>
          <w:sz w:val="28"/>
          <w:szCs w:val="28"/>
        </w:rPr>
        <w:t xml:space="preserve"> администрации </w:t>
      </w:r>
    </w:p>
    <w:p w:rsidR="00336D97" w:rsidRPr="00151F77" w:rsidRDefault="00C456C7" w:rsidP="00B5765B">
      <w:pPr>
        <w:shd w:val="clear" w:color="auto" w:fill="FFFFFF"/>
        <w:jc w:val="center"/>
        <w:rPr>
          <w:b/>
          <w:sz w:val="28"/>
          <w:szCs w:val="28"/>
        </w:rPr>
      </w:pPr>
      <w:r w:rsidRPr="00151F77">
        <w:rPr>
          <w:b/>
          <w:sz w:val="28"/>
          <w:szCs w:val="28"/>
        </w:rPr>
        <w:t>Нововеличковского сельского поселения Динского района</w:t>
      </w:r>
      <w:r w:rsidR="00B5765B" w:rsidRPr="00151F77">
        <w:rPr>
          <w:b/>
          <w:sz w:val="28"/>
          <w:szCs w:val="28"/>
        </w:rPr>
        <w:t xml:space="preserve"> от </w:t>
      </w:r>
    </w:p>
    <w:p w:rsidR="008E5052" w:rsidRPr="00151F77" w:rsidRDefault="00336D97" w:rsidP="00B5765B">
      <w:pPr>
        <w:shd w:val="clear" w:color="auto" w:fill="FFFFFF"/>
        <w:jc w:val="center"/>
        <w:rPr>
          <w:b/>
          <w:bCs/>
          <w:sz w:val="28"/>
          <w:szCs w:val="28"/>
        </w:rPr>
      </w:pPr>
      <w:r w:rsidRPr="00151F77">
        <w:rPr>
          <w:b/>
          <w:sz w:val="28"/>
          <w:szCs w:val="28"/>
        </w:rPr>
        <w:t>от 17.11.2015 № 574 «</w:t>
      </w:r>
      <w:r w:rsidR="00B5765B" w:rsidRPr="00151F77">
        <w:rPr>
          <w:b/>
          <w:sz w:val="28"/>
          <w:szCs w:val="28"/>
        </w:rPr>
        <w:t xml:space="preserve">О </w:t>
      </w:r>
      <w:r w:rsidR="00B5765B" w:rsidRPr="00151F77">
        <w:rPr>
          <w:b/>
          <w:bCs/>
          <w:sz w:val="28"/>
          <w:szCs w:val="28"/>
        </w:rPr>
        <w:t>принятии муниципальной программы</w:t>
      </w:r>
    </w:p>
    <w:p w:rsidR="00336D97" w:rsidRPr="00151F77" w:rsidRDefault="00B5765B" w:rsidP="00B5765B">
      <w:pPr>
        <w:shd w:val="clear" w:color="auto" w:fill="FFFFFF"/>
        <w:jc w:val="center"/>
        <w:rPr>
          <w:b/>
          <w:sz w:val="28"/>
          <w:szCs w:val="28"/>
        </w:rPr>
      </w:pPr>
      <w:r w:rsidRPr="00151F77">
        <w:rPr>
          <w:b/>
          <w:bCs/>
          <w:sz w:val="28"/>
          <w:szCs w:val="28"/>
        </w:rPr>
        <w:t>«</w:t>
      </w:r>
      <w:r w:rsidRPr="00151F77">
        <w:rPr>
          <w:b/>
          <w:sz w:val="28"/>
          <w:szCs w:val="28"/>
        </w:rPr>
        <w:t xml:space="preserve">Управление муниципальным имуществом и регулирование </w:t>
      </w:r>
    </w:p>
    <w:p w:rsidR="00B5765B" w:rsidRPr="00151F77" w:rsidRDefault="00B5765B" w:rsidP="00B5765B">
      <w:pPr>
        <w:shd w:val="clear" w:color="auto" w:fill="FFFFFF"/>
        <w:jc w:val="center"/>
        <w:rPr>
          <w:b/>
          <w:sz w:val="28"/>
          <w:szCs w:val="28"/>
        </w:rPr>
      </w:pPr>
      <w:r w:rsidRPr="00151F77">
        <w:rPr>
          <w:b/>
          <w:sz w:val="28"/>
          <w:szCs w:val="28"/>
        </w:rPr>
        <w:t xml:space="preserve">земельных отношений на </w:t>
      </w:r>
      <w:r w:rsidRPr="00151F77">
        <w:rPr>
          <w:b/>
          <w:bCs/>
          <w:color w:val="000000"/>
          <w:sz w:val="28"/>
          <w:szCs w:val="28"/>
        </w:rPr>
        <w:t xml:space="preserve">территории муниципального образования </w:t>
      </w:r>
      <w:r w:rsidRPr="00151F77">
        <w:rPr>
          <w:b/>
          <w:sz w:val="28"/>
          <w:szCs w:val="28"/>
        </w:rPr>
        <w:t>Нововеличковское сельское поселение</w:t>
      </w:r>
      <w:r w:rsidR="00336D97" w:rsidRPr="00151F77">
        <w:rPr>
          <w:b/>
          <w:sz w:val="28"/>
          <w:szCs w:val="28"/>
        </w:rPr>
        <w:t xml:space="preserve"> </w:t>
      </w:r>
      <w:r w:rsidRPr="00151F77">
        <w:rPr>
          <w:b/>
          <w:sz w:val="28"/>
          <w:szCs w:val="28"/>
        </w:rPr>
        <w:t>Динского района на 2016 год»</w:t>
      </w:r>
    </w:p>
    <w:p w:rsidR="00B5765B" w:rsidRPr="00F33C11" w:rsidRDefault="00B5765B" w:rsidP="00B5765B">
      <w:pPr>
        <w:shd w:val="clear" w:color="auto" w:fill="FFFFFF"/>
        <w:jc w:val="center"/>
        <w:rPr>
          <w:rFonts w:eastAsia="Calibri"/>
          <w:b/>
          <w:bCs/>
          <w:spacing w:val="-4"/>
          <w:sz w:val="27"/>
          <w:szCs w:val="27"/>
        </w:rPr>
      </w:pPr>
    </w:p>
    <w:p w:rsidR="00B5765B" w:rsidRDefault="00B5765B" w:rsidP="00B5765B">
      <w:pPr>
        <w:shd w:val="clear" w:color="auto" w:fill="FFFFFF"/>
        <w:ind w:firstLine="709"/>
        <w:jc w:val="both"/>
        <w:rPr>
          <w:rFonts w:eastAsia="Calibri"/>
          <w:b/>
          <w:bCs/>
          <w:sz w:val="27"/>
          <w:szCs w:val="27"/>
        </w:rPr>
      </w:pPr>
    </w:p>
    <w:p w:rsidR="004759AB" w:rsidRPr="00F33C11" w:rsidRDefault="004759AB" w:rsidP="00B5765B">
      <w:pPr>
        <w:shd w:val="clear" w:color="auto" w:fill="FFFFFF"/>
        <w:ind w:firstLine="709"/>
        <w:jc w:val="both"/>
        <w:rPr>
          <w:rFonts w:eastAsia="Calibri"/>
          <w:b/>
          <w:bCs/>
          <w:sz w:val="27"/>
          <w:szCs w:val="27"/>
        </w:rPr>
      </w:pPr>
    </w:p>
    <w:p w:rsidR="00B5765B" w:rsidRPr="00151F77" w:rsidRDefault="00B5765B" w:rsidP="004759AB">
      <w:pPr>
        <w:shd w:val="clear" w:color="auto" w:fill="FFFFFF"/>
        <w:tabs>
          <w:tab w:val="left" w:pos="1134"/>
        </w:tabs>
        <w:ind w:firstLine="709"/>
        <w:jc w:val="both"/>
        <w:rPr>
          <w:sz w:val="28"/>
          <w:szCs w:val="28"/>
        </w:rPr>
      </w:pPr>
      <w:r w:rsidRPr="00151F77">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24.09.2015 № 407 «Об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336D97" w:rsidRPr="00151F77">
        <w:rPr>
          <w:sz w:val="28"/>
          <w:szCs w:val="28"/>
        </w:rPr>
        <w:t>,</w:t>
      </w:r>
      <w:r w:rsidRPr="00151F77">
        <w:rPr>
          <w:sz w:val="28"/>
          <w:szCs w:val="28"/>
        </w:rPr>
        <w:t xml:space="preserve">  п о с т а н о в л я ю:</w:t>
      </w:r>
    </w:p>
    <w:p w:rsidR="00B5765B" w:rsidRDefault="00151F77" w:rsidP="004759AB">
      <w:pPr>
        <w:pStyle w:val="1"/>
        <w:keepLines/>
        <w:numPr>
          <w:ilvl w:val="0"/>
          <w:numId w:val="1"/>
        </w:numPr>
        <w:tabs>
          <w:tab w:val="left" w:pos="1134"/>
          <w:tab w:val="num" w:pos="1260"/>
        </w:tabs>
        <w:spacing w:before="0" w:after="0"/>
        <w:ind w:left="0" w:firstLine="709"/>
        <w:jc w:val="both"/>
        <w:rPr>
          <w:rFonts w:ascii="Times New Roman" w:hAnsi="Times New Roman" w:cs="Times New Roman"/>
          <w:b w:val="0"/>
          <w:sz w:val="28"/>
          <w:szCs w:val="28"/>
        </w:rPr>
      </w:pPr>
      <w:r w:rsidRPr="00151F77">
        <w:rPr>
          <w:rFonts w:ascii="Times New Roman" w:hAnsi="Times New Roman" w:cs="Times New Roman"/>
          <w:b w:val="0"/>
          <w:sz w:val="28"/>
          <w:szCs w:val="28"/>
        </w:rPr>
        <w:t>Внести изменения в</w:t>
      </w:r>
      <w:r w:rsidR="00B5765B" w:rsidRPr="00151F77">
        <w:rPr>
          <w:rFonts w:ascii="Times New Roman" w:hAnsi="Times New Roman" w:cs="Times New Roman"/>
          <w:b w:val="0"/>
          <w:sz w:val="28"/>
          <w:szCs w:val="28"/>
        </w:rPr>
        <w:t xml:space="preserve"> муниципальную программу «Управление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2016 год»</w:t>
      </w:r>
      <w:r w:rsidRPr="00151F77">
        <w:rPr>
          <w:rFonts w:ascii="Times New Roman" w:hAnsi="Times New Roman" w:cs="Times New Roman"/>
          <w:b w:val="0"/>
          <w:sz w:val="28"/>
          <w:szCs w:val="28"/>
        </w:rPr>
        <w:t>, утвержденную постановлением администрации Нововеличковского сельского поселения Динского района от 17.11.2015 № 574</w:t>
      </w:r>
      <w:r>
        <w:rPr>
          <w:rFonts w:ascii="Times New Roman" w:hAnsi="Times New Roman" w:cs="Times New Roman"/>
          <w:b w:val="0"/>
          <w:sz w:val="28"/>
          <w:szCs w:val="28"/>
        </w:rPr>
        <w:t>, изложив в следующей редакции</w:t>
      </w:r>
      <w:r w:rsidR="00B5765B" w:rsidRPr="00151F77">
        <w:rPr>
          <w:rFonts w:ascii="Times New Roman" w:hAnsi="Times New Roman" w:cs="Times New Roman"/>
          <w:b w:val="0"/>
          <w:sz w:val="28"/>
          <w:szCs w:val="28"/>
        </w:rPr>
        <w:t xml:space="preserve"> (приложение).</w:t>
      </w:r>
      <w:r w:rsidR="006B2EF8">
        <w:rPr>
          <w:rFonts w:ascii="Times New Roman" w:hAnsi="Times New Roman" w:cs="Times New Roman"/>
          <w:b w:val="0"/>
          <w:sz w:val="28"/>
          <w:szCs w:val="28"/>
        </w:rPr>
        <w:t xml:space="preserve"> </w:t>
      </w:r>
    </w:p>
    <w:p w:rsidR="00B5765B" w:rsidRPr="00151F77" w:rsidRDefault="00780E24" w:rsidP="004759AB">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C456C7" w:rsidRPr="00151F77">
        <w:rPr>
          <w:rFonts w:ascii="Times New Roman" w:hAnsi="Times New Roman" w:cs="Times New Roman"/>
          <w:b w:val="0"/>
          <w:sz w:val="28"/>
          <w:szCs w:val="28"/>
        </w:rPr>
        <w:t>.</w:t>
      </w:r>
      <w:r w:rsidR="00336D97" w:rsidRPr="00151F77">
        <w:rPr>
          <w:rFonts w:ascii="Times New Roman" w:hAnsi="Times New Roman" w:cs="Times New Roman"/>
          <w:b w:val="0"/>
          <w:sz w:val="28"/>
          <w:szCs w:val="28"/>
        </w:rPr>
        <w:tab/>
      </w:r>
      <w:r w:rsidR="00B5765B" w:rsidRPr="00151F77">
        <w:rPr>
          <w:rFonts w:ascii="Times New Roman" w:hAnsi="Times New Roman" w:cs="Times New Roman"/>
          <w:b w:val="0"/>
          <w:sz w:val="28"/>
          <w:szCs w:val="28"/>
        </w:rPr>
        <w:t>Контроль за выполнением настоящего постановления оставляю за собой.</w:t>
      </w:r>
    </w:p>
    <w:p w:rsidR="00B5765B" w:rsidRPr="00151F77" w:rsidRDefault="00780E24" w:rsidP="004759AB">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456C7" w:rsidRPr="00151F77">
        <w:rPr>
          <w:rFonts w:ascii="Times New Roman" w:hAnsi="Times New Roman" w:cs="Times New Roman"/>
          <w:b w:val="0"/>
          <w:sz w:val="28"/>
          <w:szCs w:val="28"/>
        </w:rPr>
        <w:t>.</w:t>
      </w:r>
      <w:r w:rsidR="00336D97" w:rsidRPr="00151F77">
        <w:rPr>
          <w:rFonts w:ascii="Times New Roman" w:hAnsi="Times New Roman" w:cs="Times New Roman"/>
          <w:b w:val="0"/>
          <w:sz w:val="28"/>
          <w:szCs w:val="28"/>
        </w:rPr>
        <w:tab/>
      </w:r>
      <w:r w:rsidR="00B5765B" w:rsidRPr="00151F77">
        <w:rPr>
          <w:rFonts w:ascii="Times New Roman" w:hAnsi="Times New Roman" w:cs="Times New Roman"/>
          <w:b w:val="0"/>
          <w:sz w:val="28"/>
          <w:szCs w:val="28"/>
        </w:rPr>
        <w:t>Постановление вступает в силу со дня его подписания.</w:t>
      </w:r>
    </w:p>
    <w:p w:rsidR="00B5765B" w:rsidRPr="00151F77" w:rsidRDefault="00B5765B" w:rsidP="004759AB">
      <w:pPr>
        <w:tabs>
          <w:tab w:val="left" w:pos="1134"/>
        </w:tabs>
        <w:ind w:firstLine="709"/>
        <w:rPr>
          <w:rFonts w:eastAsia="Calibri"/>
          <w:spacing w:val="-1"/>
          <w:sz w:val="28"/>
          <w:szCs w:val="28"/>
        </w:rPr>
      </w:pPr>
    </w:p>
    <w:p w:rsidR="00336D97" w:rsidRPr="00151F77" w:rsidRDefault="00336D97" w:rsidP="00B5765B">
      <w:pPr>
        <w:rPr>
          <w:rFonts w:eastAsia="Calibri"/>
          <w:spacing w:val="-1"/>
          <w:sz w:val="28"/>
          <w:szCs w:val="28"/>
        </w:rPr>
      </w:pPr>
    </w:p>
    <w:p w:rsidR="00336D97" w:rsidRPr="00151F77" w:rsidRDefault="00336D97" w:rsidP="00B5765B">
      <w:pPr>
        <w:rPr>
          <w:rFonts w:eastAsia="Calibri"/>
          <w:spacing w:val="-1"/>
          <w:sz w:val="28"/>
          <w:szCs w:val="28"/>
        </w:rPr>
      </w:pPr>
    </w:p>
    <w:p w:rsidR="006933FA" w:rsidRDefault="006933FA" w:rsidP="00B5765B">
      <w:pPr>
        <w:rPr>
          <w:rFonts w:eastAsia="Calibri"/>
          <w:spacing w:val="-1"/>
          <w:sz w:val="28"/>
          <w:szCs w:val="28"/>
        </w:rPr>
      </w:pPr>
      <w:r>
        <w:rPr>
          <w:rFonts w:eastAsia="Calibri"/>
          <w:spacing w:val="-1"/>
          <w:sz w:val="28"/>
          <w:szCs w:val="28"/>
        </w:rPr>
        <w:t>Исполняющий обязанности г</w:t>
      </w:r>
      <w:r w:rsidR="00C456C7" w:rsidRPr="00151F77">
        <w:rPr>
          <w:rFonts w:eastAsia="Calibri"/>
          <w:spacing w:val="-1"/>
          <w:sz w:val="28"/>
          <w:szCs w:val="28"/>
        </w:rPr>
        <w:t>лав</w:t>
      </w:r>
      <w:r>
        <w:rPr>
          <w:rFonts w:eastAsia="Calibri"/>
          <w:spacing w:val="-1"/>
          <w:sz w:val="28"/>
          <w:szCs w:val="28"/>
        </w:rPr>
        <w:t>ы</w:t>
      </w:r>
      <w:r w:rsidR="00B5765B" w:rsidRPr="00151F77">
        <w:rPr>
          <w:rFonts w:eastAsia="Calibri"/>
          <w:spacing w:val="-1"/>
          <w:sz w:val="28"/>
          <w:szCs w:val="28"/>
        </w:rPr>
        <w:t xml:space="preserve"> </w:t>
      </w:r>
    </w:p>
    <w:p w:rsidR="00B5765B" w:rsidRPr="00151F77" w:rsidRDefault="006933FA" w:rsidP="00B5765B">
      <w:pPr>
        <w:rPr>
          <w:rFonts w:eastAsia="Calibri"/>
          <w:spacing w:val="-1"/>
          <w:sz w:val="28"/>
          <w:szCs w:val="28"/>
        </w:rPr>
      </w:pPr>
      <w:r>
        <w:rPr>
          <w:rFonts w:eastAsia="Calibri"/>
          <w:spacing w:val="-1"/>
          <w:sz w:val="28"/>
          <w:szCs w:val="28"/>
        </w:rPr>
        <w:t>а</w:t>
      </w:r>
      <w:r w:rsidR="00B5765B" w:rsidRPr="00151F77">
        <w:rPr>
          <w:rFonts w:eastAsia="Calibri"/>
          <w:spacing w:val="-1"/>
          <w:sz w:val="28"/>
          <w:szCs w:val="28"/>
        </w:rPr>
        <w:t>дминистрации</w:t>
      </w:r>
      <w:r>
        <w:rPr>
          <w:rFonts w:eastAsia="Calibri"/>
          <w:spacing w:val="-1"/>
          <w:sz w:val="28"/>
          <w:szCs w:val="28"/>
        </w:rPr>
        <w:t xml:space="preserve"> </w:t>
      </w:r>
      <w:r w:rsidR="00B5765B" w:rsidRPr="00151F77">
        <w:rPr>
          <w:rFonts w:eastAsia="Calibri"/>
          <w:spacing w:val="-1"/>
          <w:sz w:val="28"/>
          <w:szCs w:val="28"/>
        </w:rPr>
        <w:t>Нововеличковского</w:t>
      </w:r>
    </w:p>
    <w:p w:rsidR="00336D97" w:rsidRPr="00151F77" w:rsidRDefault="00B5765B" w:rsidP="00B5765B">
      <w:pPr>
        <w:rPr>
          <w:rFonts w:eastAsia="Calibri"/>
          <w:spacing w:val="-1"/>
          <w:sz w:val="28"/>
          <w:szCs w:val="28"/>
        </w:rPr>
      </w:pPr>
      <w:r w:rsidRPr="00151F77">
        <w:rPr>
          <w:rFonts w:eastAsia="Calibri"/>
          <w:spacing w:val="-1"/>
          <w:sz w:val="28"/>
          <w:szCs w:val="28"/>
        </w:rPr>
        <w:t xml:space="preserve">сельского поселения                                                        </w:t>
      </w:r>
      <w:r w:rsidRPr="00151F77">
        <w:rPr>
          <w:rFonts w:eastAsia="Calibri"/>
          <w:spacing w:val="-1"/>
          <w:sz w:val="28"/>
          <w:szCs w:val="28"/>
        </w:rPr>
        <w:tab/>
        <w:t xml:space="preserve">      </w:t>
      </w:r>
      <w:r w:rsidRPr="00151F77">
        <w:rPr>
          <w:rFonts w:eastAsia="Calibri"/>
          <w:spacing w:val="-1"/>
          <w:sz w:val="28"/>
          <w:szCs w:val="28"/>
        </w:rPr>
        <w:tab/>
        <w:t xml:space="preserve">            </w:t>
      </w:r>
      <w:r w:rsidR="00E236A8" w:rsidRPr="00151F77">
        <w:rPr>
          <w:rFonts w:eastAsia="Calibri"/>
          <w:spacing w:val="-1"/>
          <w:sz w:val="28"/>
          <w:szCs w:val="28"/>
        </w:rPr>
        <w:t xml:space="preserve">        </w:t>
      </w:r>
      <w:proofErr w:type="spellStart"/>
      <w:r w:rsidR="006933FA">
        <w:rPr>
          <w:rFonts w:eastAsia="Calibri"/>
          <w:spacing w:val="-1"/>
          <w:sz w:val="28"/>
          <w:szCs w:val="28"/>
        </w:rPr>
        <w:t>Г</w:t>
      </w:r>
      <w:r w:rsidRPr="00151F77">
        <w:rPr>
          <w:rFonts w:eastAsia="Calibri"/>
          <w:spacing w:val="-1"/>
          <w:sz w:val="28"/>
          <w:szCs w:val="28"/>
        </w:rPr>
        <w:t>.М.Кова</w:t>
      </w:r>
      <w:proofErr w:type="spellEnd"/>
    </w:p>
    <w:p w:rsidR="00B5765B" w:rsidRPr="00336D97" w:rsidRDefault="00336D97" w:rsidP="000A2F60">
      <w:pPr>
        <w:spacing w:after="160" w:line="259" w:lineRule="auto"/>
        <w:rPr>
          <w:rFonts w:eastAsia="Calibri"/>
          <w:spacing w:val="-1"/>
          <w:sz w:val="2"/>
          <w:szCs w:val="2"/>
        </w:rPr>
      </w:pPr>
      <w:r>
        <w:rPr>
          <w:rFonts w:eastAsia="Calibri"/>
          <w:spacing w:val="-1"/>
          <w:sz w:val="27"/>
          <w:szCs w:val="27"/>
        </w:rPr>
        <w:br w:type="page"/>
      </w:r>
    </w:p>
    <w:p w:rsidR="0045300F" w:rsidRPr="00F33C11" w:rsidRDefault="0045300F" w:rsidP="0045300F">
      <w:pPr>
        <w:jc w:val="right"/>
        <w:rPr>
          <w:sz w:val="28"/>
          <w:szCs w:val="28"/>
        </w:rPr>
      </w:pPr>
      <w:r w:rsidRPr="00F33C11">
        <w:rPr>
          <w:sz w:val="28"/>
          <w:szCs w:val="28"/>
        </w:rPr>
        <w:lastRenderedPageBreak/>
        <w:t>Приложение</w:t>
      </w:r>
    </w:p>
    <w:p w:rsidR="0045300F" w:rsidRPr="00F33C11" w:rsidRDefault="0045300F" w:rsidP="0045300F">
      <w:pPr>
        <w:jc w:val="right"/>
        <w:rPr>
          <w:sz w:val="28"/>
          <w:szCs w:val="28"/>
        </w:rPr>
      </w:pPr>
      <w:r w:rsidRPr="00F33C11">
        <w:rPr>
          <w:sz w:val="28"/>
          <w:szCs w:val="28"/>
        </w:rPr>
        <w:t>к постановлению администрации</w:t>
      </w:r>
    </w:p>
    <w:p w:rsidR="0045300F" w:rsidRPr="00F33C11" w:rsidRDefault="0045300F" w:rsidP="0045300F">
      <w:pPr>
        <w:jc w:val="right"/>
        <w:rPr>
          <w:sz w:val="28"/>
          <w:szCs w:val="28"/>
        </w:rPr>
      </w:pPr>
      <w:r w:rsidRPr="00F33C11">
        <w:rPr>
          <w:sz w:val="28"/>
          <w:szCs w:val="28"/>
        </w:rPr>
        <w:t>Нововеличковского сельского</w:t>
      </w:r>
    </w:p>
    <w:p w:rsidR="0045300F" w:rsidRPr="00F33C11" w:rsidRDefault="0045300F" w:rsidP="0045300F">
      <w:pPr>
        <w:jc w:val="right"/>
        <w:rPr>
          <w:sz w:val="28"/>
          <w:szCs w:val="28"/>
        </w:rPr>
      </w:pPr>
      <w:r w:rsidRPr="00F33C11">
        <w:rPr>
          <w:sz w:val="28"/>
          <w:szCs w:val="28"/>
        </w:rPr>
        <w:t>поселения Динского района</w:t>
      </w:r>
    </w:p>
    <w:p w:rsidR="0045300F" w:rsidRPr="00F33C11" w:rsidRDefault="0045300F" w:rsidP="0045300F">
      <w:pPr>
        <w:jc w:val="right"/>
        <w:rPr>
          <w:sz w:val="26"/>
          <w:szCs w:val="26"/>
        </w:rPr>
      </w:pPr>
      <w:r w:rsidRPr="00F33C11">
        <w:rPr>
          <w:sz w:val="28"/>
          <w:szCs w:val="28"/>
        </w:rPr>
        <w:t xml:space="preserve">от </w:t>
      </w:r>
      <w:r w:rsidR="000A2F60">
        <w:rPr>
          <w:sz w:val="28"/>
          <w:szCs w:val="28"/>
        </w:rPr>
        <w:t xml:space="preserve">31.10.2016 </w:t>
      </w:r>
      <w:r w:rsidRPr="00F33C11">
        <w:rPr>
          <w:sz w:val="28"/>
          <w:szCs w:val="28"/>
        </w:rPr>
        <w:t xml:space="preserve">№ </w:t>
      </w:r>
      <w:r w:rsidR="000A2F60">
        <w:rPr>
          <w:sz w:val="28"/>
          <w:szCs w:val="28"/>
        </w:rPr>
        <w:t>529</w:t>
      </w:r>
      <w:bookmarkStart w:id="0" w:name="_GoBack"/>
      <w:bookmarkEnd w:id="0"/>
    </w:p>
    <w:p w:rsidR="006B2EF8" w:rsidRDefault="006B2EF8" w:rsidP="00B5765B">
      <w:pPr>
        <w:jc w:val="right"/>
        <w:rPr>
          <w:sz w:val="28"/>
          <w:szCs w:val="28"/>
        </w:rPr>
      </w:pPr>
    </w:p>
    <w:p w:rsidR="00B5765B" w:rsidRPr="00F33C11" w:rsidRDefault="00F06C9D" w:rsidP="00B5765B">
      <w:pPr>
        <w:jc w:val="right"/>
        <w:rPr>
          <w:sz w:val="28"/>
          <w:szCs w:val="28"/>
        </w:rPr>
      </w:pPr>
      <w:r>
        <w:rPr>
          <w:sz w:val="28"/>
          <w:szCs w:val="28"/>
        </w:rPr>
        <w:t>«</w:t>
      </w:r>
      <w:r w:rsidR="00B5765B" w:rsidRPr="00F33C11">
        <w:rPr>
          <w:sz w:val="28"/>
          <w:szCs w:val="28"/>
        </w:rPr>
        <w:t>Приложение</w:t>
      </w:r>
    </w:p>
    <w:p w:rsidR="00B5765B" w:rsidRPr="00F33C11" w:rsidRDefault="00B5765B" w:rsidP="00B5765B">
      <w:pPr>
        <w:jc w:val="right"/>
        <w:rPr>
          <w:sz w:val="28"/>
          <w:szCs w:val="28"/>
        </w:rPr>
      </w:pPr>
      <w:r w:rsidRPr="00F33C11">
        <w:rPr>
          <w:sz w:val="28"/>
          <w:szCs w:val="28"/>
        </w:rPr>
        <w:t>к постановлению администрации</w:t>
      </w:r>
    </w:p>
    <w:p w:rsidR="00B5765B" w:rsidRPr="00F33C11" w:rsidRDefault="00B5765B" w:rsidP="00B5765B">
      <w:pPr>
        <w:jc w:val="right"/>
        <w:rPr>
          <w:sz w:val="28"/>
          <w:szCs w:val="28"/>
        </w:rPr>
      </w:pPr>
      <w:r w:rsidRPr="00F33C11">
        <w:rPr>
          <w:sz w:val="28"/>
          <w:szCs w:val="28"/>
        </w:rPr>
        <w:t>Нововеличковского сельского</w:t>
      </w:r>
    </w:p>
    <w:p w:rsidR="00B5765B" w:rsidRPr="00F33C11" w:rsidRDefault="00B5765B" w:rsidP="00B5765B">
      <w:pPr>
        <w:jc w:val="right"/>
        <w:rPr>
          <w:sz w:val="28"/>
          <w:szCs w:val="28"/>
        </w:rPr>
      </w:pPr>
      <w:r w:rsidRPr="00F33C11">
        <w:rPr>
          <w:sz w:val="28"/>
          <w:szCs w:val="28"/>
        </w:rPr>
        <w:t>поселения Динского района</w:t>
      </w:r>
    </w:p>
    <w:p w:rsidR="00B5765B" w:rsidRPr="00F33C11" w:rsidRDefault="00B5765B" w:rsidP="00B5765B">
      <w:pPr>
        <w:jc w:val="right"/>
        <w:rPr>
          <w:sz w:val="26"/>
          <w:szCs w:val="26"/>
        </w:rPr>
      </w:pPr>
      <w:r w:rsidRPr="00F33C11">
        <w:rPr>
          <w:sz w:val="28"/>
          <w:szCs w:val="28"/>
        </w:rPr>
        <w:t xml:space="preserve">от </w:t>
      </w:r>
      <w:r w:rsidR="00F06C9D">
        <w:rPr>
          <w:sz w:val="28"/>
          <w:szCs w:val="28"/>
        </w:rPr>
        <w:t xml:space="preserve">17.11.2015 </w:t>
      </w:r>
      <w:r w:rsidRPr="00F33C11">
        <w:rPr>
          <w:sz w:val="28"/>
          <w:szCs w:val="28"/>
        </w:rPr>
        <w:t xml:space="preserve">№ </w:t>
      </w:r>
      <w:r w:rsidR="00F06C9D">
        <w:rPr>
          <w:sz w:val="28"/>
          <w:szCs w:val="28"/>
        </w:rPr>
        <w:t>574</w:t>
      </w:r>
    </w:p>
    <w:p w:rsidR="00B5765B" w:rsidRPr="00F33C11" w:rsidRDefault="00B5765B" w:rsidP="00B5765B"/>
    <w:p w:rsidR="00B5765B" w:rsidRPr="00F33C11" w:rsidRDefault="00B5765B" w:rsidP="00B5765B">
      <w:pPr>
        <w:jc w:val="center"/>
        <w:rPr>
          <w:sz w:val="28"/>
          <w:szCs w:val="28"/>
        </w:rPr>
      </w:pPr>
    </w:p>
    <w:p w:rsidR="00B5765B" w:rsidRPr="00F33C11" w:rsidRDefault="00B5765B" w:rsidP="00B5765B">
      <w:pPr>
        <w:ind w:right="-284"/>
        <w:jc w:val="center"/>
        <w:rPr>
          <w:b/>
          <w:sz w:val="28"/>
          <w:szCs w:val="28"/>
        </w:rPr>
      </w:pPr>
      <w:r w:rsidRPr="00F33C11">
        <w:rPr>
          <w:b/>
          <w:sz w:val="28"/>
          <w:szCs w:val="28"/>
        </w:rPr>
        <w:t>ПАСПОРТ</w:t>
      </w:r>
    </w:p>
    <w:p w:rsidR="00B5765B" w:rsidRPr="00F33C11" w:rsidRDefault="00B5765B" w:rsidP="00B5765B">
      <w:pPr>
        <w:ind w:right="-284"/>
        <w:jc w:val="center"/>
        <w:rPr>
          <w:b/>
          <w:sz w:val="28"/>
          <w:szCs w:val="28"/>
        </w:rPr>
      </w:pPr>
      <w:r w:rsidRPr="00F33C11">
        <w:rPr>
          <w:b/>
          <w:sz w:val="28"/>
          <w:szCs w:val="28"/>
        </w:rPr>
        <w:t>муниципальной программы Нововеличковского сельского поселения Динского района</w:t>
      </w:r>
    </w:p>
    <w:p w:rsidR="00B5765B" w:rsidRPr="00F33C11" w:rsidRDefault="00B5765B" w:rsidP="00B5765B">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B5765B" w:rsidRPr="00F33C11" w:rsidRDefault="00B5765B" w:rsidP="00B5765B">
      <w:pPr>
        <w:jc w:val="center"/>
        <w:rPr>
          <w:b/>
          <w:sz w:val="28"/>
          <w:szCs w:val="28"/>
        </w:rPr>
      </w:pPr>
      <w:r w:rsidRPr="00F33C11">
        <w:rPr>
          <w:b/>
          <w:sz w:val="28"/>
          <w:szCs w:val="28"/>
        </w:rPr>
        <w:t>Нововеличковское сельское поселение Динского района на 2016 год»</w:t>
      </w:r>
    </w:p>
    <w:p w:rsidR="00B5765B" w:rsidRPr="00F33C11" w:rsidRDefault="00B5765B" w:rsidP="00B5765B">
      <w:pPr>
        <w:jc w:val="center"/>
        <w:rPr>
          <w:sz w:val="28"/>
          <w:szCs w:val="28"/>
        </w:rPr>
      </w:pPr>
    </w:p>
    <w:p w:rsidR="00B5765B" w:rsidRPr="00F33C11" w:rsidRDefault="00B5765B" w:rsidP="00B5765B">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395"/>
      </w:tblGrid>
      <w:tr w:rsidR="00B5765B" w:rsidRPr="00F33C11" w:rsidTr="00565C79">
        <w:trPr>
          <w:trHeight w:val="851"/>
        </w:trPr>
        <w:tc>
          <w:tcPr>
            <w:tcW w:w="2718" w:type="pct"/>
          </w:tcPr>
          <w:p w:rsidR="00B5765B" w:rsidRPr="00F33C11" w:rsidRDefault="00B5765B" w:rsidP="00565C79">
            <w:pPr>
              <w:ind w:right="-284"/>
              <w:rPr>
                <w:b/>
                <w:sz w:val="27"/>
                <w:szCs w:val="27"/>
              </w:rPr>
            </w:pPr>
            <w:r w:rsidRPr="00F33C11">
              <w:rPr>
                <w:b/>
                <w:sz w:val="27"/>
                <w:szCs w:val="27"/>
              </w:rPr>
              <w:t xml:space="preserve">Координатор муниципальной </w:t>
            </w:r>
          </w:p>
          <w:p w:rsidR="00B5765B" w:rsidRPr="00F33C11" w:rsidRDefault="00B5765B" w:rsidP="00565C79">
            <w:pPr>
              <w:ind w:right="-284"/>
              <w:rPr>
                <w:b/>
                <w:sz w:val="27"/>
                <w:szCs w:val="27"/>
              </w:rPr>
            </w:pPr>
            <w:r w:rsidRPr="00F33C11">
              <w:rPr>
                <w:b/>
                <w:sz w:val="27"/>
                <w:szCs w:val="27"/>
              </w:rPr>
              <w:t>Программы</w:t>
            </w:r>
          </w:p>
          <w:p w:rsidR="00B5765B" w:rsidRPr="00F33C11" w:rsidRDefault="00B5765B" w:rsidP="00565C79">
            <w:pPr>
              <w:ind w:right="-284"/>
              <w:rPr>
                <w:b/>
                <w:sz w:val="27"/>
                <w:szCs w:val="27"/>
              </w:rPr>
            </w:pPr>
          </w:p>
        </w:tc>
        <w:tc>
          <w:tcPr>
            <w:tcW w:w="2282" w:type="pct"/>
          </w:tcPr>
          <w:p w:rsidR="00B5765B" w:rsidRPr="00F33C11" w:rsidRDefault="00B5765B" w:rsidP="00565C79">
            <w:pPr>
              <w:ind w:right="72"/>
              <w:rPr>
                <w:sz w:val="27"/>
                <w:szCs w:val="27"/>
              </w:rPr>
            </w:pPr>
            <w:r w:rsidRPr="00F33C11">
              <w:rPr>
                <w:sz w:val="27"/>
                <w:szCs w:val="27"/>
              </w:rPr>
              <w:t>Администрация Нововеличковского сельского поселения Динского района</w:t>
            </w:r>
          </w:p>
        </w:tc>
      </w:tr>
      <w:tr w:rsidR="00B5765B" w:rsidRPr="00F33C11" w:rsidTr="00565C79">
        <w:trPr>
          <w:trHeight w:val="710"/>
        </w:trPr>
        <w:tc>
          <w:tcPr>
            <w:tcW w:w="2718" w:type="pct"/>
          </w:tcPr>
          <w:p w:rsidR="00B5765B" w:rsidRPr="00F33C11" w:rsidRDefault="00B5765B" w:rsidP="00565C79">
            <w:pPr>
              <w:ind w:right="-284"/>
              <w:rPr>
                <w:b/>
                <w:sz w:val="27"/>
                <w:szCs w:val="27"/>
              </w:rPr>
            </w:pPr>
            <w:r w:rsidRPr="00F33C11">
              <w:rPr>
                <w:b/>
                <w:sz w:val="27"/>
                <w:szCs w:val="27"/>
              </w:rPr>
              <w:t>Участники муниципальной</w:t>
            </w:r>
          </w:p>
          <w:p w:rsidR="00B5765B" w:rsidRPr="00F33C11" w:rsidRDefault="00B5765B" w:rsidP="00565C79">
            <w:pPr>
              <w:ind w:right="-284"/>
              <w:rPr>
                <w:b/>
                <w:sz w:val="27"/>
                <w:szCs w:val="27"/>
              </w:rPr>
            </w:pPr>
            <w:r w:rsidRPr="00F33C11">
              <w:rPr>
                <w:b/>
                <w:sz w:val="27"/>
                <w:szCs w:val="27"/>
              </w:rPr>
              <w:t xml:space="preserve"> программы</w:t>
            </w:r>
          </w:p>
        </w:tc>
        <w:tc>
          <w:tcPr>
            <w:tcW w:w="2282" w:type="pct"/>
          </w:tcPr>
          <w:p w:rsidR="00B5765B" w:rsidRPr="00F33C11" w:rsidRDefault="00B5765B" w:rsidP="00565C79">
            <w:pPr>
              <w:ind w:right="72"/>
              <w:rPr>
                <w:sz w:val="27"/>
                <w:szCs w:val="27"/>
              </w:rPr>
            </w:pPr>
            <w:r w:rsidRPr="00F33C11">
              <w:rPr>
                <w:sz w:val="27"/>
                <w:szCs w:val="27"/>
              </w:rPr>
              <w:t>Администрация Нововеличковского сельского поселения Динского района</w:t>
            </w:r>
          </w:p>
        </w:tc>
      </w:tr>
      <w:tr w:rsidR="00B5765B" w:rsidRPr="00F33C11" w:rsidTr="00565C79">
        <w:trPr>
          <w:trHeight w:val="651"/>
        </w:trPr>
        <w:tc>
          <w:tcPr>
            <w:tcW w:w="2718" w:type="pct"/>
          </w:tcPr>
          <w:p w:rsidR="00B5765B" w:rsidRPr="00F33C11" w:rsidRDefault="00B5765B" w:rsidP="00565C79">
            <w:pPr>
              <w:ind w:right="-284"/>
              <w:rPr>
                <w:b/>
                <w:sz w:val="27"/>
                <w:szCs w:val="27"/>
              </w:rPr>
            </w:pPr>
            <w:r w:rsidRPr="00F33C11">
              <w:rPr>
                <w:b/>
                <w:sz w:val="27"/>
                <w:szCs w:val="27"/>
              </w:rPr>
              <w:t>Цели муниципальной программы</w:t>
            </w:r>
          </w:p>
          <w:p w:rsidR="00B5765B" w:rsidRPr="00F33C11" w:rsidRDefault="00B5765B" w:rsidP="00565C79">
            <w:pPr>
              <w:ind w:right="-284"/>
              <w:rPr>
                <w:b/>
                <w:sz w:val="27"/>
                <w:szCs w:val="27"/>
              </w:rPr>
            </w:pPr>
          </w:p>
        </w:tc>
        <w:tc>
          <w:tcPr>
            <w:tcW w:w="2282" w:type="pct"/>
          </w:tcPr>
          <w:p w:rsidR="00B5765B" w:rsidRPr="00F33C11" w:rsidRDefault="00B5765B" w:rsidP="009E5A16">
            <w:pPr>
              <w:tabs>
                <w:tab w:val="left" w:pos="4116"/>
              </w:tabs>
              <w:ind w:right="72"/>
              <w:rPr>
                <w:sz w:val="27"/>
                <w:szCs w:val="27"/>
              </w:rPr>
            </w:pPr>
            <w:r w:rsidRPr="00F33C11">
              <w:rPr>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и государственной собственности, и собственность на которые не разграничена</w:t>
            </w:r>
          </w:p>
        </w:tc>
      </w:tr>
      <w:tr w:rsidR="00B5765B" w:rsidRPr="00F33C11" w:rsidTr="00565C79">
        <w:trPr>
          <w:trHeight w:val="635"/>
        </w:trPr>
        <w:tc>
          <w:tcPr>
            <w:tcW w:w="2718" w:type="pct"/>
          </w:tcPr>
          <w:p w:rsidR="00B5765B" w:rsidRPr="00F33C11" w:rsidRDefault="00B5765B" w:rsidP="00565C79">
            <w:pPr>
              <w:ind w:right="-284"/>
              <w:rPr>
                <w:b/>
                <w:sz w:val="27"/>
                <w:szCs w:val="27"/>
              </w:rPr>
            </w:pPr>
            <w:r w:rsidRPr="00F33C11">
              <w:rPr>
                <w:b/>
                <w:sz w:val="27"/>
                <w:szCs w:val="27"/>
              </w:rPr>
              <w:t>Задачи муниципальной программы</w:t>
            </w:r>
          </w:p>
          <w:p w:rsidR="00B5765B" w:rsidRPr="00F33C11" w:rsidRDefault="00B5765B" w:rsidP="00565C79">
            <w:pPr>
              <w:ind w:right="-284"/>
              <w:rPr>
                <w:b/>
                <w:sz w:val="27"/>
                <w:szCs w:val="27"/>
              </w:rPr>
            </w:pPr>
          </w:p>
        </w:tc>
        <w:tc>
          <w:tcPr>
            <w:tcW w:w="2282" w:type="pct"/>
          </w:tcPr>
          <w:p w:rsidR="00B5765B" w:rsidRPr="00F33C11" w:rsidRDefault="00B5765B" w:rsidP="00565C79">
            <w:pPr>
              <w:ind w:right="72"/>
              <w:rPr>
                <w:sz w:val="27"/>
                <w:szCs w:val="27"/>
              </w:rPr>
            </w:pPr>
            <w:r w:rsidRPr="00F33C11">
              <w:rPr>
                <w:sz w:val="27"/>
                <w:szCs w:val="27"/>
              </w:rPr>
              <w:t>-совершенствование системы учета объектов муниципальной собственности;</w:t>
            </w:r>
          </w:p>
          <w:p w:rsidR="00B5765B" w:rsidRPr="00F33C11" w:rsidRDefault="00B5765B" w:rsidP="009E5A16">
            <w:pPr>
              <w:ind w:right="72"/>
              <w:rPr>
                <w:sz w:val="27"/>
                <w:szCs w:val="27"/>
              </w:rPr>
            </w:pPr>
            <w:r w:rsidRPr="00F33C11">
              <w:rPr>
                <w:sz w:val="27"/>
                <w:szCs w:val="27"/>
              </w:rPr>
              <w:t xml:space="preserve">-создание условий для </w:t>
            </w:r>
            <w:proofErr w:type="gramStart"/>
            <w:r w:rsidRPr="00F33C11">
              <w:rPr>
                <w:sz w:val="27"/>
                <w:szCs w:val="27"/>
              </w:rPr>
              <w:t>вовлечения  в</w:t>
            </w:r>
            <w:proofErr w:type="gramEnd"/>
            <w:r w:rsidRPr="00F33C11">
              <w:rPr>
                <w:sz w:val="27"/>
                <w:szCs w:val="27"/>
              </w:rPr>
              <w:t xml:space="preserve"> хозяйственный оборот объектов муниципального имущества и земельных участков</w:t>
            </w:r>
          </w:p>
        </w:tc>
      </w:tr>
      <w:tr w:rsidR="00B5765B" w:rsidRPr="00F33C11" w:rsidTr="00565C79">
        <w:trPr>
          <w:trHeight w:val="776"/>
        </w:trPr>
        <w:tc>
          <w:tcPr>
            <w:tcW w:w="2718" w:type="pct"/>
          </w:tcPr>
          <w:p w:rsidR="00B5765B" w:rsidRPr="00F33C11" w:rsidRDefault="00B5765B" w:rsidP="00565C79">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B5765B" w:rsidRPr="00F33C11" w:rsidRDefault="00B5765B" w:rsidP="00565C79">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B5765B" w:rsidRPr="00F33C11" w:rsidRDefault="00B5765B" w:rsidP="00565C79">
            <w:pPr>
              <w:rPr>
                <w:sz w:val="27"/>
                <w:szCs w:val="27"/>
              </w:rPr>
            </w:pPr>
            <w:r w:rsidRPr="00F33C11">
              <w:rPr>
                <w:sz w:val="27"/>
                <w:szCs w:val="27"/>
              </w:rPr>
              <w:t xml:space="preserve">- количество земельных участков, </w:t>
            </w:r>
            <w:r w:rsidRPr="00F33C11">
              <w:rPr>
                <w:color w:val="000000"/>
                <w:sz w:val="27"/>
                <w:szCs w:val="27"/>
              </w:rPr>
              <w:t xml:space="preserve">прошедших процедуру постановки на кадастровый учет для дальнейшей продажи на аукционе и (или) в аренду </w:t>
            </w:r>
            <w:r w:rsidRPr="00F33C11">
              <w:rPr>
                <w:sz w:val="27"/>
                <w:szCs w:val="27"/>
              </w:rPr>
              <w:t>(ед.);</w:t>
            </w:r>
          </w:p>
          <w:p w:rsidR="00B5765B" w:rsidRPr="00F33C11" w:rsidRDefault="00B5765B" w:rsidP="00565C79">
            <w:pPr>
              <w:rPr>
                <w:sz w:val="27"/>
                <w:szCs w:val="27"/>
              </w:rPr>
            </w:pPr>
            <w:r w:rsidRPr="00F33C11">
              <w:rPr>
                <w:sz w:val="27"/>
                <w:szCs w:val="27"/>
              </w:rPr>
              <w:t xml:space="preserve">- количество объектов муниципального </w:t>
            </w:r>
            <w:proofErr w:type="gramStart"/>
            <w:r w:rsidRPr="00F33C11">
              <w:rPr>
                <w:sz w:val="27"/>
                <w:szCs w:val="27"/>
              </w:rPr>
              <w:t>имущества,  выставленных</w:t>
            </w:r>
            <w:proofErr w:type="gramEnd"/>
            <w:r w:rsidRPr="00F33C11">
              <w:rPr>
                <w:sz w:val="27"/>
                <w:szCs w:val="27"/>
              </w:rPr>
              <w:t xml:space="preserve"> на торги (конкурсы, аукционы) (ед.);</w:t>
            </w:r>
          </w:p>
          <w:p w:rsidR="00B5765B" w:rsidRPr="00F33C11" w:rsidRDefault="00B5765B" w:rsidP="00565C79">
            <w:pPr>
              <w:rPr>
                <w:sz w:val="27"/>
                <w:szCs w:val="27"/>
              </w:rPr>
            </w:pPr>
            <w:r w:rsidRPr="00F33C11">
              <w:rPr>
                <w:sz w:val="27"/>
                <w:szCs w:val="27"/>
              </w:rPr>
              <w:t xml:space="preserve">- количество земельных </w:t>
            </w:r>
            <w:proofErr w:type="gramStart"/>
            <w:r w:rsidRPr="00F33C11">
              <w:rPr>
                <w:sz w:val="27"/>
                <w:szCs w:val="27"/>
              </w:rPr>
              <w:t>участков,  выставленных</w:t>
            </w:r>
            <w:proofErr w:type="gramEnd"/>
            <w:r w:rsidRPr="00F33C11">
              <w:rPr>
                <w:sz w:val="27"/>
                <w:szCs w:val="27"/>
              </w:rPr>
              <w:t xml:space="preserve"> на торги (конкурсы, аукционы) (ед.);  </w:t>
            </w:r>
          </w:p>
          <w:p w:rsidR="00B5765B" w:rsidRPr="00F33C11" w:rsidRDefault="00B5765B" w:rsidP="00565C79">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Динского района (%);</w:t>
            </w:r>
          </w:p>
          <w:p w:rsidR="00B5765B" w:rsidRPr="00F33C11" w:rsidRDefault="00B5765B" w:rsidP="00565C79">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 Динского района от использования муниципального имущества и земельных участков (тыс. руб.)</w:t>
            </w:r>
          </w:p>
        </w:tc>
      </w:tr>
      <w:tr w:rsidR="00B5765B" w:rsidRPr="00F33C11" w:rsidTr="00565C79">
        <w:trPr>
          <w:trHeight w:val="720"/>
        </w:trPr>
        <w:tc>
          <w:tcPr>
            <w:tcW w:w="2718" w:type="pct"/>
          </w:tcPr>
          <w:p w:rsidR="00B5765B" w:rsidRPr="00F33C11" w:rsidRDefault="00B5765B" w:rsidP="00565C79">
            <w:pPr>
              <w:ind w:right="-284"/>
              <w:rPr>
                <w:b/>
                <w:sz w:val="27"/>
                <w:szCs w:val="27"/>
              </w:rPr>
            </w:pPr>
            <w:r w:rsidRPr="00F33C11">
              <w:rPr>
                <w:b/>
                <w:sz w:val="27"/>
                <w:szCs w:val="27"/>
              </w:rPr>
              <w:t>Этапы и сроки реализации</w:t>
            </w:r>
          </w:p>
          <w:p w:rsidR="00B5765B" w:rsidRPr="00F33C11" w:rsidRDefault="00B5765B" w:rsidP="00565C79">
            <w:pPr>
              <w:ind w:right="-284"/>
              <w:rPr>
                <w:b/>
                <w:sz w:val="27"/>
                <w:szCs w:val="27"/>
              </w:rPr>
            </w:pPr>
            <w:r w:rsidRPr="00F33C11">
              <w:rPr>
                <w:b/>
                <w:sz w:val="27"/>
                <w:szCs w:val="27"/>
              </w:rPr>
              <w:t>муниципальной программы</w:t>
            </w:r>
          </w:p>
        </w:tc>
        <w:tc>
          <w:tcPr>
            <w:tcW w:w="2282" w:type="pct"/>
          </w:tcPr>
          <w:p w:rsidR="00B5765B" w:rsidRPr="00F33C11" w:rsidRDefault="00B5765B" w:rsidP="00565C79">
            <w:pPr>
              <w:rPr>
                <w:sz w:val="27"/>
                <w:szCs w:val="27"/>
              </w:rPr>
            </w:pPr>
            <w:r w:rsidRPr="00F33C11">
              <w:rPr>
                <w:sz w:val="27"/>
                <w:szCs w:val="27"/>
              </w:rPr>
              <w:t>2016 год</w:t>
            </w:r>
          </w:p>
        </w:tc>
      </w:tr>
      <w:tr w:rsidR="00B5765B" w:rsidRPr="00F33C11" w:rsidTr="00565C79">
        <w:trPr>
          <w:trHeight w:val="797"/>
        </w:trPr>
        <w:tc>
          <w:tcPr>
            <w:tcW w:w="2718" w:type="pct"/>
          </w:tcPr>
          <w:p w:rsidR="00B5765B" w:rsidRPr="00F33C11" w:rsidRDefault="00B5765B" w:rsidP="00565C79">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B5765B" w:rsidRPr="00F33C11" w:rsidRDefault="00B5765B" w:rsidP="00704A92">
            <w:pPr>
              <w:rPr>
                <w:sz w:val="27"/>
                <w:szCs w:val="27"/>
              </w:rPr>
            </w:pPr>
            <w:r w:rsidRPr="00F33C11">
              <w:rPr>
                <w:sz w:val="27"/>
                <w:szCs w:val="27"/>
              </w:rPr>
              <w:t xml:space="preserve">Средства местного бюджета –     </w:t>
            </w:r>
            <w:r>
              <w:rPr>
                <w:sz w:val="27"/>
                <w:szCs w:val="27"/>
              </w:rPr>
              <w:t>2</w:t>
            </w:r>
            <w:r w:rsidR="00C456C7">
              <w:rPr>
                <w:sz w:val="27"/>
                <w:szCs w:val="27"/>
              </w:rPr>
              <w:t>4</w:t>
            </w:r>
            <w:r w:rsidR="00704A92">
              <w:rPr>
                <w:sz w:val="27"/>
                <w:szCs w:val="27"/>
              </w:rPr>
              <w:t>2</w:t>
            </w:r>
            <w:r w:rsidRPr="00F33C11">
              <w:rPr>
                <w:sz w:val="27"/>
                <w:szCs w:val="27"/>
              </w:rPr>
              <w:t>,</w:t>
            </w:r>
            <w:r w:rsidR="00704A92">
              <w:rPr>
                <w:sz w:val="27"/>
                <w:szCs w:val="27"/>
              </w:rPr>
              <w:t>318</w:t>
            </w:r>
            <w:r w:rsidRPr="00F33C11">
              <w:rPr>
                <w:sz w:val="27"/>
                <w:szCs w:val="27"/>
              </w:rPr>
              <w:t xml:space="preserve"> </w:t>
            </w:r>
            <w:proofErr w:type="spellStart"/>
            <w:r w:rsidRPr="00F33C11">
              <w:rPr>
                <w:sz w:val="27"/>
                <w:szCs w:val="27"/>
              </w:rPr>
              <w:t>тыс.руб</w:t>
            </w:r>
            <w:proofErr w:type="spellEnd"/>
            <w:r w:rsidRPr="00F33C11">
              <w:rPr>
                <w:sz w:val="27"/>
                <w:szCs w:val="27"/>
              </w:rPr>
              <w:t>.</w:t>
            </w:r>
          </w:p>
        </w:tc>
      </w:tr>
      <w:tr w:rsidR="00B5765B" w:rsidRPr="00F33C11" w:rsidTr="00565C79">
        <w:trPr>
          <w:trHeight w:val="651"/>
        </w:trPr>
        <w:tc>
          <w:tcPr>
            <w:tcW w:w="2718" w:type="pct"/>
          </w:tcPr>
          <w:p w:rsidR="00B5765B" w:rsidRPr="00F33C11" w:rsidRDefault="00B5765B" w:rsidP="00565C79">
            <w:pPr>
              <w:ind w:right="-284"/>
              <w:rPr>
                <w:b/>
                <w:sz w:val="27"/>
                <w:szCs w:val="27"/>
              </w:rPr>
            </w:pPr>
            <w:r w:rsidRPr="00F33C11">
              <w:rPr>
                <w:b/>
                <w:sz w:val="27"/>
                <w:szCs w:val="27"/>
              </w:rPr>
              <w:t>Контроль за выполнением</w:t>
            </w:r>
          </w:p>
          <w:p w:rsidR="00B5765B" w:rsidRPr="00F33C11" w:rsidRDefault="00B5765B" w:rsidP="00565C79">
            <w:pPr>
              <w:ind w:right="-284"/>
              <w:rPr>
                <w:b/>
                <w:sz w:val="27"/>
                <w:szCs w:val="27"/>
              </w:rPr>
            </w:pPr>
            <w:r w:rsidRPr="00F33C11">
              <w:rPr>
                <w:b/>
                <w:sz w:val="27"/>
                <w:szCs w:val="27"/>
              </w:rPr>
              <w:t>муниципальной программы</w:t>
            </w:r>
          </w:p>
        </w:tc>
        <w:tc>
          <w:tcPr>
            <w:tcW w:w="2282" w:type="pct"/>
          </w:tcPr>
          <w:p w:rsidR="00B5765B" w:rsidRPr="00F33C11" w:rsidRDefault="00B5765B" w:rsidP="00565C79">
            <w:pPr>
              <w:rPr>
                <w:sz w:val="27"/>
                <w:szCs w:val="27"/>
              </w:rPr>
            </w:pPr>
            <w:r w:rsidRPr="00F33C11">
              <w:rPr>
                <w:sz w:val="27"/>
                <w:szCs w:val="27"/>
              </w:rPr>
              <w:t>Администрация Нововеличковского сельского поселения и бюджетная комиссия Совета Нововеличковского сельского поселения</w:t>
            </w:r>
          </w:p>
        </w:tc>
      </w:tr>
    </w:tbl>
    <w:p w:rsidR="00B5765B" w:rsidRPr="00E236A8" w:rsidRDefault="00B5765B" w:rsidP="00B5765B">
      <w:pPr>
        <w:rPr>
          <w:b/>
          <w:sz w:val="28"/>
          <w:szCs w:val="28"/>
        </w:rPr>
      </w:pPr>
    </w:p>
    <w:p w:rsidR="00CD581A" w:rsidRDefault="00CD581A" w:rsidP="00B5765B">
      <w:pPr>
        <w:jc w:val="center"/>
        <w:rPr>
          <w:b/>
          <w:sz w:val="28"/>
          <w:szCs w:val="28"/>
        </w:rPr>
      </w:pPr>
    </w:p>
    <w:p w:rsidR="00CD581A" w:rsidRDefault="00CD581A" w:rsidP="00B5765B">
      <w:pPr>
        <w:jc w:val="center"/>
        <w:rPr>
          <w:b/>
          <w:sz w:val="28"/>
          <w:szCs w:val="28"/>
        </w:rPr>
      </w:pPr>
    </w:p>
    <w:p w:rsidR="00CD581A" w:rsidRDefault="00CD581A" w:rsidP="00B5765B">
      <w:pPr>
        <w:jc w:val="center"/>
        <w:rPr>
          <w:b/>
          <w:sz w:val="28"/>
          <w:szCs w:val="28"/>
        </w:rPr>
      </w:pPr>
    </w:p>
    <w:p w:rsidR="00B5765B" w:rsidRPr="00F33C11" w:rsidRDefault="00B5765B" w:rsidP="00B5765B">
      <w:pPr>
        <w:jc w:val="center"/>
        <w:rPr>
          <w:b/>
          <w:sz w:val="28"/>
          <w:szCs w:val="28"/>
        </w:rPr>
      </w:pPr>
      <w:r w:rsidRPr="00F33C11">
        <w:rPr>
          <w:b/>
          <w:sz w:val="28"/>
          <w:szCs w:val="28"/>
        </w:rPr>
        <w:lastRenderedPageBreak/>
        <w:t xml:space="preserve">Раздел 1.Содержание проблемы и обоснование необходимости </w:t>
      </w:r>
    </w:p>
    <w:p w:rsidR="00B5765B" w:rsidRPr="00F33C11" w:rsidRDefault="00B5765B" w:rsidP="00B5765B">
      <w:pPr>
        <w:jc w:val="center"/>
        <w:rPr>
          <w:b/>
          <w:sz w:val="28"/>
          <w:szCs w:val="28"/>
        </w:rPr>
      </w:pPr>
      <w:r w:rsidRPr="00F33C11">
        <w:rPr>
          <w:b/>
          <w:sz w:val="28"/>
          <w:szCs w:val="28"/>
        </w:rPr>
        <w:t>ее решения программным методом.</w:t>
      </w:r>
    </w:p>
    <w:p w:rsidR="00B5765B" w:rsidRPr="00F33C11" w:rsidRDefault="00B5765B" w:rsidP="00B5765B">
      <w:pPr>
        <w:ind w:firstLine="708"/>
        <w:jc w:val="both"/>
        <w:rPr>
          <w:sz w:val="28"/>
          <w:szCs w:val="28"/>
        </w:rPr>
      </w:pPr>
    </w:p>
    <w:p w:rsidR="00B5765B" w:rsidRPr="00F33C11" w:rsidRDefault="00B5765B" w:rsidP="00704A92">
      <w:pPr>
        <w:tabs>
          <w:tab w:val="left" w:pos="800"/>
        </w:tabs>
        <w:ind w:firstLine="709"/>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704A92">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B5765B" w:rsidRPr="00F33C11" w:rsidRDefault="00B5765B" w:rsidP="00704A92">
      <w:pPr>
        <w:pStyle w:val="21"/>
        <w:tabs>
          <w:tab w:val="left" w:pos="720"/>
        </w:tabs>
        <w:spacing w:after="0" w:line="240" w:lineRule="auto"/>
        <w:ind w:left="0" w:firstLine="709"/>
        <w:jc w:val="both"/>
        <w:rPr>
          <w:sz w:val="28"/>
          <w:szCs w:val="28"/>
        </w:rPr>
      </w:pPr>
      <w:r w:rsidRPr="00F33C11">
        <w:rPr>
          <w:sz w:val="28"/>
          <w:szCs w:val="28"/>
        </w:rPr>
        <w:t>Политика управления муниципальной собственностью муниципального образования Нововеличковское сельское поселение Динского района строится на принципах строгого соответствия состава муниципального имущества функциям и полномочиям муниципального района.</w:t>
      </w:r>
    </w:p>
    <w:p w:rsidR="00B5765B" w:rsidRPr="00F33C11" w:rsidRDefault="00B5765B" w:rsidP="00704A92">
      <w:pPr>
        <w:pStyle w:val="2"/>
        <w:ind w:firstLine="709"/>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 Динского района,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района, а также определить экономически выгодные варианты их использования.</w:t>
      </w:r>
    </w:p>
    <w:p w:rsidR="00B5765B" w:rsidRPr="00F33C11" w:rsidRDefault="00B5765B" w:rsidP="00704A92">
      <w:pPr>
        <w:tabs>
          <w:tab w:val="left" w:pos="709"/>
        </w:tabs>
        <w:autoSpaceDE w:val="0"/>
        <w:autoSpaceDN w:val="0"/>
        <w:adjustRightInd w:val="0"/>
        <w:ind w:firstLine="709"/>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B5765B" w:rsidRPr="00F33C11" w:rsidRDefault="00B5765B" w:rsidP="00704A92">
      <w:pPr>
        <w:tabs>
          <w:tab w:val="left" w:pos="709"/>
          <w:tab w:val="left" w:pos="851"/>
        </w:tabs>
        <w:ind w:firstLine="709"/>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B5765B" w:rsidRPr="00F33C11" w:rsidRDefault="00B5765B" w:rsidP="00704A92">
      <w:pPr>
        <w:tabs>
          <w:tab w:val="left" w:pos="709"/>
          <w:tab w:val="left" w:pos="851"/>
        </w:tabs>
        <w:ind w:firstLine="709"/>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B5765B" w:rsidRPr="00F33C11" w:rsidRDefault="00B5765B" w:rsidP="00704A92">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муниципального образования Нововеличковское сельское поселение Динского района</w:t>
      </w:r>
      <w:r w:rsidRPr="00F33C11">
        <w:rPr>
          <w:color w:val="000000"/>
          <w:sz w:val="28"/>
          <w:szCs w:val="28"/>
        </w:rPr>
        <w:t xml:space="preserve">. </w:t>
      </w:r>
    </w:p>
    <w:p w:rsidR="00B5765B" w:rsidRPr="00F33C11" w:rsidRDefault="00B5765B" w:rsidP="00704A92">
      <w:pPr>
        <w:shd w:val="clear" w:color="auto" w:fill="FFFFFF"/>
        <w:ind w:firstLine="709"/>
        <w:jc w:val="both"/>
        <w:rPr>
          <w:color w:val="000000"/>
          <w:sz w:val="28"/>
          <w:szCs w:val="28"/>
        </w:rPr>
      </w:pPr>
      <w:r w:rsidRPr="00F33C11">
        <w:rPr>
          <w:color w:val="000000"/>
          <w:sz w:val="28"/>
          <w:szCs w:val="28"/>
        </w:rPr>
        <w:t xml:space="preserve">Для оформления правоустанавливающих документов на земельные участки под объекты, находящиеся в муниципальной собственности, переданные муниципальным учреждениям в оперативное управление или безвозмездное </w:t>
      </w:r>
      <w:r w:rsidRPr="00F33C11">
        <w:rPr>
          <w:color w:val="000000"/>
          <w:sz w:val="28"/>
          <w:szCs w:val="28"/>
        </w:rPr>
        <w:lastRenderedPageBreak/>
        <w:t>пользование, необходимо выполнить кадастровые работы по земельным участкам, занятым муниципальными объектами.</w:t>
      </w:r>
    </w:p>
    <w:p w:rsidR="00B5765B" w:rsidRPr="00F33C11" w:rsidRDefault="00B5765B" w:rsidP="00704A92">
      <w:pPr>
        <w:shd w:val="clear" w:color="auto" w:fill="FFFFFF"/>
        <w:ind w:firstLine="709"/>
        <w:jc w:val="both"/>
        <w:rPr>
          <w:color w:val="000000"/>
          <w:sz w:val="28"/>
          <w:szCs w:val="28"/>
        </w:rPr>
      </w:pPr>
      <w:r w:rsidRPr="00F33C11">
        <w:rPr>
          <w:color w:val="000000"/>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B5765B" w:rsidRPr="00F33C11" w:rsidRDefault="00B5765B" w:rsidP="00704A92">
      <w:pPr>
        <w:shd w:val="clear" w:color="auto" w:fill="FFFFFF"/>
        <w:ind w:firstLine="709"/>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B5765B" w:rsidRPr="00F33C11" w:rsidRDefault="00B5765B" w:rsidP="00704A92">
      <w:pPr>
        <w:shd w:val="clear" w:color="auto" w:fill="FFFFFF"/>
        <w:ind w:firstLine="709"/>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муниципальным образованием Нововеличковское сельское поселение Динского района</w:t>
      </w:r>
      <w:r w:rsidRPr="00F33C11">
        <w:rPr>
          <w:color w:val="000000"/>
          <w:sz w:val="28"/>
          <w:szCs w:val="28"/>
        </w:rPr>
        <w:t xml:space="preserve">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муниципального образования Нововеличковское сельское поселение Динского района</w:t>
      </w:r>
      <w:r w:rsidRPr="00F33C11">
        <w:rPr>
          <w:color w:val="000000"/>
          <w:sz w:val="28"/>
          <w:szCs w:val="28"/>
        </w:rPr>
        <w:t>.</w:t>
      </w:r>
      <w:r w:rsidRPr="00F33C11">
        <w:rPr>
          <w:sz w:val="28"/>
          <w:szCs w:val="28"/>
        </w:rPr>
        <w:t xml:space="preserve">       </w:t>
      </w:r>
    </w:p>
    <w:p w:rsidR="00B5765B" w:rsidRPr="00F33C11" w:rsidRDefault="00B5765B" w:rsidP="00704A92">
      <w:pPr>
        <w:shd w:val="clear" w:color="auto" w:fill="FFFFFF"/>
        <w:ind w:right="91" w:firstLine="709"/>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B5765B" w:rsidRPr="00F33C11" w:rsidRDefault="00B5765B" w:rsidP="00B5765B">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B5765B" w:rsidRPr="00F33C11" w:rsidRDefault="00B5765B" w:rsidP="00704A92">
      <w:pPr>
        <w:shd w:val="clear" w:color="auto" w:fill="FFFFFF"/>
        <w:spacing w:before="274"/>
        <w:ind w:firstLine="709"/>
        <w:jc w:val="both"/>
        <w:rPr>
          <w:sz w:val="28"/>
          <w:szCs w:val="28"/>
        </w:rPr>
      </w:pPr>
      <w:r w:rsidRPr="00F33C11">
        <w:rPr>
          <w:sz w:val="28"/>
          <w:szCs w:val="28"/>
        </w:rPr>
        <w:t>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Динского района и земельными участками, находящимися в муниципальной и государственной собственности, и собственность на которые не разграничена.</w:t>
      </w:r>
    </w:p>
    <w:p w:rsidR="00B5765B" w:rsidRPr="00F33C11" w:rsidRDefault="00B5765B" w:rsidP="00704A92">
      <w:pPr>
        <w:ind w:firstLine="709"/>
        <w:jc w:val="both"/>
        <w:rPr>
          <w:sz w:val="28"/>
          <w:szCs w:val="28"/>
        </w:rPr>
      </w:pPr>
      <w:r w:rsidRPr="00F33C11">
        <w:rPr>
          <w:sz w:val="28"/>
          <w:szCs w:val="28"/>
        </w:rPr>
        <w:t>Основными задачами Программы являются:</w:t>
      </w:r>
    </w:p>
    <w:p w:rsidR="00B5765B" w:rsidRPr="00F33C11" w:rsidRDefault="00B5765B" w:rsidP="00704A92">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B5765B" w:rsidRPr="00F33C11" w:rsidRDefault="00B5765B" w:rsidP="00704A92">
      <w:pPr>
        <w:ind w:firstLine="709"/>
        <w:jc w:val="both"/>
        <w:rPr>
          <w:sz w:val="28"/>
          <w:szCs w:val="28"/>
        </w:rPr>
      </w:pPr>
      <w:r w:rsidRPr="00F33C11">
        <w:rPr>
          <w:sz w:val="28"/>
          <w:szCs w:val="28"/>
        </w:rPr>
        <w:t>-создание условий для вовлечения в хозяйственный оборот объектов муниципального имущества и земельных участков.</w:t>
      </w:r>
    </w:p>
    <w:p w:rsidR="00B5765B" w:rsidRPr="00F33C11" w:rsidRDefault="00B5765B" w:rsidP="00704A92">
      <w:pPr>
        <w:ind w:firstLine="709"/>
        <w:jc w:val="both"/>
        <w:rPr>
          <w:sz w:val="28"/>
          <w:szCs w:val="28"/>
        </w:rPr>
      </w:pPr>
      <w:r w:rsidRPr="00F33C11">
        <w:rPr>
          <w:sz w:val="28"/>
          <w:szCs w:val="28"/>
        </w:rPr>
        <w:t>Цели и задачи Программы определяют целевые показатели и их зна</w:t>
      </w:r>
      <w:r>
        <w:rPr>
          <w:sz w:val="28"/>
          <w:szCs w:val="28"/>
        </w:rPr>
        <w:t>чения на 2016</w:t>
      </w:r>
      <w:r w:rsidRPr="00F33C11">
        <w:rPr>
          <w:sz w:val="28"/>
          <w:szCs w:val="28"/>
        </w:rPr>
        <w:t xml:space="preserve"> год.</w:t>
      </w:r>
    </w:p>
    <w:p w:rsidR="00B5765B" w:rsidRPr="00F33C11" w:rsidRDefault="00B5765B" w:rsidP="00704A92">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B5765B" w:rsidRPr="00F33C11" w:rsidRDefault="00B5765B" w:rsidP="00704A92">
      <w:pPr>
        <w:ind w:firstLine="709"/>
        <w:jc w:val="both"/>
        <w:rPr>
          <w:color w:val="445864"/>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муниципального образования Нововеличковское сельское поселение Динского района</w:t>
      </w:r>
      <w:r w:rsidRPr="00F33C11">
        <w:rPr>
          <w:color w:val="FF0000"/>
          <w:sz w:val="28"/>
          <w:szCs w:val="28"/>
        </w:rPr>
        <w:t xml:space="preserve"> </w:t>
      </w:r>
      <w:r w:rsidRPr="00F33C11">
        <w:rPr>
          <w:sz w:val="28"/>
          <w:szCs w:val="28"/>
        </w:rPr>
        <w:t>(ед.)</w:t>
      </w:r>
      <w:r w:rsidRPr="00F33C11">
        <w:rPr>
          <w:color w:val="000000"/>
          <w:sz w:val="28"/>
          <w:szCs w:val="28"/>
        </w:rPr>
        <w:t>;</w:t>
      </w:r>
    </w:p>
    <w:p w:rsidR="00B5765B" w:rsidRPr="00F33C11" w:rsidRDefault="00B5765B" w:rsidP="00704A92">
      <w:pPr>
        <w:ind w:firstLine="709"/>
        <w:jc w:val="both"/>
        <w:rPr>
          <w:color w:val="000000"/>
          <w:sz w:val="28"/>
          <w:szCs w:val="28"/>
        </w:rPr>
      </w:pPr>
      <w:r w:rsidRPr="00F33C11">
        <w:rPr>
          <w:color w:val="445864"/>
          <w:sz w:val="28"/>
          <w:szCs w:val="28"/>
        </w:rPr>
        <w:lastRenderedPageBreak/>
        <w:t>-</w:t>
      </w:r>
      <w:r w:rsidRPr="00F33C11">
        <w:rPr>
          <w:color w:val="000000"/>
          <w:sz w:val="28"/>
          <w:szCs w:val="28"/>
        </w:rPr>
        <w:t>количество земельных участков, прошедших процедуру постановки на кадастровый учет для дальнейшей продажи на аукционе и (или) предоставлении в аренду;</w:t>
      </w:r>
    </w:p>
    <w:p w:rsidR="00B5765B" w:rsidRPr="00F33C11" w:rsidRDefault="00B5765B" w:rsidP="00704A92">
      <w:pPr>
        <w:ind w:firstLine="709"/>
        <w:jc w:val="both"/>
        <w:rPr>
          <w:color w:val="445864"/>
          <w:sz w:val="28"/>
          <w:szCs w:val="28"/>
        </w:rPr>
      </w:pPr>
      <w:r w:rsidRPr="00F33C11">
        <w:rPr>
          <w:color w:val="000000"/>
          <w:sz w:val="28"/>
          <w:szCs w:val="28"/>
        </w:rPr>
        <w:t>-количество объектов муниципального имущества, выставленных на торги (конкурсы, аукционы) (ед.);</w:t>
      </w:r>
    </w:p>
    <w:p w:rsidR="00B5765B" w:rsidRPr="00F33C11" w:rsidRDefault="00B5765B" w:rsidP="00704A92">
      <w:pPr>
        <w:ind w:firstLine="709"/>
        <w:jc w:val="both"/>
        <w:rPr>
          <w:color w:val="000000"/>
          <w:sz w:val="28"/>
          <w:szCs w:val="28"/>
        </w:rPr>
      </w:pPr>
      <w:r w:rsidRPr="00F33C11">
        <w:rPr>
          <w:color w:val="445864"/>
          <w:sz w:val="28"/>
          <w:szCs w:val="28"/>
        </w:rPr>
        <w:t>-</w:t>
      </w:r>
      <w:r w:rsidRPr="00F33C11">
        <w:rPr>
          <w:color w:val="000000"/>
          <w:sz w:val="28"/>
          <w:szCs w:val="28"/>
        </w:rPr>
        <w:t xml:space="preserve">количество земельных участков, выставленных на торги (конкурсы, аукционы) (ед.);  </w:t>
      </w:r>
    </w:p>
    <w:p w:rsidR="00B5765B" w:rsidRPr="00E236A8" w:rsidRDefault="00B5765B" w:rsidP="00704A92">
      <w:pPr>
        <w:ind w:firstLine="709"/>
        <w:jc w:val="both"/>
        <w:rPr>
          <w:sz w:val="28"/>
          <w:szCs w:val="28"/>
        </w:rPr>
      </w:pPr>
      <w:r w:rsidRPr="00F33C11">
        <w:rPr>
          <w:color w:val="000000"/>
          <w:sz w:val="28"/>
          <w:szCs w:val="28"/>
        </w:rPr>
        <w:t>-</w:t>
      </w:r>
      <w:r w:rsidRPr="00F33C11">
        <w:rPr>
          <w:sz w:val="28"/>
          <w:szCs w:val="28"/>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Динского района (%);</w:t>
      </w:r>
    </w:p>
    <w:p w:rsidR="00B5765B" w:rsidRPr="00F33C11" w:rsidRDefault="00B5765B" w:rsidP="00704A92">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муниципального образования Нововеличковское сельское поселение Динского района</w:t>
      </w:r>
      <w:r w:rsidRPr="00F33C11">
        <w:rPr>
          <w:color w:val="000000"/>
          <w:sz w:val="28"/>
          <w:szCs w:val="28"/>
        </w:rPr>
        <w:t xml:space="preserve"> от использования муниципального имущества и земельных участков (тыс. руб.).</w:t>
      </w:r>
    </w:p>
    <w:p w:rsidR="00B5765B" w:rsidRPr="00F33C11" w:rsidRDefault="00B5765B" w:rsidP="00B5765B">
      <w:pPr>
        <w:pStyle w:val="ConsPlusNormal"/>
        <w:widowControl/>
        <w:ind w:firstLine="540"/>
        <w:jc w:val="both"/>
        <w:rPr>
          <w:rFonts w:ascii="Times New Roman" w:hAnsi="Times New Roman" w:cs="Times New Roman"/>
          <w:sz w:val="28"/>
          <w:szCs w:val="28"/>
        </w:rPr>
      </w:pPr>
    </w:p>
    <w:p w:rsidR="00B5765B" w:rsidRPr="00F33C11" w:rsidRDefault="00B5765B" w:rsidP="00B5765B">
      <w:pPr>
        <w:pStyle w:val="ConsPlusNormal"/>
        <w:widowControl/>
        <w:ind w:firstLine="540"/>
        <w:jc w:val="both"/>
        <w:rPr>
          <w:rFonts w:ascii="Times New Roman" w:hAnsi="Times New Roman" w:cs="Times New Roman"/>
          <w:sz w:val="28"/>
          <w:szCs w:val="28"/>
        </w:rPr>
      </w:pPr>
      <w:r w:rsidRPr="00F33C11">
        <w:rPr>
          <w:rFonts w:ascii="Times New Roman" w:hAnsi="Times New Roman" w:cs="Times New Roman"/>
          <w:sz w:val="28"/>
          <w:szCs w:val="28"/>
        </w:rPr>
        <w:t>Реализация Программы предполагает получение следующих результатов:</w:t>
      </w:r>
    </w:p>
    <w:p w:rsidR="00B5765B" w:rsidRPr="00F33C11" w:rsidRDefault="00B5765B" w:rsidP="00B5765B">
      <w:pPr>
        <w:pStyle w:val="ConsPlusNormal"/>
        <w:widowControl/>
        <w:ind w:firstLine="540"/>
        <w:jc w:val="both"/>
        <w:rPr>
          <w:rFonts w:ascii="Times New Roman" w:hAnsi="Times New Roman" w:cs="Times New Roman"/>
          <w:sz w:val="28"/>
          <w:szCs w:val="28"/>
        </w:rPr>
      </w:pPr>
    </w:p>
    <w:tbl>
      <w:tblPr>
        <w:tblStyle w:val="a3"/>
        <w:tblW w:w="0" w:type="auto"/>
        <w:jc w:val="center"/>
        <w:tblInd w:w="0" w:type="dxa"/>
        <w:tblLook w:val="01E0" w:firstRow="1" w:lastRow="1" w:firstColumn="1" w:lastColumn="1" w:noHBand="0" w:noVBand="0"/>
      </w:tblPr>
      <w:tblGrid>
        <w:gridCol w:w="769"/>
        <w:gridCol w:w="4542"/>
        <w:gridCol w:w="899"/>
        <w:gridCol w:w="900"/>
        <w:gridCol w:w="2518"/>
      </w:tblGrid>
      <w:tr w:rsidR="00B5765B" w:rsidRPr="00F33C11" w:rsidTr="00565C79">
        <w:trPr>
          <w:jc w:val="center"/>
        </w:trPr>
        <w:tc>
          <w:tcPr>
            <w:tcW w:w="0" w:type="auto"/>
          </w:tcPr>
          <w:p w:rsidR="00B5765B" w:rsidRPr="00F33C11" w:rsidRDefault="00B5765B" w:rsidP="00565C79">
            <w:pPr>
              <w:pStyle w:val="ConsPlusNormal"/>
              <w:widowControl/>
              <w:ind w:firstLine="0"/>
              <w:jc w:val="both"/>
              <w:rPr>
                <w:rFonts w:ascii="Times New Roman" w:hAnsi="Times New Roman" w:cs="Times New Roman"/>
                <w:sz w:val="24"/>
                <w:szCs w:val="24"/>
              </w:rPr>
            </w:pPr>
            <w:r w:rsidRPr="00F33C11">
              <w:rPr>
                <w:rFonts w:ascii="Times New Roman" w:hAnsi="Times New Roman" w:cs="Times New Roman"/>
                <w:sz w:val="24"/>
                <w:szCs w:val="24"/>
              </w:rPr>
              <w:t xml:space="preserve"> №п/п</w:t>
            </w:r>
          </w:p>
        </w:tc>
        <w:tc>
          <w:tcPr>
            <w:tcW w:w="4550" w:type="dxa"/>
          </w:tcPr>
          <w:p w:rsidR="00B5765B" w:rsidRPr="00F33C11" w:rsidRDefault="00B5765B" w:rsidP="00565C79">
            <w:pPr>
              <w:pStyle w:val="ConsPlusNormal"/>
              <w:widowControl/>
              <w:ind w:firstLine="0"/>
              <w:jc w:val="both"/>
              <w:rPr>
                <w:rFonts w:ascii="Times New Roman" w:hAnsi="Times New Roman" w:cs="Times New Roman"/>
                <w:sz w:val="24"/>
                <w:szCs w:val="24"/>
              </w:rPr>
            </w:pPr>
            <w:r w:rsidRPr="00F33C11">
              <w:rPr>
                <w:rFonts w:ascii="Times New Roman" w:hAnsi="Times New Roman" w:cs="Times New Roman"/>
                <w:sz w:val="24"/>
                <w:szCs w:val="24"/>
              </w:rPr>
              <w:t>Наименование показателя</w:t>
            </w:r>
          </w:p>
        </w:tc>
        <w:tc>
          <w:tcPr>
            <w:tcW w:w="900" w:type="dxa"/>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Ед. изм.</w:t>
            </w:r>
          </w:p>
        </w:tc>
        <w:tc>
          <w:tcPr>
            <w:tcW w:w="900" w:type="dxa"/>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2016</w:t>
            </w:r>
          </w:p>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год</w:t>
            </w:r>
          </w:p>
        </w:tc>
        <w:tc>
          <w:tcPr>
            <w:tcW w:w="2520" w:type="dxa"/>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За период реализации программы</w:t>
            </w:r>
          </w:p>
        </w:tc>
      </w:tr>
      <w:tr w:rsidR="00B5765B" w:rsidRPr="00F33C11" w:rsidTr="00565C79">
        <w:trPr>
          <w:jc w:val="center"/>
        </w:trPr>
        <w:tc>
          <w:tcPr>
            <w:tcW w:w="0" w:type="auto"/>
          </w:tcPr>
          <w:p w:rsidR="00B5765B" w:rsidRPr="00F33C11" w:rsidRDefault="00B5765B" w:rsidP="00565C79">
            <w:pPr>
              <w:pStyle w:val="ConsPlusNormal"/>
              <w:widowControl/>
              <w:ind w:firstLine="0"/>
              <w:jc w:val="both"/>
              <w:rPr>
                <w:rFonts w:ascii="Times New Roman" w:hAnsi="Times New Roman" w:cs="Times New Roman"/>
                <w:sz w:val="24"/>
                <w:szCs w:val="24"/>
              </w:rPr>
            </w:pPr>
            <w:r w:rsidRPr="00F33C11">
              <w:rPr>
                <w:rFonts w:ascii="Times New Roman" w:hAnsi="Times New Roman" w:cs="Times New Roman"/>
                <w:sz w:val="24"/>
                <w:szCs w:val="24"/>
              </w:rPr>
              <w:t>1</w:t>
            </w:r>
          </w:p>
        </w:tc>
        <w:tc>
          <w:tcPr>
            <w:tcW w:w="4550" w:type="dxa"/>
          </w:tcPr>
          <w:p w:rsidR="00B5765B" w:rsidRPr="00F33C11" w:rsidRDefault="00B5765B" w:rsidP="00565C79">
            <w:pPr>
              <w:pStyle w:val="ConsPlusNormal"/>
              <w:widowControl/>
              <w:ind w:firstLine="0"/>
              <w:rPr>
                <w:rFonts w:ascii="Times New Roman" w:hAnsi="Times New Roman" w:cs="Times New Roman"/>
                <w:sz w:val="24"/>
                <w:szCs w:val="24"/>
              </w:rPr>
            </w:pPr>
            <w:r w:rsidRPr="00F33C11">
              <w:rPr>
                <w:rFonts w:ascii="Times New Roman" w:hAnsi="Times New Roman" w:cs="Times New Roman"/>
                <w:color w:val="000000"/>
                <w:sz w:val="24"/>
                <w:szCs w:val="24"/>
              </w:rPr>
              <w:t xml:space="preserve">Количество объектов муниципального имущества, прошедших государственную регистрацию права собственности </w:t>
            </w:r>
            <w:r w:rsidRPr="00F33C11">
              <w:rPr>
                <w:rFonts w:ascii="Times New Roman" w:hAnsi="Times New Roman" w:cs="Times New Roman"/>
                <w:sz w:val="24"/>
                <w:szCs w:val="24"/>
              </w:rPr>
              <w:t>муниципального образования Нововеличковское сельское поселение Динского района</w:t>
            </w:r>
          </w:p>
        </w:tc>
        <w:tc>
          <w:tcPr>
            <w:tcW w:w="900" w:type="dxa"/>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ед.</w:t>
            </w:r>
          </w:p>
        </w:tc>
        <w:tc>
          <w:tcPr>
            <w:tcW w:w="900" w:type="dxa"/>
            <w:vAlign w:val="center"/>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2</w:t>
            </w:r>
          </w:p>
        </w:tc>
        <w:tc>
          <w:tcPr>
            <w:tcW w:w="2520" w:type="dxa"/>
            <w:vAlign w:val="center"/>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увеличится на 2 ед.</w:t>
            </w:r>
          </w:p>
        </w:tc>
      </w:tr>
      <w:tr w:rsidR="00B5765B" w:rsidRPr="00F33C11" w:rsidTr="00565C79">
        <w:trPr>
          <w:jc w:val="center"/>
        </w:trPr>
        <w:tc>
          <w:tcPr>
            <w:tcW w:w="0" w:type="auto"/>
          </w:tcPr>
          <w:p w:rsidR="00B5765B" w:rsidRPr="00F33C11" w:rsidRDefault="00B5765B" w:rsidP="00565C79">
            <w:pPr>
              <w:pStyle w:val="ConsPlusNormal"/>
              <w:widowControl/>
              <w:ind w:firstLine="0"/>
              <w:jc w:val="both"/>
              <w:rPr>
                <w:rFonts w:ascii="Times New Roman" w:hAnsi="Times New Roman" w:cs="Times New Roman"/>
                <w:sz w:val="24"/>
                <w:szCs w:val="24"/>
              </w:rPr>
            </w:pPr>
            <w:r w:rsidRPr="00F33C11">
              <w:rPr>
                <w:rFonts w:ascii="Times New Roman" w:hAnsi="Times New Roman" w:cs="Times New Roman"/>
                <w:sz w:val="24"/>
                <w:szCs w:val="24"/>
              </w:rPr>
              <w:t>2</w:t>
            </w:r>
          </w:p>
        </w:tc>
        <w:tc>
          <w:tcPr>
            <w:tcW w:w="4550" w:type="dxa"/>
          </w:tcPr>
          <w:p w:rsidR="00B5765B" w:rsidRPr="00F33C11" w:rsidRDefault="00B5765B" w:rsidP="00565C79">
            <w:pPr>
              <w:pStyle w:val="ConsPlusNormal"/>
              <w:widowControl/>
              <w:ind w:firstLine="0"/>
              <w:rPr>
                <w:rFonts w:ascii="Times New Roman" w:hAnsi="Times New Roman" w:cs="Times New Roman"/>
                <w:color w:val="000000"/>
                <w:sz w:val="24"/>
                <w:szCs w:val="24"/>
              </w:rPr>
            </w:pPr>
            <w:r w:rsidRPr="00F33C11">
              <w:rPr>
                <w:rFonts w:ascii="Times New Roman" w:hAnsi="Times New Roman" w:cs="Times New Roman"/>
                <w:color w:val="000000"/>
                <w:sz w:val="24"/>
                <w:szCs w:val="24"/>
              </w:rPr>
              <w:t>Количество земельных участков, прошедших процедуру постановки на кадастровый учет для дальнейшей продажи на аукционе и (или) предоставлении в аренду;</w:t>
            </w:r>
          </w:p>
        </w:tc>
        <w:tc>
          <w:tcPr>
            <w:tcW w:w="900" w:type="dxa"/>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ед.</w:t>
            </w:r>
          </w:p>
        </w:tc>
        <w:tc>
          <w:tcPr>
            <w:tcW w:w="900" w:type="dxa"/>
            <w:vAlign w:val="center"/>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44</w:t>
            </w:r>
          </w:p>
        </w:tc>
        <w:tc>
          <w:tcPr>
            <w:tcW w:w="2520" w:type="dxa"/>
            <w:vAlign w:val="center"/>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 xml:space="preserve">увеличится на </w:t>
            </w:r>
            <w:proofErr w:type="gramStart"/>
            <w:r w:rsidRPr="00F33C11">
              <w:rPr>
                <w:rFonts w:ascii="Times New Roman" w:hAnsi="Times New Roman" w:cs="Times New Roman"/>
                <w:sz w:val="24"/>
                <w:szCs w:val="24"/>
              </w:rPr>
              <w:t>44  ед.</w:t>
            </w:r>
            <w:proofErr w:type="gramEnd"/>
          </w:p>
        </w:tc>
      </w:tr>
      <w:tr w:rsidR="00B5765B" w:rsidRPr="00F33C11" w:rsidTr="00565C79">
        <w:trPr>
          <w:jc w:val="center"/>
        </w:trPr>
        <w:tc>
          <w:tcPr>
            <w:tcW w:w="0" w:type="auto"/>
          </w:tcPr>
          <w:p w:rsidR="00B5765B" w:rsidRPr="00F33C11" w:rsidRDefault="00B5765B" w:rsidP="00565C79">
            <w:pPr>
              <w:pStyle w:val="ConsPlusNormal"/>
              <w:widowControl/>
              <w:ind w:firstLine="0"/>
              <w:jc w:val="both"/>
              <w:rPr>
                <w:rFonts w:ascii="Times New Roman" w:hAnsi="Times New Roman" w:cs="Times New Roman"/>
                <w:sz w:val="24"/>
                <w:szCs w:val="24"/>
              </w:rPr>
            </w:pPr>
            <w:r w:rsidRPr="00F33C11">
              <w:rPr>
                <w:rFonts w:ascii="Times New Roman" w:hAnsi="Times New Roman" w:cs="Times New Roman"/>
                <w:sz w:val="24"/>
                <w:szCs w:val="24"/>
              </w:rPr>
              <w:t>3</w:t>
            </w:r>
          </w:p>
        </w:tc>
        <w:tc>
          <w:tcPr>
            <w:tcW w:w="4550" w:type="dxa"/>
          </w:tcPr>
          <w:p w:rsidR="00B5765B" w:rsidRPr="00F33C11" w:rsidRDefault="00B5765B" w:rsidP="00565C79">
            <w:pPr>
              <w:pStyle w:val="ConsPlusNormal"/>
              <w:widowControl/>
              <w:ind w:firstLine="0"/>
              <w:rPr>
                <w:rFonts w:ascii="Times New Roman" w:hAnsi="Times New Roman" w:cs="Times New Roman"/>
                <w:b/>
                <w:color w:val="000000"/>
                <w:sz w:val="24"/>
                <w:szCs w:val="24"/>
              </w:rPr>
            </w:pPr>
            <w:r w:rsidRPr="00F33C11">
              <w:rPr>
                <w:rFonts w:ascii="Times New Roman" w:hAnsi="Times New Roman" w:cs="Times New Roman"/>
                <w:color w:val="000000"/>
                <w:sz w:val="24"/>
                <w:szCs w:val="24"/>
              </w:rPr>
              <w:t xml:space="preserve">Количество объектов муниципального </w:t>
            </w:r>
            <w:proofErr w:type="gramStart"/>
            <w:r w:rsidRPr="00F33C11">
              <w:rPr>
                <w:rFonts w:ascii="Times New Roman" w:hAnsi="Times New Roman" w:cs="Times New Roman"/>
                <w:color w:val="000000"/>
                <w:sz w:val="24"/>
                <w:szCs w:val="24"/>
              </w:rPr>
              <w:t>имущества,  выставленных</w:t>
            </w:r>
            <w:proofErr w:type="gramEnd"/>
            <w:r w:rsidRPr="00F33C11">
              <w:rPr>
                <w:rFonts w:ascii="Times New Roman" w:hAnsi="Times New Roman" w:cs="Times New Roman"/>
                <w:color w:val="000000"/>
                <w:sz w:val="24"/>
                <w:szCs w:val="24"/>
              </w:rPr>
              <w:t xml:space="preserve"> на торги (конкурсы, аукционы) (ед.);</w:t>
            </w:r>
          </w:p>
        </w:tc>
        <w:tc>
          <w:tcPr>
            <w:tcW w:w="900" w:type="dxa"/>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ед.</w:t>
            </w:r>
          </w:p>
        </w:tc>
        <w:tc>
          <w:tcPr>
            <w:tcW w:w="900" w:type="dxa"/>
            <w:vAlign w:val="center"/>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1</w:t>
            </w:r>
          </w:p>
        </w:tc>
        <w:tc>
          <w:tcPr>
            <w:tcW w:w="2520" w:type="dxa"/>
            <w:vAlign w:val="center"/>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составит 1 ед.</w:t>
            </w:r>
          </w:p>
        </w:tc>
      </w:tr>
      <w:tr w:rsidR="00B5765B" w:rsidRPr="00F33C11" w:rsidTr="00565C79">
        <w:trPr>
          <w:jc w:val="center"/>
        </w:trPr>
        <w:tc>
          <w:tcPr>
            <w:tcW w:w="0" w:type="auto"/>
          </w:tcPr>
          <w:p w:rsidR="00B5765B" w:rsidRPr="00F33C11" w:rsidRDefault="00B5765B" w:rsidP="00565C79">
            <w:pPr>
              <w:pStyle w:val="ConsPlusNormal"/>
              <w:widowControl/>
              <w:ind w:firstLine="0"/>
              <w:jc w:val="both"/>
              <w:rPr>
                <w:rFonts w:ascii="Times New Roman" w:hAnsi="Times New Roman" w:cs="Times New Roman"/>
                <w:sz w:val="24"/>
                <w:szCs w:val="24"/>
              </w:rPr>
            </w:pPr>
            <w:r w:rsidRPr="00F33C11">
              <w:rPr>
                <w:rFonts w:ascii="Times New Roman" w:hAnsi="Times New Roman" w:cs="Times New Roman"/>
                <w:sz w:val="24"/>
                <w:szCs w:val="24"/>
              </w:rPr>
              <w:t>4</w:t>
            </w:r>
          </w:p>
        </w:tc>
        <w:tc>
          <w:tcPr>
            <w:tcW w:w="4550" w:type="dxa"/>
          </w:tcPr>
          <w:p w:rsidR="00B5765B" w:rsidRPr="00F33C11" w:rsidRDefault="00B5765B" w:rsidP="00565C79">
            <w:pPr>
              <w:pStyle w:val="ConsPlusNormal"/>
              <w:widowControl/>
              <w:ind w:firstLine="0"/>
              <w:rPr>
                <w:rFonts w:ascii="Times New Roman" w:hAnsi="Times New Roman" w:cs="Times New Roman"/>
                <w:color w:val="000000"/>
                <w:sz w:val="24"/>
                <w:szCs w:val="24"/>
              </w:rPr>
            </w:pPr>
            <w:r w:rsidRPr="00F33C11">
              <w:rPr>
                <w:rFonts w:ascii="Times New Roman" w:hAnsi="Times New Roman" w:cs="Times New Roman"/>
                <w:color w:val="000000"/>
                <w:sz w:val="24"/>
                <w:szCs w:val="24"/>
              </w:rPr>
              <w:t>Количество земельных участков, выставленных на торги (конкурсы, аукционы)</w:t>
            </w:r>
          </w:p>
          <w:p w:rsidR="00B5765B" w:rsidRPr="00F33C11" w:rsidRDefault="00B5765B" w:rsidP="00565C79">
            <w:pPr>
              <w:pStyle w:val="ConsPlusNormal"/>
              <w:widowControl/>
              <w:ind w:firstLine="0"/>
              <w:rPr>
                <w:rFonts w:ascii="Times New Roman" w:hAnsi="Times New Roman" w:cs="Times New Roman"/>
                <w:color w:val="000000"/>
                <w:sz w:val="24"/>
                <w:szCs w:val="24"/>
              </w:rPr>
            </w:pPr>
          </w:p>
        </w:tc>
        <w:tc>
          <w:tcPr>
            <w:tcW w:w="900" w:type="dxa"/>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ед.</w:t>
            </w:r>
          </w:p>
        </w:tc>
        <w:tc>
          <w:tcPr>
            <w:tcW w:w="900" w:type="dxa"/>
            <w:vAlign w:val="center"/>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38</w:t>
            </w:r>
          </w:p>
        </w:tc>
        <w:tc>
          <w:tcPr>
            <w:tcW w:w="2520" w:type="dxa"/>
            <w:vAlign w:val="center"/>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Составит 38 ед.</w:t>
            </w:r>
          </w:p>
        </w:tc>
      </w:tr>
      <w:tr w:rsidR="00B5765B" w:rsidRPr="00F33C11" w:rsidTr="00565C79">
        <w:trPr>
          <w:jc w:val="center"/>
        </w:trPr>
        <w:tc>
          <w:tcPr>
            <w:tcW w:w="0" w:type="auto"/>
          </w:tcPr>
          <w:p w:rsidR="00B5765B" w:rsidRPr="00F33C11" w:rsidRDefault="00B5765B" w:rsidP="00565C79">
            <w:pPr>
              <w:pStyle w:val="ConsPlusNormal"/>
              <w:widowControl/>
              <w:ind w:firstLine="0"/>
              <w:jc w:val="both"/>
              <w:rPr>
                <w:rFonts w:ascii="Times New Roman" w:hAnsi="Times New Roman" w:cs="Times New Roman"/>
                <w:sz w:val="24"/>
                <w:szCs w:val="24"/>
              </w:rPr>
            </w:pPr>
            <w:r w:rsidRPr="00F33C11">
              <w:rPr>
                <w:rFonts w:ascii="Times New Roman" w:hAnsi="Times New Roman" w:cs="Times New Roman"/>
                <w:sz w:val="24"/>
                <w:szCs w:val="24"/>
              </w:rPr>
              <w:t>5</w:t>
            </w:r>
          </w:p>
        </w:tc>
        <w:tc>
          <w:tcPr>
            <w:tcW w:w="4550" w:type="dxa"/>
          </w:tcPr>
          <w:p w:rsidR="00B5765B" w:rsidRPr="00F33C11" w:rsidRDefault="00B5765B" w:rsidP="00565C79">
            <w:pPr>
              <w:pStyle w:val="ConsPlusNormal"/>
              <w:widowControl/>
              <w:ind w:firstLine="0"/>
              <w:rPr>
                <w:rFonts w:ascii="Times New Roman" w:hAnsi="Times New Roman" w:cs="Times New Roman"/>
                <w:color w:val="000000"/>
                <w:sz w:val="24"/>
                <w:szCs w:val="24"/>
              </w:rPr>
            </w:pPr>
            <w:r w:rsidRPr="00F33C11">
              <w:rPr>
                <w:rFonts w:ascii="Times New Roman" w:hAnsi="Times New Roman" w:cs="Times New Roman"/>
                <w:color w:val="000000"/>
                <w:sz w:val="24"/>
                <w:szCs w:val="24"/>
              </w:rPr>
              <w:t xml:space="preserve">Объем проведенных мероприятий, предусмотренных Прогнозным планом приватизации имущества </w:t>
            </w:r>
            <w:r w:rsidRPr="00F33C11">
              <w:rPr>
                <w:rFonts w:ascii="Times New Roman" w:hAnsi="Times New Roman" w:cs="Times New Roman"/>
                <w:sz w:val="24"/>
                <w:szCs w:val="24"/>
              </w:rPr>
              <w:t>образования Нововеличковское сельское поселение Динского района</w:t>
            </w:r>
          </w:p>
        </w:tc>
        <w:tc>
          <w:tcPr>
            <w:tcW w:w="900" w:type="dxa"/>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w:t>
            </w:r>
          </w:p>
        </w:tc>
        <w:tc>
          <w:tcPr>
            <w:tcW w:w="900" w:type="dxa"/>
            <w:vAlign w:val="center"/>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100</w:t>
            </w:r>
          </w:p>
        </w:tc>
        <w:tc>
          <w:tcPr>
            <w:tcW w:w="2520" w:type="dxa"/>
            <w:vAlign w:val="center"/>
          </w:tcPr>
          <w:p w:rsidR="00B5765B" w:rsidRPr="00F33C11" w:rsidRDefault="00B5765B" w:rsidP="00565C79">
            <w:pPr>
              <w:pStyle w:val="ConsPlusNormal"/>
              <w:widowControl/>
              <w:ind w:firstLine="0"/>
              <w:jc w:val="center"/>
              <w:rPr>
                <w:rFonts w:ascii="Times New Roman" w:hAnsi="Times New Roman" w:cs="Times New Roman"/>
                <w:sz w:val="24"/>
                <w:szCs w:val="24"/>
              </w:rPr>
            </w:pPr>
            <w:r w:rsidRPr="00F33C11">
              <w:rPr>
                <w:rFonts w:ascii="Times New Roman" w:hAnsi="Times New Roman" w:cs="Times New Roman"/>
                <w:sz w:val="24"/>
                <w:szCs w:val="24"/>
              </w:rPr>
              <w:t>составит   100 %</w:t>
            </w:r>
          </w:p>
        </w:tc>
      </w:tr>
      <w:tr w:rsidR="00B5765B" w:rsidRPr="00F33C11" w:rsidTr="00565C79">
        <w:trPr>
          <w:trHeight w:val="2419"/>
          <w:jc w:val="center"/>
        </w:trPr>
        <w:tc>
          <w:tcPr>
            <w:tcW w:w="0" w:type="auto"/>
          </w:tcPr>
          <w:p w:rsidR="00B5765B" w:rsidRPr="00F33C11" w:rsidRDefault="00B5765B" w:rsidP="00565C79">
            <w:pPr>
              <w:pStyle w:val="ConsPlusNormal"/>
              <w:widowControl/>
              <w:ind w:firstLine="0"/>
              <w:jc w:val="both"/>
              <w:rPr>
                <w:rFonts w:ascii="Times New Roman" w:hAnsi="Times New Roman" w:cs="Times New Roman"/>
                <w:sz w:val="24"/>
                <w:szCs w:val="24"/>
              </w:rPr>
            </w:pPr>
            <w:r w:rsidRPr="00F33C11">
              <w:rPr>
                <w:rFonts w:ascii="Times New Roman" w:hAnsi="Times New Roman" w:cs="Times New Roman"/>
                <w:sz w:val="24"/>
                <w:szCs w:val="24"/>
              </w:rPr>
              <w:t>6</w:t>
            </w:r>
          </w:p>
        </w:tc>
        <w:tc>
          <w:tcPr>
            <w:tcW w:w="4550" w:type="dxa"/>
          </w:tcPr>
          <w:p w:rsidR="00B5765B" w:rsidRPr="00F33C11" w:rsidRDefault="00B5765B" w:rsidP="00565C79">
            <w:pPr>
              <w:pStyle w:val="ConsPlusNormal"/>
              <w:widowControl/>
              <w:ind w:firstLine="0"/>
              <w:rPr>
                <w:rFonts w:ascii="Times New Roman" w:hAnsi="Times New Roman" w:cs="Times New Roman"/>
                <w:color w:val="000000"/>
                <w:sz w:val="24"/>
                <w:szCs w:val="24"/>
              </w:rPr>
            </w:pPr>
            <w:r w:rsidRPr="00F33C11">
              <w:rPr>
                <w:rFonts w:ascii="Times New Roman" w:hAnsi="Times New Roman" w:cs="Times New Roman"/>
                <w:color w:val="000000"/>
                <w:sz w:val="24"/>
                <w:szCs w:val="24"/>
              </w:rPr>
              <w:t xml:space="preserve">Поступления в консолидированный бюджет </w:t>
            </w:r>
            <w:r w:rsidRPr="00F33C11">
              <w:rPr>
                <w:rFonts w:ascii="Times New Roman" w:hAnsi="Times New Roman" w:cs="Times New Roman"/>
                <w:sz w:val="24"/>
                <w:szCs w:val="24"/>
              </w:rPr>
              <w:t>образования Нововеличковское сельское поселение Динского района</w:t>
            </w:r>
          </w:p>
        </w:tc>
        <w:tc>
          <w:tcPr>
            <w:tcW w:w="900" w:type="dxa"/>
            <w:shd w:val="clear" w:color="auto" w:fill="auto"/>
          </w:tcPr>
          <w:p w:rsidR="00B5765B" w:rsidRPr="00F33C11" w:rsidRDefault="00B5765B" w:rsidP="00565C79">
            <w:pPr>
              <w:pStyle w:val="ConsPlusNormal"/>
              <w:widowControl/>
              <w:ind w:firstLine="0"/>
              <w:jc w:val="center"/>
              <w:rPr>
                <w:rFonts w:ascii="Times New Roman" w:hAnsi="Times New Roman" w:cs="Times New Roman"/>
                <w:sz w:val="24"/>
                <w:szCs w:val="24"/>
              </w:rPr>
            </w:pPr>
          </w:p>
          <w:p w:rsidR="00B5765B" w:rsidRPr="00F33C11" w:rsidRDefault="00B5765B" w:rsidP="00565C79">
            <w:pPr>
              <w:pStyle w:val="ConsPlusNormal"/>
              <w:widowControl/>
              <w:ind w:firstLine="0"/>
              <w:jc w:val="center"/>
              <w:rPr>
                <w:rFonts w:ascii="Times New Roman" w:hAnsi="Times New Roman" w:cs="Times New Roman"/>
                <w:sz w:val="24"/>
                <w:szCs w:val="24"/>
              </w:rPr>
            </w:pPr>
          </w:p>
          <w:p w:rsidR="00B5765B" w:rsidRPr="00F33C11" w:rsidRDefault="00B5765B" w:rsidP="00565C79">
            <w:pPr>
              <w:pStyle w:val="ConsPlusNormal"/>
              <w:widowControl/>
              <w:ind w:firstLine="0"/>
              <w:jc w:val="center"/>
              <w:rPr>
                <w:rFonts w:ascii="Times New Roman" w:hAnsi="Times New Roman" w:cs="Times New Roman"/>
                <w:sz w:val="24"/>
                <w:szCs w:val="24"/>
              </w:rPr>
            </w:pPr>
          </w:p>
          <w:p w:rsidR="00B5765B" w:rsidRPr="00F33C11" w:rsidRDefault="00B5765B" w:rsidP="00565C79">
            <w:pPr>
              <w:pStyle w:val="ConsPlusNormal"/>
              <w:widowControl/>
              <w:ind w:firstLine="0"/>
              <w:rPr>
                <w:rFonts w:ascii="Times New Roman" w:hAnsi="Times New Roman" w:cs="Times New Roman"/>
                <w:sz w:val="24"/>
                <w:szCs w:val="24"/>
              </w:rPr>
            </w:pPr>
            <w:r w:rsidRPr="00F33C11">
              <w:rPr>
                <w:rFonts w:ascii="Times New Roman" w:hAnsi="Times New Roman" w:cs="Times New Roman"/>
                <w:sz w:val="24"/>
                <w:szCs w:val="24"/>
              </w:rPr>
              <w:t>тыс. руб.</w:t>
            </w:r>
          </w:p>
        </w:tc>
        <w:tc>
          <w:tcPr>
            <w:tcW w:w="900" w:type="dxa"/>
            <w:shd w:val="clear" w:color="auto" w:fill="auto"/>
            <w:vAlign w:val="center"/>
          </w:tcPr>
          <w:p w:rsidR="00B5765B" w:rsidRPr="00F33C11" w:rsidRDefault="00B5765B" w:rsidP="00565C7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44,00</w:t>
            </w:r>
          </w:p>
          <w:p w:rsidR="00B5765B" w:rsidRPr="00F33C11" w:rsidRDefault="00B5765B" w:rsidP="00565C79">
            <w:pPr>
              <w:pStyle w:val="ConsPlusNormal"/>
              <w:widowControl/>
              <w:ind w:firstLine="0"/>
              <w:jc w:val="center"/>
              <w:rPr>
                <w:rFonts w:ascii="Times New Roman" w:hAnsi="Times New Roman" w:cs="Times New Roman"/>
                <w:sz w:val="24"/>
                <w:szCs w:val="24"/>
              </w:rPr>
            </w:pPr>
          </w:p>
        </w:tc>
        <w:tc>
          <w:tcPr>
            <w:tcW w:w="2520" w:type="dxa"/>
            <w:shd w:val="clear" w:color="auto" w:fill="auto"/>
            <w:vAlign w:val="center"/>
          </w:tcPr>
          <w:p w:rsidR="00B5765B" w:rsidRPr="00F33C11" w:rsidRDefault="00B5765B" w:rsidP="00565C79">
            <w:pPr>
              <w:pStyle w:val="ConsPlusNormal"/>
              <w:widowControl/>
              <w:ind w:firstLine="0"/>
              <w:jc w:val="center"/>
              <w:rPr>
                <w:rFonts w:ascii="Times New Roman" w:hAnsi="Times New Roman" w:cs="Times New Roman"/>
                <w:sz w:val="24"/>
                <w:szCs w:val="24"/>
              </w:rPr>
            </w:pPr>
            <w:proofErr w:type="gramStart"/>
            <w:r w:rsidRPr="00F33C11">
              <w:rPr>
                <w:rFonts w:ascii="Times New Roman" w:hAnsi="Times New Roman" w:cs="Times New Roman"/>
                <w:sz w:val="24"/>
                <w:szCs w:val="24"/>
              </w:rPr>
              <w:t>увеличатся  поступления</w:t>
            </w:r>
            <w:proofErr w:type="gramEnd"/>
            <w:r w:rsidRPr="00F33C11">
              <w:rPr>
                <w:rFonts w:ascii="Times New Roman" w:hAnsi="Times New Roman" w:cs="Times New Roman"/>
                <w:sz w:val="24"/>
                <w:szCs w:val="24"/>
              </w:rPr>
              <w:t xml:space="preserve">  от </w:t>
            </w:r>
            <w:r w:rsidRPr="00F33C11">
              <w:rPr>
                <w:rFonts w:ascii="Times New Roman" w:hAnsi="Times New Roman" w:cs="Times New Roman"/>
                <w:color w:val="000000"/>
                <w:sz w:val="24"/>
                <w:szCs w:val="24"/>
              </w:rPr>
              <w:t xml:space="preserve">использования муниципального имущества и продажи земельных участков на  </w:t>
            </w:r>
            <w:r>
              <w:rPr>
                <w:rFonts w:ascii="Times New Roman" w:hAnsi="Times New Roman" w:cs="Times New Roman"/>
                <w:color w:val="000000"/>
                <w:sz w:val="24"/>
                <w:szCs w:val="24"/>
              </w:rPr>
              <w:t>44</w:t>
            </w:r>
            <w:r w:rsidRPr="00F33C11">
              <w:rPr>
                <w:rFonts w:ascii="Times New Roman" w:hAnsi="Times New Roman" w:cs="Times New Roman"/>
                <w:color w:val="000000"/>
                <w:sz w:val="24"/>
                <w:szCs w:val="24"/>
              </w:rPr>
              <w:t>,00 тыс. руб.</w:t>
            </w:r>
          </w:p>
        </w:tc>
      </w:tr>
    </w:tbl>
    <w:p w:rsidR="00B5765B" w:rsidRPr="00F33C11" w:rsidRDefault="00B5765B" w:rsidP="00B5765B">
      <w:pPr>
        <w:pStyle w:val="ConsPlusNormal"/>
        <w:widowControl/>
        <w:ind w:left="-426" w:firstLine="0"/>
        <w:jc w:val="both"/>
        <w:rPr>
          <w:rFonts w:ascii="Times New Roman" w:hAnsi="Times New Roman" w:cs="Times New Roman"/>
          <w:sz w:val="28"/>
          <w:szCs w:val="28"/>
        </w:rPr>
      </w:pPr>
      <w:r w:rsidRPr="00F33C11">
        <w:rPr>
          <w:rFonts w:ascii="Times New Roman" w:hAnsi="Times New Roman" w:cs="Times New Roman"/>
          <w:sz w:val="28"/>
          <w:szCs w:val="28"/>
        </w:rPr>
        <w:lastRenderedPageBreak/>
        <w:t xml:space="preserve"> </w:t>
      </w:r>
    </w:p>
    <w:p w:rsidR="00B5765B" w:rsidRPr="00F33C11" w:rsidRDefault="00B5765B" w:rsidP="00B5765B">
      <w:pPr>
        <w:shd w:val="clear" w:color="auto" w:fill="FFFFFF"/>
        <w:tabs>
          <w:tab w:val="left" w:pos="0"/>
        </w:tabs>
        <w:spacing w:before="278"/>
        <w:jc w:val="center"/>
        <w:rPr>
          <w:sz w:val="28"/>
          <w:szCs w:val="28"/>
        </w:rPr>
      </w:pPr>
      <w:r w:rsidRPr="00F33C11">
        <w:rPr>
          <w:b/>
          <w:bCs/>
          <w:spacing w:val="-5"/>
          <w:sz w:val="28"/>
          <w:szCs w:val="28"/>
        </w:rPr>
        <w:t>3. Р</w:t>
      </w:r>
      <w:r w:rsidRPr="00F33C11">
        <w:rPr>
          <w:b/>
          <w:bCs/>
          <w:sz w:val="28"/>
          <w:szCs w:val="28"/>
        </w:rPr>
        <w:t>есурсное обеспечение Программы</w:t>
      </w:r>
    </w:p>
    <w:p w:rsidR="00B5765B" w:rsidRPr="00F33C11" w:rsidRDefault="00B5765B" w:rsidP="00704A92">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B5765B" w:rsidRPr="00F33C11" w:rsidRDefault="00B5765B" w:rsidP="00704A92">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составляет </w:t>
      </w:r>
      <w:r>
        <w:rPr>
          <w:rFonts w:ascii="Times New Roman" w:hAnsi="Times New Roman"/>
          <w:sz w:val="28"/>
          <w:szCs w:val="28"/>
        </w:rPr>
        <w:t>2</w:t>
      </w:r>
      <w:r w:rsidR="00C456C7">
        <w:rPr>
          <w:rFonts w:ascii="Times New Roman" w:hAnsi="Times New Roman"/>
          <w:sz w:val="28"/>
          <w:szCs w:val="28"/>
        </w:rPr>
        <w:t>4</w:t>
      </w:r>
      <w:r w:rsidR="00704A92">
        <w:rPr>
          <w:rFonts w:ascii="Times New Roman" w:hAnsi="Times New Roman"/>
          <w:sz w:val="28"/>
          <w:szCs w:val="28"/>
        </w:rPr>
        <w:t>2</w:t>
      </w:r>
      <w:r>
        <w:rPr>
          <w:rFonts w:ascii="Times New Roman" w:hAnsi="Times New Roman"/>
          <w:sz w:val="28"/>
          <w:szCs w:val="28"/>
        </w:rPr>
        <w:t>,</w:t>
      </w:r>
      <w:r w:rsidR="00704A92">
        <w:rPr>
          <w:rFonts w:ascii="Times New Roman" w:hAnsi="Times New Roman"/>
          <w:sz w:val="28"/>
          <w:szCs w:val="28"/>
        </w:rPr>
        <w:t>318</w:t>
      </w:r>
      <w:r w:rsidRPr="00F33C11">
        <w:rPr>
          <w:rFonts w:ascii="Times New Roman" w:hAnsi="Times New Roman"/>
          <w:b/>
          <w:i/>
          <w:sz w:val="28"/>
          <w:szCs w:val="28"/>
        </w:rPr>
        <w:t xml:space="preserve"> </w:t>
      </w:r>
      <w:r w:rsidRPr="00F33C11">
        <w:rPr>
          <w:rFonts w:ascii="Times New Roman" w:hAnsi="Times New Roman"/>
          <w:sz w:val="28"/>
          <w:szCs w:val="28"/>
        </w:rPr>
        <w:t>тыс. рублей.</w:t>
      </w:r>
    </w:p>
    <w:p w:rsidR="00B5765B" w:rsidRPr="00F33C11" w:rsidRDefault="00B5765B" w:rsidP="00B5765B">
      <w:pPr>
        <w:pStyle w:val="Preformatted"/>
        <w:tabs>
          <w:tab w:val="clear" w:pos="959"/>
          <w:tab w:val="clear" w:pos="1918"/>
          <w:tab w:val="left" w:pos="567"/>
        </w:tabs>
        <w:jc w:val="both"/>
        <w:rPr>
          <w:rFonts w:ascii="Times New Roman" w:hAnsi="Times New Roman"/>
          <w:sz w:val="28"/>
          <w:szCs w:val="28"/>
        </w:rPr>
      </w:pPr>
    </w:p>
    <w:p w:rsidR="00B5765B" w:rsidRPr="00F33C11" w:rsidRDefault="00B5765B" w:rsidP="00B5765B">
      <w:pPr>
        <w:pStyle w:val="Preformatted"/>
        <w:tabs>
          <w:tab w:val="clear" w:pos="959"/>
          <w:tab w:val="clear" w:pos="1918"/>
          <w:tab w:val="left" w:pos="567"/>
        </w:tabs>
        <w:jc w:val="center"/>
        <w:rPr>
          <w:rFonts w:ascii="Times New Roman" w:hAnsi="Times New Roman"/>
          <w:sz w:val="28"/>
          <w:szCs w:val="28"/>
        </w:rPr>
      </w:pPr>
      <w:r w:rsidRPr="00F33C11">
        <w:rPr>
          <w:rFonts w:ascii="Times New Roman" w:hAnsi="Times New Roman"/>
          <w:b/>
          <w:bCs/>
          <w:spacing w:val="-6"/>
          <w:sz w:val="28"/>
          <w:szCs w:val="28"/>
        </w:rPr>
        <w:t xml:space="preserve">4. </w:t>
      </w:r>
      <w:r w:rsidRPr="00F33C11">
        <w:rPr>
          <w:rFonts w:ascii="Times New Roman" w:hAnsi="Times New Roman"/>
          <w:b/>
          <w:bCs/>
          <w:sz w:val="28"/>
          <w:szCs w:val="28"/>
        </w:rPr>
        <w:t>Механизм реализации Программы.</w:t>
      </w:r>
    </w:p>
    <w:p w:rsidR="00B5765B" w:rsidRPr="00F33C11" w:rsidRDefault="00B5765B" w:rsidP="00B5765B">
      <w:pPr>
        <w:pStyle w:val="consnormal"/>
        <w:tabs>
          <w:tab w:val="left" w:pos="1440"/>
        </w:tabs>
        <w:spacing w:before="0" w:beforeAutospacing="0" w:after="0" w:afterAutospacing="0"/>
        <w:ind w:firstLine="540"/>
        <w:jc w:val="both"/>
        <w:rPr>
          <w:sz w:val="28"/>
          <w:szCs w:val="28"/>
        </w:rPr>
      </w:pPr>
    </w:p>
    <w:p w:rsidR="00B5765B" w:rsidRPr="00F33C11" w:rsidRDefault="00B5765B" w:rsidP="00704A92">
      <w:pPr>
        <w:pStyle w:val="consnormal"/>
        <w:tabs>
          <w:tab w:val="left" w:pos="1440"/>
        </w:tabs>
        <w:spacing w:before="0" w:beforeAutospacing="0" w:after="0" w:afterAutospacing="0"/>
        <w:ind w:firstLine="709"/>
        <w:jc w:val="both"/>
        <w:rPr>
          <w:sz w:val="28"/>
          <w:szCs w:val="28"/>
        </w:rPr>
      </w:pPr>
      <w:r w:rsidRPr="00F33C11">
        <w:rPr>
          <w:sz w:val="28"/>
          <w:szCs w:val="28"/>
        </w:rPr>
        <w:t xml:space="preserve">Реализацию Программы осуществляет Отдел земельных, имущественных и архитектурных отношений администрации Нововеличковского сельского поселения Динского района. </w:t>
      </w:r>
    </w:p>
    <w:p w:rsidR="00B5765B" w:rsidRPr="00F33C11" w:rsidRDefault="00B5765B" w:rsidP="00704A92">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 имущественных и архитектурных отношений администрации Нововеличковского сельского поселения Динского района</w:t>
      </w:r>
      <w:r w:rsidR="00704A92">
        <w:rPr>
          <w:sz w:val="28"/>
          <w:szCs w:val="28"/>
        </w:rPr>
        <w:t xml:space="preserve"> </w:t>
      </w:r>
      <w:r w:rsidRPr="00F33C11">
        <w:rPr>
          <w:sz w:val="28"/>
          <w:szCs w:val="28"/>
        </w:rPr>
        <w:t>несет ответственность за решение задач, запланированных в рамках реализации Программы.</w:t>
      </w:r>
    </w:p>
    <w:p w:rsidR="00B5765B" w:rsidRPr="00F33C11" w:rsidRDefault="00B5765B" w:rsidP="00704A92">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 имущественных и архитектурных отношений администрации Нововеличковского сельского поселения Динского района:</w:t>
      </w:r>
    </w:p>
    <w:p w:rsidR="00B5765B" w:rsidRPr="00F33C11" w:rsidRDefault="00B5765B" w:rsidP="00704A92">
      <w:pPr>
        <w:autoSpaceDE w:val="0"/>
        <w:autoSpaceDN w:val="0"/>
        <w:adjustRightInd w:val="0"/>
        <w:ind w:firstLine="709"/>
        <w:jc w:val="both"/>
        <w:rPr>
          <w:sz w:val="28"/>
          <w:szCs w:val="28"/>
        </w:rPr>
      </w:pPr>
      <w:r w:rsidRPr="00F33C11">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B5765B" w:rsidRPr="00F33C11" w:rsidRDefault="00B5765B" w:rsidP="00704A92">
      <w:pPr>
        <w:autoSpaceDE w:val="0"/>
        <w:autoSpaceDN w:val="0"/>
        <w:adjustRightInd w:val="0"/>
        <w:ind w:firstLine="709"/>
        <w:jc w:val="both"/>
        <w:rPr>
          <w:sz w:val="28"/>
          <w:szCs w:val="28"/>
        </w:rPr>
      </w:pPr>
      <w:r w:rsidRPr="00F33C11">
        <w:rPr>
          <w:sz w:val="28"/>
          <w:szCs w:val="28"/>
        </w:rPr>
        <w:t>- осуществляет обобщение и подготовку информации о ходе реализации мероприятий Программы;</w:t>
      </w:r>
    </w:p>
    <w:p w:rsidR="00B5765B" w:rsidRPr="00F33C11" w:rsidRDefault="00B5765B" w:rsidP="00704A92">
      <w:pPr>
        <w:autoSpaceDE w:val="0"/>
        <w:autoSpaceDN w:val="0"/>
        <w:adjustRightInd w:val="0"/>
        <w:ind w:firstLine="709"/>
        <w:jc w:val="both"/>
        <w:rPr>
          <w:sz w:val="28"/>
          <w:szCs w:val="28"/>
        </w:rPr>
      </w:pPr>
      <w:r w:rsidRPr="00F33C11">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B5765B" w:rsidRPr="00F33C11" w:rsidRDefault="00B5765B" w:rsidP="00B5765B">
      <w:pPr>
        <w:autoSpaceDE w:val="0"/>
        <w:autoSpaceDN w:val="0"/>
        <w:adjustRightInd w:val="0"/>
        <w:ind w:firstLine="540"/>
        <w:jc w:val="both"/>
        <w:rPr>
          <w:sz w:val="28"/>
          <w:szCs w:val="28"/>
        </w:rPr>
      </w:pPr>
    </w:p>
    <w:p w:rsidR="00B5765B" w:rsidRPr="00F33C11" w:rsidRDefault="00B5765B" w:rsidP="00B5765B">
      <w:pPr>
        <w:autoSpaceDE w:val="0"/>
        <w:autoSpaceDN w:val="0"/>
        <w:adjustRightInd w:val="0"/>
        <w:ind w:firstLine="540"/>
        <w:jc w:val="both"/>
        <w:rPr>
          <w:sz w:val="28"/>
          <w:szCs w:val="28"/>
        </w:rPr>
      </w:pPr>
    </w:p>
    <w:p w:rsidR="00B5765B" w:rsidRPr="00F33C11" w:rsidRDefault="00B5765B" w:rsidP="00B5765B">
      <w:pPr>
        <w:autoSpaceDE w:val="0"/>
        <w:autoSpaceDN w:val="0"/>
        <w:adjustRightInd w:val="0"/>
        <w:ind w:firstLine="540"/>
        <w:jc w:val="both"/>
        <w:rPr>
          <w:sz w:val="28"/>
          <w:szCs w:val="28"/>
        </w:rPr>
      </w:pPr>
    </w:p>
    <w:p w:rsidR="00704A92" w:rsidRDefault="00704A92" w:rsidP="00B5765B">
      <w:pPr>
        <w:autoSpaceDE w:val="0"/>
        <w:autoSpaceDN w:val="0"/>
        <w:adjustRightInd w:val="0"/>
        <w:jc w:val="both"/>
        <w:rPr>
          <w:sz w:val="28"/>
          <w:szCs w:val="28"/>
        </w:rPr>
      </w:pPr>
      <w:r>
        <w:rPr>
          <w:sz w:val="28"/>
          <w:szCs w:val="28"/>
        </w:rPr>
        <w:t>Н</w:t>
      </w:r>
      <w:r w:rsidR="00B5765B">
        <w:rPr>
          <w:sz w:val="28"/>
          <w:szCs w:val="28"/>
        </w:rPr>
        <w:t>ачальник</w:t>
      </w:r>
      <w:r>
        <w:rPr>
          <w:sz w:val="28"/>
          <w:szCs w:val="28"/>
        </w:rPr>
        <w:t xml:space="preserve"> </w:t>
      </w:r>
      <w:r w:rsidR="00B5765B" w:rsidRPr="00F33C11">
        <w:rPr>
          <w:sz w:val="28"/>
          <w:szCs w:val="28"/>
        </w:rPr>
        <w:t>отдела земельных</w:t>
      </w:r>
      <w:r>
        <w:rPr>
          <w:sz w:val="28"/>
          <w:szCs w:val="28"/>
        </w:rPr>
        <w:t xml:space="preserve"> и</w:t>
      </w:r>
    </w:p>
    <w:p w:rsidR="00B5765B" w:rsidRPr="00F33C11" w:rsidRDefault="00B5765B" w:rsidP="00B5765B">
      <w:pPr>
        <w:autoSpaceDE w:val="0"/>
        <w:autoSpaceDN w:val="0"/>
        <w:adjustRightInd w:val="0"/>
        <w:jc w:val="both"/>
        <w:rPr>
          <w:sz w:val="28"/>
          <w:szCs w:val="28"/>
        </w:rPr>
      </w:pPr>
      <w:r w:rsidRPr="00F33C11">
        <w:rPr>
          <w:sz w:val="28"/>
          <w:szCs w:val="28"/>
        </w:rPr>
        <w:t xml:space="preserve">имущественных отношений                                                           </w:t>
      </w:r>
      <w:r w:rsidR="00704A92">
        <w:rPr>
          <w:sz w:val="28"/>
          <w:szCs w:val="28"/>
        </w:rPr>
        <w:t xml:space="preserve">                              </w:t>
      </w:r>
      <w:r w:rsidRPr="00F33C11">
        <w:rPr>
          <w:sz w:val="28"/>
          <w:szCs w:val="28"/>
        </w:rPr>
        <w:t xml:space="preserve">     </w:t>
      </w:r>
      <w:proofErr w:type="spellStart"/>
      <w:r w:rsidR="00A451BD">
        <w:rPr>
          <w:sz w:val="28"/>
          <w:szCs w:val="28"/>
        </w:rPr>
        <w:t>О</w:t>
      </w:r>
      <w:r w:rsidR="00704A92">
        <w:rPr>
          <w:sz w:val="28"/>
          <w:szCs w:val="28"/>
        </w:rPr>
        <w:t>.Г.Марук</w:t>
      </w:r>
      <w:proofErr w:type="spellEnd"/>
    </w:p>
    <w:p w:rsidR="00B5765B" w:rsidRPr="00F33C11" w:rsidRDefault="00B5765B" w:rsidP="00B5765B">
      <w:pPr>
        <w:keepNext/>
        <w:keepLines/>
        <w:shd w:val="clear" w:color="auto" w:fill="FFFFFF"/>
        <w:jc w:val="both"/>
        <w:rPr>
          <w:sz w:val="28"/>
          <w:szCs w:val="28"/>
        </w:rPr>
      </w:pPr>
    </w:p>
    <w:p w:rsidR="00B5765B" w:rsidRDefault="00B5765B">
      <w:pPr>
        <w:spacing w:after="160" w:line="259" w:lineRule="auto"/>
        <w:rPr>
          <w:sz w:val="28"/>
          <w:szCs w:val="28"/>
        </w:rPr>
      </w:pPr>
      <w:r>
        <w:rPr>
          <w:sz w:val="28"/>
          <w:szCs w:val="28"/>
        </w:rPr>
        <w:br w:type="page"/>
      </w:r>
    </w:p>
    <w:p w:rsidR="00704A92" w:rsidRDefault="00704A92" w:rsidP="00565C79">
      <w:pPr>
        <w:rPr>
          <w:sz w:val="26"/>
          <w:szCs w:val="26"/>
        </w:rPr>
        <w:sectPr w:rsidR="00704A92" w:rsidSect="00151F77">
          <w:pgSz w:w="11906" w:h="16838"/>
          <w:pgMar w:top="1134" w:right="567" w:bottom="1134" w:left="1701" w:header="709" w:footer="709" w:gutter="0"/>
          <w:cols w:space="708"/>
          <w:docGrid w:linePitch="360"/>
        </w:sect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B5765B" w:rsidRPr="00F33C11" w:rsidTr="00565C79">
        <w:tc>
          <w:tcPr>
            <w:tcW w:w="9782" w:type="dxa"/>
          </w:tcPr>
          <w:p w:rsidR="00B5765B" w:rsidRPr="00F33C11" w:rsidRDefault="00B5765B" w:rsidP="00565C79">
            <w:pPr>
              <w:rPr>
                <w:sz w:val="26"/>
                <w:szCs w:val="26"/>
              </w:rPr>
            </w:pPr>
          </w:p>
        </w:tc>
        <w:tc>
          <w:tcPr>
            <w:tcW w:w="5670" w:type="dxa"/>
          </w:tcPr>
          <w:p w:rsidR="00B5765B" w:rsidRPr="00F33C11" w:rsidRDefault="00B5765B" w:rsidP="00565C79">
            <w:pPr>
              <w:rPr>
                <w:sz w:val="26"/>
                <w:szCs w:val="26"/>
              </w:rPr>
            </w:pPr>
            <w:r w:rsidRPr="00F33C11">
              <w:rPr>
                <w:sz w:val="26"/>
                <w:szCs w:val="26"/>
              </w:rPr>
              <w:t xml:space="preserve">ПРИЛОЖЕНИЕ к паспорту муниципальной программы Нововеличковского сельского поселения Динского района «Управление муниципальным имуществом и регулирование земельных отношений на территории муниципального образования </w:t>
            </w:r>
          </w:p>
          <w:p w:rsidR="00B5765B" w:rsidRPr="00F33C11" w:rsidRDefault="00B5765B" w:rsidP="00565C79">
            <w:pPr>
              <w:rPr>
                <w:sz w:val="26"/>
                <w:szCs w:val="26"/>
              </w:rPr>
            </w:pPr>
            <w:r w:rsidRPr="00F33C11">
              <w:rPr>
                <w:sz w:val="26"/>
                <w:szCs w:val="26"/>
              </w:rPr>
              <w:t>Нововеличковское сельское поселение Динского района на 2016 год»</w:t>
            </w:r>
          </w:p>
        </w:tc>
      </w:tr>
    </w:tbl>
    <w:p w:rsidR="00B5765B" w:rsidRPr="00F33C11" w:rsidRDefault="00B5765B" w:rsidP="00B5765B">
      <w:pPr>
        <w:rPr>
          <w:sz w:val="26"/>
          <w:szCs w:val="26"/>
        </w:rPr>
      </w:pPr>
    </w:p>
    <w:p w:rsidR="00B5765B" w:rsidRPr="00CD581A" w:rsidRDefault="00B5765B" w:rsidP="00B5765B">
      <w:pPr>
        <w:jc w:val="center"/>
        <w:rPr>
          <w:b/>
          <w:sz w:val="27"/>
          <w:szCs w:val="27"/>
          <w:shd w:val="clear" w:color="auto" w:fill="FFFFFF"/>
        </w:rPr>
      </w:pPr>
      <w:r w:rsidRPr="00CD581A">
        <w:rPr>
          <w:b/>
          <w:sz w:val="27"/>
          <w:szCs w:val="27"/>
          <w:shd w:val="clear" w:color="auto" w:fill="FFFFFF"/>
        </w:rPr>
        <w:t xml:space="preserve">ПЕРЕЧЕНЬ ОСНОВНЫХ МЕРОПРИЯТИЙ МУНИЦИПАЛЬНОЙ ПРОГРАММЫ </w:t>
      </w:r>
    </w:p>
    <w:p w:rsidR="00B5765B" w:rsidRPr="00911BF3" w:rsidRDefault="00B5765B" w:rsidP="00B5765B">
      <w:pPr>
        <w:jc w:val="center"/>
        <w:rPr>
          <w:b/>
          <w:sz w:val="27"/>
          <w:szCs w:val="27"/>
        </w:rPr>
      </w:pPr>
      <w:r w:rsidRPr="00911BF3">
        <w:rPr>
          <w:b/>
          <w:sz w:val="27"/>
          <w:szCs w:val="27"/>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2016 год»</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60"/>
        <w:gridCol w:w="2760"/>
        <w:gridCol w:w="1629"/>
        <w:gridCol w:w="1071"/>
        <w:gridCol w:w="3960"/>
        <w:gridCol w:w="2629"/>
      </w:tblGrid>
      <w:tr w:rsidR="00B5765B" w:rsidRPr="00911BF3" w:rsidTr="00704A92">
        <w:trPr>
          <w:trHeight w:val="3190"/>
          <w:jc w:val="center"/>
        </w:trPr>
        <w:tc>
          <w:tcPr>
            <w:tcW w:w="659" w:type="dxa"/>
            <w:shd w:val="clear" w:color="auto" w:fill="auto"/>
            <w:vAlign w:val="center"/>
          </w:tcPr>
          <w:p w:rsidR="00B5765B" w:rsidRPr="00911BF3" w:rsidRDefault="00B5765B" w:rsidP="00565C79">
            <w:pPr>
              <w:spacing w:line="216" w:lineRule="auto"/>
              <w:ind w:left="-113" w:right="-57"/>
              <w:jc w:val="center"/>
              <w:rPr>
                <w:sz w:val="26"/>
                <w:szCs w:val="26"/>
              </w:rPr>
            </w:pPr>
            <w:r w:rsidRPr="00911BF3">
              <w:rPr>
                <w:sz w:val="26"/>
                <w:szCs w:val="26"/>
              </w:rPr>
              <w:t>№</w:t>
            </w:r>
          </w:p>
          <w:p w:rsidR="00B5765B" w:rsidRPr="00911BF3" w:rsidRDefault="00B5765B" w:rsidP="00565C79">
            <w:pPr>
              <w:spacing w:line="216" w:lineRule="auto"/>
              <w:ind w:left="-113" w:right="-57"/>
              <w:jc w:val="center"/>
              <w:rPr>
                <w:sz w:val="26"/>
                <w:szCs w:val="26"/>
              </w:rPr>
            </w:pPr>
            <w:r w:rsidRPr="00911BF3">
              <w:rPr>
                <w:sz w:val="26"/>
                <w:szCs w:val="26"/>
              </w:rPr>
              <w:t>п/п</w:t>
            </w:r>
          </w:p>
        </w:tc>
        <w:tc>
          <w:tcPr>
            <w:tcW w:w="2460" w:type="dxa"/>
            <w:shd w:val="clear" w:color="auto" w:fill="auto"/>
            <w:vAlign w:val="center"/>
          </w:tcPr>
          <w:p w:rsidR="00B5765B" w:rsidRPr="00911BF3" w:rsidRDefault="00B5765B" w:rsidP="00565C79">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2760" w:type="dxa"/>
            <w:shd w:val="clear" w:color="auto" w:fill="auto"/>
            <w:vAlign w:val="center"/>
          </w:tcPr>
          <w:p w:rsidR="00B5765B" w:rsidRPr="00911BF3" w:rsidRDefault="00B5765B" w:rsidP="00565C79">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629" w:type="dxa"/>
            <w:shd w:val="clear" w:color="auto" w:fill="auto"/>
            <w:vAlign w:val="center"/>
          </w:tcPr>
          <w:p w:rsidR="00B5765B" w:rsidRPr="00911BF3" w:rsidRDefault="00B5765B" w:rsidP="00565C79">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B5765B" w:rsidRPr="00911BF3" w:rsidRDefault="00B5765B" w:rsidP="00565C79">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B5765B" w:rsidRPr="00911BF3" w:rsidRDefault="00B5765B" w:rsidP="00565C79">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1071" w:type="dxa"/>
            <w:shd w:val="clear" w:color="auto" w:fill="auto"/>
            <w:vAlign w:val="center"/>
          </w:tcPr>
          <w:p w:rsidR="00B5765B" w:rsidRPr="00911BF3" w:rsidRDefault="00B5765B" w:rsidP="00565C79">
            <w:pPr>
              <w:spacing w:line="216" w:lineRule="auto"/>
              <w:ind w:left="-113" w:right="-57"/>
              <w:jc w:val="center"/>
              <w:rPr>
                <w:sz w:val="26"/>
                <w:szCs w:val="26"/>
              </w:rPr>
            </w:pPr>
            <w:r w:rsidRPr="00911BF3">
              <w:rPr>
                <w:sz w:val="26"/>
                <w:szCs w:val="26"/>
              </w:rPr>
              <w:t>2016</w:t>
            </w:r>
          </w:p>
          <w:p w:rsidR="00B5765B" w:rsidRPr="00911BF3" w:rsidRDefault="00B5765B" w:rsidP="00565C79">
            <w:pPr>
              <w:spacing w:line="216" w:lineRule="auto"/>
              <w:ind w:left="-113" w:right="-57"/>
              <w:jc w:val="center"/>
              <w:rPr>
                <w:color w:val="2D2D2D"/>
                <w:sz w:val="26"/>
                <w:szCs w:val="26"/>
                <w:shd w:val="clear" w:color="auto" w:fill="FFFFFF"/>
              </w:rPr>
            </w:pPr>
            <w:r w:rsidRPr="00911BF3">
              <w:rPr>
                <w:sz w:val="26"/>
                <w:szCs w:val="26"/>
              </w:rPr>
              <w:t xml:space="preserve"> год</w:t>
            </w:r>
          </w:p>
        </w:tc>
        <w:tc>
          <w:tcPr>
            <w:tcW w:w="3960" w:type="dxa"/>
            <w:shd w:val="clear" w:color="auto" w:fill="auto"/>
            <w:vAlign w:val="center"/>
          </w:tcPr>
          <w:p w:rsidR="00B5765B" w:rsidRPr="00911BF3" w:rsidRDefault="00B5765B" w:rsidP="00565C79">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B5765B" w:rsidRPr="00911BF3" w:rsidRDefault="00B5765B" w:rsidP="00565C79">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629" w:type="dxa"/>
            <w:shd w:val="clear" w:color="auto" w:fill="auto"/>
            <w:vAlign w:val="center"/>
          </w:tcPr>
          <w:p w:rsidR="00B5765B" w:rsidRPr="00911BF3" w:rsidRDefault="00B5765B" w:rsidP="00565C79">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B5765B" w:rsidRPr="00911BF3" w:rsidRDefault="00B5765B" w:rsidP="00565C79">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B5765B" w:rsidRPr="00911BF3" w:rsidTr="00704A92">
        <w:trPr>
          <w:trHeight w:val="322"/>
          <w:jc w:val="center"/>
        </w:trPr>
        <w:tc>
          <w:tcPr>
            <w:tcW w:w="659" w:type="dxa"/>
            <w:shd w:val="clear" w:color="auto" w:fill="auto"/>
            <w:vAlign w:val="center"/>
          </w:tcPr>
          <w:p w:rsidR="00B5765B" w:rsidRPr="00911BF3" w:rsidRDefault="00B5765B" w:rsidP="00565C79">
            <w:pPr>
              <w:spacing w:line="216" w:lineRule="auto"/>
              <w:jc w:val="center"/>
              <w:rPr>
                <w:sz w:val="26"/>
                <w:szCs w:val="26"/>
              </w:rPr>
            </w:pPr>
            <w:r w:rsidRPr="00911BF3">
              <w:rPr>
                <w:sz w:val="26"/>
                <w:szCs w:val="26"/>
              </w:rPr>
              <w:t>1</w:t>
            </w:r>
          </w:p>
        </w:tc>
        <w:tc>
          <w:tcPr>
            <w:tcW w:w="2460" w:type="dxa"/>
            <w:vAlign w:val="center"/>
          </w:tcPr>
          <w:p w:rsidR="00B5765B" w:rsidRPr="00911BF3" w:rsidRDefault="00B5765B" w:rsidP="00565C79">
            <w:pPr>
              <w:spacing w:line="216" w:lineRule="auto"/>
              <w:jc w:val="center"/>
              <w:rPr>
                <w:sz w:val="26"/>
                <w:szCs w:val="26"/>
              </w:rPr>
            </w:pPr>
            <w:r w:rsidRPr="00911BF3">
              <w:rPr>
                <w:sz w:val="26"/>
                <w:szCs w:val="26"/>
              </w:rPr>
              <w:t>2</w:t>
            </w:r>
          </w:p>
        </w:tc>
        <w:tc>
          <w:tcPr>
            <w:tcW w:w="2760" w:type="dxa"/>
            <w:shd w:val="clear" w:color="auto" w:fill="auto"/>
            <w:vAlign w:val="center"/>
          </w:tcPr>
          <w:p w:rsidR="00B5765B" w:rsidRPr="00911BF3" w:rsidRDefault="00B5765B" w:rsidP="00565C79">
            <w:pPr>
              <w:spacing w:line="216" w:lineRule="auto"/>
              <w:jc w:val="center"/>
              <w:rPr>
                <w:sz w:val="26"/>
                <w:szCs w:val="26"/>
              </w:rPr>
            </w:pPr>
            <w:r w:rsidRPr="00911BF3">
              <w:rPr>
                <w:sz w:val="26"/>
                <w:szCs w:val="26"/>
              </w:rPr>
              <w:t>3</w:t>
            </w:r>
          </w:p>
        </w:tc>
        <w:tc>
          <w:tcPr>
            <w:tcW w:w="1629" w:type="dxa"/>
            <w:shd w:val="clear" w:color="auto" w:fill="auto"/>
            <w:vAlign w:val="center"/>
          </w:tcPr>
          <w:p w:rsidR="00B5765B" w:rsidRPr="00911BF3" w:rsidRDefault="00B5765B" w:rsidP="00565C79">
            <w:pPr>
              <w:spacing w:line="216" w:lineRule="auto"/>
              <w:jc w:val="center"/>
              <w:rPr>
                <w:sz w:val="26"/>
                <w:szCs w:val="26"/>
              </w:rPr>
            </w:pPr>
            <w:r w:rsidRPr="00911BF3">
              <w:rPr>
                <w:sz w:val="26"/>
                <w:szCs w:val="26"/>
              </w:rPr>
              <w:t>4</w:t>
            </w:r>
          </w:p>
        </w:tc>
        <w:tc>
          <w:tcPr>
            <w:tcW w:w="1071" w:type="dxa"/>
            <w:shd w:val="clear" w:color="auto" w:fill="auto"/>
            <w:vAlign w:val="center"/>
          </w:tcPr>
          <w:p w:rsidR="00B5765B" w:rsidRPr="00911BF3" w:rsidRDefault="00B5765B" w:rsidP="00565C79">
            <w:pPr>
              <w:spacing w:line="216" w:lineRule="auto"/>
              <w:jc w:val="center"/>
              <w:rPr>
                <w:sz w:val="26"/>
                <w:szCs w:val="26"/>
              </w:rPr>
            </w:pPr>
          </w:p>
        </w:tc>
        <w:tc>
          <w:tcPr>
            <w:tcW w:w="3960" w:type="dxa"/>
            <w:shd w:val="clear" w:color="auto" w:fill="auto"/>
            <w:vAlign w:val="center"/>
          </w:tcPr>
          <w:p w:rsidR="00B5765B" w:rsidRPr="00911BF3" w:rsidRDefault="00B5765B" w:rsidP="00565C79">
            <w:pPr>
              <w:spacing w:line="216" w:lineRule="auto"/>
              <w:jc w:val="center"/>
              <w:rPr>
                <w:sz w:val="26"/>
                <w:szCs w:val="26"/>
              </w:rPr>
            </w:pPr>
            <w:r w:rsidRPr="00911BF3">
              <w:rPr>
                <w:sz w:val="26"/>
                <w:szCs w:val="26"/>
              </w:rPr>
              <w:t>9</w:t>
            </w:r>
          </w:p>
        </w:tc>
        <w:tc>
          <w:tcPr>
            <w:tcW w:w="2629" w:type="dxa"/>
            <w:shd w:val="clear" w:color="auto" w:fill="auto"/>
            <w:vAlign w:val="center"/>
          </w:tcPr>
          <w:p w:rsidR="00B5765B" w:rsidRPr="00911BF3" w:rsidRDefault="00B5765B" w:rsidP="00565C79">
            <w:pPr>
              <w:spacing w:line="216" w:lineRule="auto"/>
              <w:jc w:val="center"/>
              <w:rPr>
                <w:sz w:val="26"/>
                <w:szCs w:val="26"/>
              </w:rPr>
            </w:pPr>
            <w:r w:rsidRPr="00911BF3">
              <w:rPr>
                <w:sz w:val="26"/>
                <w:szCs w:val="26"/>
              </w:rPr>
              <w:t>10</w:t>
            </w:r>
          </w:p>
        </w:tc>
      </w:tr>
      <w:tr w:rsidR="00B5765B" w:rsidRPr="00911BF3" w:rsidTr="00704A92">
        <w:trPr>
          <w:jc w:val="center"/>
        </w:trPr>
        <w:tc>
          <w:tcPr>
            <w:tcW w:w="659" w:type="dxa"/>
            <w:vMerge w:val="restart"/>
            <w:shd w:val="clear" w:color="auto" w:fill="auto"/>
          </w:tcPr>
          <w:p w:rsidR="00B5765B" w:rsidRPr="00911BF3" w:rsidRDefault="00B5765B" w:rsidP="00565C79">
            <w:pPr>
              <w:spacing w:line="216" w:lineRule="auto"/>
              <w:jc w:val="center"/>
              <w:rPr>
                <w:sz w:val="26"/>
                <w:szCs w:val="26"/>
              </w:rPr>
            </w:pPr>
            <w:r w:rsidRPr="00911BF3">
              <w:rPr>
                <w:sz w:val="26"/>
                <w:szCs w:val="26"/>
              </w:rPr>
              <w:t>1.</w:t>
            </w:r>
          </w:p>
        </w:tc>
        <w:tc>
          <w:tcPr>
            <w:tcW w:w="2460" w:type="dxa"/>
            <w:vMerge w:val="restart"/>
            <w:shd w:val="clear" w:color="auto" w:fill="auto"/>
          </w:tcPr>
          <w:p w:rsidR="00B5765B" w:rsidRPr="00911BF3" w:rsidRDefault="00B5765B" w:rsidP="00565C79">
            <w:pPr>
              <w:spacing w:line="216" w:lineRule="auto"/>
              <w:rPr>
                <w:sz w:val="26"/>
                <w:szCs w:val="26"/>
              </w:rPr>
            </w:pPr>
            <w:r w:rsidRPr="00911BF3">
              <w:rPr>
                <w:sz w:val="26"/>
                <w:szCs w:val="26"/>
              </w:rPr>
              <w:t xml:space="preserve">Проведение работ по изготовлению технической документации на объекты муниципального имущества, по подготовке оценки рыночной </w:t>
            </w:r>
            <w:r w:rsidRPr="00911BF3">
              <w:rPr>
                <w:sz w:val="26"/>
                <w:szCs w:val="26"/>
              </w:rPr>
              <w:lastRenderedPageBreak/>
              <w:t>стоимости муниципального имущества и земельных участков для проведения торгов</w:t>
            </w: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lastRenderedPageBreak/>
              <w:t>всего</w:t>
            </w:r>
          </w:p>
        </w:tc>
        <w:tc>
          <w:tcPr>
            <w:tcW w:w="1629" w:type="dxa"/>
            <w:shd w:val="clear" w:color="auto" w:fill="auto"/>
          </w:tcPr>
          <w:p w:rsidR="00B5765B" w:rsidRPr="00911BF3" w:rsidRDefault="00B5765B" w:rsidP="002B0B40">
            <w:pPr>
              <w:spacing w:line="216" w:lineRule="auto"/>
              <w:rPr>
                <w:sz w:val="26"/>
                <w:szCs w:val="26"/>
              </w:rPr>
            </w:pPr>
            <w:r w:rsidRPr="00911BF3">
              <w:rPr>
                <w:sz w:val="26"/>
                <w:szCs w:val="26"/>
              </w:rPr>
              <w:t>1</w:t>
            </w:r>
            <w:r w:rsidR="00A451BD">
              <w:rPr>
                <w:sz w:val="26"/>
                <w:szCs w:val="26"/>
              </w:rPr>
              <w:t>4</w:t>
            </w:r>
            <w:r w:rsidR="002B0B40">
              <w:rPr>
                <w:sz w:val="26"/>
                <w:szCs w:val="26"/>
              </w:rPr>
              <w:t>5</w:t>
            </w:r>
            <w:r w:rsidRPr="00911BF3">
              <w:rPr>
                <w:sz w:val="26"/>
                <w:szCs w:val="26"/>
              </w:rPr>
              <w:t>,</w:t>
            </w:r>
            <w:r w:rsidR="002B0B40">
              <w:rPr>
                <w:sz w:val="26"/>
                <w:szCs w:val="26"/>
              </w:rPr>
              <w:t>00</w:t>
            </w:r>
          </w:p>
        </w:tc>
        <w:tc>
          <w:tcPr>
            <w:tcW w:w="1071" w:type="dxa"/>
            <w:shd w:val="clear" w:color="auto" w:fill="auto"/>
          </w:tcPr>
          <w:p w:rsidR="00B5765B" w:rsidRPr="00911BF3" w:rsidRDefault="00B5765B" w:rsidP="002B0B40">
            <w:pPr>
              <w:spacing w:line="216" w:lineRule="auto"/>
              <w:rPr>
                <w:sz w:val="26"/>
                <w:szCs w:val="26"/>
              </w:rPr>
            </w:pPr>
            <w:r w:rsidRPr="00911BF3">
              <w:rPr>
                <w:sz w:val="26"/>
                <w:szCs w:val="26"/>
              </w:rPr>
              <w:t>1</w:t>
            </w:r>
            <w:r w:rsidR="00A451BD">
              <w:rPr>
                <w:sz w:val="26"/>
                <w:szCs w:val="26"/>
              </w:rPr>
              <w:t>4</w:t>
            </w:r>
            <w:r w:rsidR="002B0B40">
              <w:rPr>
                <w:sz w:val="26"/>
                <w:szCs w:val="26"/>
              </w:rPr>
              <w:t>5</w:t>
            </w:r>
            <w:r w:rsidRPr="00911BF3">
              <w:rPr>
                <w:sz w:val="26"/>
                <w:szCs w:val="26"/>
              </w:rPr>
              <w:t>,</w:t>
            </w:r>
            <w:r w:rsidR="002B0B40">
              <w:rPr>
                <w:sz w:val="26"/>
                <w:szCs w:val="26"/>
              </w:rPr>
              <w:t>00</w:t>
            </w:r>
          </w:p>
        </w:tc>
        <w:tc>
          <w:tcPr>
            <w:tcW w:w="3960" w:type="dxa"/>
            <w:shd w:val="clear" w:color="auto" w:fill="auto"/>
          </w:tcPr>
          <w:p w:rsidR="00B5765B" w:rsidRPr="00911BF3" w:rsidRDefault="00B5765B" w:rsidP="002B2D18">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Динского района, увеличение поступлений в бюджет образования </w:t>
            </w:r>
            <w:r w:rsidRPr="00911BF3">
              <w:rPr>
                <w:sz w:val="26"/>
                <w:szCs w:val="26"/>
              </w:rPr>
              <w:lastRenderedPageBreak/>
              <w:t>Нововеличковское сельское поселение Динского района от продажи и(или) предоставления в аренду объектов муниципального имущества</w:t>
            </w:r>
          </w:p>
        </w:tc>
        <w:tc>
          <w:tcPr>
            <w:tcW w:w="2629" w:type="dxa"/>
            <w:shd w:val="clear" w:color="auto" w:fill="auto"/>
          </w:tcPr>
          <w:p w:rsidR="00B5765B" w:rsidRPr="00911BF3" w:rsidRDefault="00B5765B" w:rsidP="00565C79">
            <w:pPr>
              <w:spacing w:line="216" w:lineRule="auto"/>
              <w:rPr>
                <w:sz w:val="26"/>
                <w:szCs w:val="26"/>
              </w:rPr>
            </w:pPr>
            <w:r w:rsidRPr="00911BF3">
              <w:rPr>
                <w:sz w:val="26"/>
                <w:szCs w:val="26"/>
              </w:rPr>
              <w:lastRenderedPageBreak/>
              <w:t>Администрация муниципального образования Динской район, администрация Нововеличковского сельского поселения</w:t>
            </w:r>
          </w:p>
        </w:tc>
      </w:tr>
      <w:tr w:rsidR="00B5765B" w:rsidRPr="00911BF3" w:rsidTr="00704A92">
        <w:trPr>
          <w:jc w:val="center"/>
        </w:trPr>
        <w:tc>
          <w:tcPr>
            <w:tcW w:w="659" w:type="dxa"/>
            <w:vMerge/>
            <w:shd w:val="clear" w:color="auto" w:fill="auto"/>
          </w:tcPr>
          <w:p w:rsidR="00B5765B" w:rsidRPr="00911BF3" w:rsidRDefault="00B5765B" w:rsidP="00565C79">
            <w:pPr>
              <w:spacing w:line="216" w:lineRule="auto"/>
              <w:jc w:val="center"/>
              <w:rPr>
                <w:sz w:val="26"/>
                <w:szCs w:val="26"/>
              </w:rPr>
            </w:pPr>
          </w:p>
        </w:tc>
        <w:tc>
          <w:tcPr>
            <w:tcW w:w="2460" w:type="dxa"/>
            <w:vMerge/>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местный бюджет**</w:t>
            </w:r>
          </w:p>
        </w:tc>
        <w:tc>
          <w:tcPr>
            <w:tcW w:w="1629" w:type="dxa"/>
            <w:shd w:val="clear" w:color="auto" w:fill="auto"/>
          </w:tcPr>
          <w:p w:rsidR="00B5765B" w:rsidRPr="00911BF3" w:rsidRDefault="00B5765B" w:rsidP="002B0B40">
            <w:pPr>
              <w:spacing w:line="216" w:lineRule="auto"/>
              <w:rPr>
                <w:sz w:val="26"/>
                <w:szCs w:val="26"/>
              </w:rPr>
            </w:pPr>
            <w:r w:rsidRPr="00911BF3">
              <w:rPr>
                <w:sz w:val="26"/>
                <w:szCs w:val="26"/>
              </w:rPr>
              <w:t>1</w:t>
            </w:r>
            <w:r w:rsidR="00A451BD">
              <w:rPr>
                <w:sz w:val="26"/>
                <w:szCs w:val="26"/>
              </w:rPr>
              <w:t>4</w:t>
            </w:r>
            <w:r w:rsidR="002B0B40">
              <w:rPr>
                <w:sz w:val="26"/>
                <w:szCs w:val="26"/>
              </w:rPr>
              <w:t>5</w:t>
            </w:r>
            <w:r w:rsidRPr="00911BF3">
              <w:rPr>
                <w:sz w:val="26"/>
                <w:szCs w:val="26"/>
              </w:rPr>
              <w:t>,</w:t>
            </w:r>
            <w:r w:rsidR="002B0B40">
              <w:rPr>
                <w:sz w:val="26"/>
                <w:szCs w:val="26"/>
              </w:rPr>
              <w:t>00</w:t>
            </w:r>
          </w:p>
        </w:tc>
        <w:tc>
          <w:tcPr>
            <w:tcW w:w="1071" w:type="dxa"/>
            <w:shd w:val="clear" w:color="auto" w:fill="auto"/>
          </w:tcPr>
          <w:p w:rsidR="00B5765B" w:rsidRPr="00911BF3" w:rsidRDefault="00B5765B" w:rsidP="002B0B40">
            <w:pPr>
              <w:spacing w:line="216" w:lineRule="auto"/>
              <w:rPr>
                <w:sz w:val="26"/>
                <w:szCs w:val="26"/>
              </w:rPr>
            </w:pPr>
            <w:r w:rsidRPr="00911BF3">
              <w:rPr>
                <w:sz w:val="26"/>
                <w:szCs w:val="26"/>
              </w:rPr>
              <w:t>1</w:t>
            </w:r>
            <w:r w:rsidR="00A451BD">
              <w:rPr>
                <w:sz w:val="26"/>
                <w:szCs w:val="26"/>
              </w:rPr>
              <w:t>4</w:t>
            </w:r>
            <w:r w:rsidR="002B0B40">
              <w:rPr>
                <w:sz w:val="26"/>
                <w:szCs w:val="26"/>
              </w:rPr>
              <w:t>5</w:t>
            </w:r>
            <w:r w:rsidRPr="00911BF3">
              <w:rPr>
                <w:sz w:val="26"/>
                <w:szCs w:val="26"/>
              </w:rPr>
              <w:t>,</w:t>
            </w:r>
            <w:r w:rsidR="002B0B40">
              <w:rPr>
                <w:sz w:val="26"/>
                <w:szCs w:val="26"/>
              </w:rPr>
              <w:t>00</w:t>
            </w: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vMerge/>
            <w:shd w:val="clear" w:color="auto" w:fill="auto"/>
          </w:tcPr>
          <w:p w:rsidR="00B5765B" w:rsidRPr="00911BF3" w:rsidRDefault="00B5765B" w:rsidP="00565C79">
            <w:pPr>
              <w:spacing w:line="216" w:lineRule="auto"/>
              <w:jc w:val="center"/>
              <w:rPr>
                <w:sz w:val="26"/>
                <w:szCs w:val="26"/>
              </w:rPr>
            </w:pPr>
          </w:p>
        </w:tc>
        <w:tc>
          <w:tcPr>
            <w:tcW w:w="2460" w:type="dxa"/>
            <w:vMerge/>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краевой бюджет</w:t>
            </w:r>
          </w:p>
        </w:tc>
        <w:tc>
          <w:tcPr>
            <w:tcW w:w="1629" w:type="dxa"/>
            <w:shd w:val="clear" w:color="auto" w:fill="auto"/>
          </w:tcPr>
          <w:p w:rsidR="00B5765B" w:rsidRPr="00911BF3" w:rsidRDefault="00B5765B" w:rsidP="00565C79">
            <w:pPr>
              <w:spacing w:line="216" w:lineRule="auto"/>
              <w:rPr>
                <w:sz w:val="26"/>
                <w:szCs w:val="26"/>
              </w:rPr>
            </w:pPr>
          </w:p>
        </w:tc>
        <w:tc>
          <w:tcPr>
            <w:tcW w:w="1071" w:type="dxa"/>
            <w:shd w:val="clear" w:color="auto" w:fill="auto"/>
          </w:tcPr>
          <w:p w:rsidR="00B5765B" w:rsidRPr="00911BF3" w:rsidRDefault="00B5765B" w:rsidP="00565C79">
            <w:pPr>
              <w:spacing w:line="216" w:lineRule="auto"/>
              <w:rPr>
                <w:sz w:val="26"/>
                <w:szCs w:val="26"/>
              </w:rPr>
            </w:pP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vMerge/>
            <w:shd w:val="clear" w:color="auto" w:fill="auto"/>
          </w:tcPr>
          <w:p w:rsidR="00B5765B" w:rsidRPr="00911BF3" w:rsidRDefault="00B5765B" w:rsidP="00565C79">
            <w:pPr>
              <w:spacing w:line="216" w:lineRule="auto"/>
              <w:jc w:val="center"/>
              <w:rPr>
                <w:sz w:val="26"/>
                <w:szCs w:val="26"/>
              </w:rPr>
            </w:pPr>
          </w:p>
        </w:tc>
        <w:tc>
          <w:tcPr>
            <w:tcW w:w="2460" w:type="dxa"/>
            <w:vMerge/>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федеральный бюджет</w:t>
            </w:r>
          </w:p>
        </w:tc>
        <w:tc>
          <w:tcPr>
            <w:tcW w:w="1629" w:type="dxa"/>
            <w:shd w:val="clear" w:color="auto" w:fill="auto"/>
          </w:tcPr>
          <w:p w:rsidR="00B5765B" w:rsidRPr="00911BF3" w:rsidRDefault="00B5765B" w:rsidP="00565C79">
            <w:pPr>
              <w:spacing w:line="216" w:lineRule="auto"/>
              <w:rPr>
                <w:sz w:val="26"/>
                <w:szCs w:val="26"/>
              </w:rPr>
            </w:pPr>
          </w:p>
        </w:tc>
        <w:tc>
          <w:tcPr>
            <w:tcW w:w="1071" w:type="dxa"/>
            <w:shd w:val="clear" w:color="auto" w:fill="auto"/>
          </w:tcPr>
          <w:p w:rsidR="00B5765B" w:rsidRPr="00911BF3" w:rsidRDefault="00B5765B" w:rsidP="00565C79">
            <w:pPr>
              <w:spacing w:line="216" w:lineRule="auto"/>
              <w:rPr>
                <w:sz w:val="26"/>
                <w:szCs w:val="26"/>
              </w:rPr>
            </w:pP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vMerge/>
            <w:shd w:val="clear" w:color="auto" w:fill="auto"/>
          </w:tcPr>
          <w:p w:rsidR="00B5765B" w:rsidRPr="00911BF3" w:rsidRDefault="00B5765B" w:rsidP="00565C79">
            <w:pPr>
              <w:spacing w:line="216" w:lineRule="auto"/>
              <w:jc w:val="center"/>
              <w:rPr>
                <w:sz w:val="26"/>
                <w:szCs w:val="26"/>
              </w:rPr>
            </w:pPr>
          </w:p>
        </w:tc>
        <w:tc>
          <w:tcPr>
            <w:tcW w:w="2460" w:type="dxa"/>
            <w:vMerge/>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внебюджетные источники</w:t>
            </w:r>
          </w:p>
        </w:tc>
        <w:tc>
          <w:tcPr>
            <w:tcW w:w="1629" w:type="dxa"/>
            <w:shd w:val="clear" w:color="auto" w:fill="auto"/>
          </w:tcPr>
          <w:p w:rsidR="00B5765B" w:rsidRPr="00911BF3" w:rsidRDefault="00B5765B" w:rsidP="00565C79">
            <w:pPr>
              <w:spacing w:line="216" w:lineRule="auto"/>
              <w:rPr>
                <w:sz w:val="26"/>
                <w:szCs w:val="26"/>
              </w:rPr>
            </w:pPr>
          </w:p>
        </w:tc>
        <w:tc>
          <w:tcPr>
            <w:tcW w:w="1071" w:type="dxa"/>
            <w:shd w:val="clear" w:color="auto" w:fill="auto"/>
          </w:tcPr>
          <w:p w:rsidR="00B5765B" w:rsidRPr="00911BF3" w:rsidRDefault="00B5765B" w:rsidP="00565C79">
            <w:pPr>
              <w:spacing w:line="216" w:lineRule="auto"/>
              <w:rPr>
                <w:sz w:val="26"/>
                <w:szCs w:val="26"/>
              </w:rPr>
            </w:pP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vMerge/>
            <w:shd w:val="clear" w:color="auto" w:fill="auto"/>
          </w:tcPr>
          <w:p w:rsidR="00B5765B" w:rsidRPr="00911BF3" w:rsidRDefault="00B5765B" w:rsidP="00565C79">
            <w:pPr>
              <w:spacing w:line="216" w:lineRule="auto"/>
              <w:jc w:val="center"/>
              <w:rPr>
                <w:sz w:val="26"/>
                <w:szCs w:val="26"/>
              </w:rPr>
            </w:pPr>
          </w:p>
        </w:tc>
        <w:tc>
          <w:tcPr>
            <w:tcW w:w="2460" w:type="dxa"/>
            <w:shd w:val="clear" w:color="auto" w:fill="auto"/>
          </w:tcPr>
          <w:p w:rsidR="00B5765B" w:rsidRPr="00911BF3" w:rsidRDefault="00B5765B" w:rsidP="00565C79">
            <w:pPr>
              <w:spacing w:line="216" w:lineRule="auto"/>
              <w:rPr>
                <w:sz w:val="26"/>
                <w:szCs w:val="26"/>
              </w:rPr>
            </w:pPr>
            <w:r w:rsidRPr="00911BF3">
              <w:rPr>
                <w:sz w:val="26"/>
                <w:szCs w:val="26"/>
              </w:rPr>
              <w:t>в том числе:</w:t>
            </w:r>
          </w:p>
        </w:tc>
        <w:tc>
          <w:tcPr>
            <w:tcW w:w="2760" w:type="dxa"/>
            <w:shd w:val="clear" w:color="auto" w:fill="auto"/>
          </w:tcPr>
          <w:p w:rsidR="00B5765B" w:rsidRPr="00911BF3" w:rsidRDefault="00B5765B" w:rsidP="00565C79">
            <w:pPr>
              <w:spacing w:line="216" w:lineRule="auto"/>
              <w:rPr>
                <w:sz w:val="26"/>
                <w:szCs w:val="26"/>
              </w:rPr>
            </w:pPr>
          </w:p>
        </w:tc>
        <w:tc>
          <w:tcPr>
            <w:tcW w:w="1629" w:type="dxa"/>
            <w:shd w:val="clear" w:color="auto" w:fill="auto"/>
          </w:tcPr>
          <w:p w:rsidR="00B5765B" w:rsidRPr="00911BF3" w:rsidRDefault="00B5765B" w:rsidP="00565C79">
            <w:pPr>
              <w:spacing w:line="216" w:lineRule="auto"/>
              <w:rPr>
                <w:sz w:val="26"/>
                <w:szCs w:val="26"/>
              </w:rPr>
            </w:pPr>
          </w:p>
        </w:tc>
        <w:tc>
          <w:tcPr>
            <w:tcW w:w="1071" w:type="dxa"/>
            <w:shd w:val="clear" w:color="auto" w:fill="auto"/>
          </w:tcPr>
          <w:p w:rsidR="00B5765B" w:rsidRPr="00911BF3" w:rsidRDefault="00B5765B" w:rsidP="00565C79">
            <w:pPr>
              <w:spacing w:line="216" w:lineRule="auto"/>
              <w:rPr>
                <w:sz w:val="26"/>
                <w:szCs w:val="26"/>
              </w:rPr>
            </w:pP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shd w:val="clear" w:color="auto" w:fill="auto"/>
          </w:tcPr>
          <w:p w:rsidR="00B5765B" w:rsidRPr="00911BF3" w:rsidRDefault="00B5765B" w:rsidP="00565C79">
            <w:pPr>
              <w:spacing w:line="216" w:lineRule="auto"/>
              <w:rPr>
                <w:sz w:val="26"/>
                <w:szCs w:val="26"/>
              </w:rPr>
            </w:pPr>
            <w:r w:rsidRPr="00911BF3">
              <w:rPr>
                <w:sz w:val="26"/>
                <w:szCs w:val="26"/>
              </w:rPr>
              <w:t>2</w:t>
            </w:r>
          </w:p>
        </w:tc>
        <w:tc>
          <w:tcPr>
            <w:tcW w:w="2460" w:type="dxa"/>
            <w:shd w:val="clear" w:color="auto" w:fill="auto"/>
          </w:tcPr>
          <w:p w:rsidR="00B5765B" w:rsidRPr="00911BF3" w:rsidRDefault="00B5765B" w:rsidP="00565C79">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всего</w:t>
            </w:r>
          </w:p>
        </w:tc>
        <w:tc>
          <w:tcPr>
            <w:tcW w:w="1629" w:type="dxa"/>
            <w:shd w:val="clear" w:color="auto" w:fill="auto"/>
          </w:tcPr>
          <w:p w:rsidR="00B5765B" w:rsidRPr="00911BF3" w:rsidRDefault="00B5765B" w:rsidP="002B0B40">
            <w:pPr>
              <w:spacing w:line="216" w:lineRule="auto"/>
              <w:rPr>
                <w:sz w:val="26"/>
                <w:szCs w:val="26"/>
              </w:rPr>
            </w:pPr>
            <w:r>
              <w:rPr>
                <w:sz w:val="26"/>
                <w:szCs w:val="26"/>
              </w:rPr>
              <w:t>9</w:t>
            </w:r>
            <w:r w:rsidR="002B0B40">
              <w:rPr>
                <w:sz w:val="26"/>
                <w:szCs w:val="26"/>
              </w:rPr>
              <w:t>7</w:t>
            </w:r>
            <w:r w:rsidRPr="00911BF3">
              <w:rPr>
                <w:sz w:val="26"/>
                <w:szCs w:val="26"/>
              </w:rPr>
              <w:t>,</w:t>
            </w:r>
            <w:r w:rsidR="002B0B40">
              <w:rPr>
                <w:sz w:val="26"/>
                <w:szCs w:val="26"/>
              </w:rPr>
              <w:t>318</w:t>
            </w:r>
          </w:p>
        </w:tc>
        <w:tc>
          <w:tcPr>
            <w:tcW w:w="1071" w:type="dxa"/>
            <w:shd w:val="clear" w:color="auto" w:fill="auto"/>
          </w:tcPr>
          <w:p w:rsidR="00B5765B" w:rsidRPr="00911BF3" w:rsidRDefault="00B5765B" w:rsidP="002B0B40">
            <w:pPr>
              <w:spacing w:line="216" w:lineRule="auto"/>
              <w:rPr>
                <w:sz w:val="26"/>
                <w:szCs w:val="26"/>
              </w:rPr>
            </w:pPr>
            <w:r>
              <w:rPr>
                <w:sz w:val="26"/>
                <w:szCs w:val="26"/>
              </w:rPr>
              <w:t>9</w:t>
            </w:r>
            <w:r w:rsidR="002B0B40">
              <w:rPr>
                <w:sz w:val="26"/>
                <w:szCs w:val="26"/>
              </w:rPr>
              <w:t>7</w:t>
            </w:r>
            <w:r w:rsidRPr="00911BF3">
              <w:rPr>
                <w:sz w:val="26"/>
                <w:szCs w:val="26"/>
              </w:rPr>
              <w:t>,</w:t>
            </w:r>
            <w:r w:rsidR="002B0B40">
              <w:rPr>
                <w:sz w:val="26"/>
                <w:szCs w:val="26"/>
              </w:rPr>
              <w:t>318</w:t>
            </w:r>
          </w:p>
        </w:tc>
        <w:tc>
          <w:tcPr>
            <w:tcW w:w="3960" w:type="dxa"/>
            <w:shd w:val="clear" w:color="auto" w:fill="auto"/>
          </w:tcPr>
          <w:p w:rsidR="00B5765B" w:rsidRPr="00911BF3" w:rsidRDefault="00B5765B" w:rsidP="002B2D18">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629" w:type="dxa"/>
            <w:shd w:val="clear" w:color="auto" w:fill="auto"/>
          </w:tcPr>
          <w:p w:rsidR="00B5765B" w:rsidRPr="00911BF3" w:rsidRDefault="00B5765B" w:rsidP="00565C79">
            <w:pPr>
              <w:spacing w:line="216" w:lineRule="auto"/>
              <w:rPr>
                <w:sz w:val="26"/>
                <w:szCs w:val="26"/>
              </w:rPr>
            </w:pPr>
            <w:r w:rsidRPr="00911BF3">
              <w:rPr>
                <w:sz w:val="26"/>
                <w:szCs w:val="26"/>
              </w:rPr>
              <w:t>Администрация муниципального образования Динской район, администрация Нововеличковского сельского поселения</w:t>
            </w:r>
          </w:p>
        </w:tc>
      </w:tr>
      <w:tr w:rsidR="00B5765B" w:rsidRPr="00911BF3" w:rsidTr="00704A92">
        <w:trPr>
          <w:jc w:val="center"/>
        </w:trPr>
        <w:tc>
          <w:tcPr>
            <w:tcW w:w="659" w:type="dxa"/>
            <w:shd w:val="clear" w:color="auto" w:fill="auto"/>
          </w:tcPr>
          <w:p w:rsidR="00B5765B" w:rsidRPr="00911BF3" w:rsidRDefault="00B5765B" w:rsidP="00565C79">
            <w:pPr>
              <w:spacing w:line="216" w:lineRule="auto"/>
              <w:rPr>
                <w:sz w:val="26"/>
                <w:szCs w:val="26"/>
              </w:rPr>
            </w:pPr>
          </w:p>
        </w:tc>
        <w:tc>
          <w:tcPr>
            <w:tcW w:w="2460" w:type="dxa"/>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местный бюджет**</w:t>
            </w:r>
          </w:p>
        </w:tc>
        <w:tc>
          <w:tcPr>
            <w:tcW w:w="1629" w:type="dxa"/>
            <w:shd w:val="clear" w:color="auto" w:fill="auto"/>
          </w:tcPr>
          <w:p w:rsidR="00B5765B" w:rsidRPr="00911BF3" w:rsidRDefault="00B5765B" w:rsidP="002B0B40">
            <w:pPr>
              <w:spacing w:line="216" w:lineRule="auto"/>
              <w:rPr>
                <w:sz w:val="26"/>
                <w:szCs w:val="26"/>
              </w:rPr>
            </w:pPr>
            <w:r>
              <w:rPr>
                <w:sz w:val="26"/>
                <w:szCs w:val="26"/>
              </w:rPr>
              <w:t>9</w:t>
            </w:r>
            <w:r w:rsidR="002B0B40">
              <w:rPr>
                <w:sz w:val="26"/>
                <w:szCs w:val="26"/>
              </w:rPr>
              <w:t>7</w:t>
            </w:r>
            <w:r w:rsidRPr="00911BF3">
              <w:rPr>
                <w:sz w:val="26"/>
                <w:szCs w:val="26"/>
              </w:rPr>
              <w:t>,</w:t>
            </w:r>
            <w:r w:rsidR="002B0B40">
              <w:rPr>
                <w:sz w:val="26"/>
                <w:szCs w:val="26"/>
              </w:rPr>
              <w:t>318</w:t>
            </w:r>
          </w:p>
        </w:tc>
        <w:tc>
          <w:tcPr>
            <w:tcW w:w="1071" w:type="dxa"/>
            <w:shd w:val="clear" w:color="auto" w:fill="auto"/>
          </w:tcPr>
          <w:p w:rsidR="00B5765B" w:rsidRPr="00911BF3" w:rsidRDefault="00B5765B" w:rsidP="002B0B40">
            <w:pPr>
              <w:spacing w:line="216" w:lineRule="auto"/>
              <w:rPr>
                <w:sz w:val="26"/>
                <w:szCs w:val="26"/>
              </w:rPr>
            </w:pPr>
            <w:r>
              <w:rPr>
                <w:sz w:val="26"/>
                <w:szCs w:val="26"/>
              </w:rPr>
              <w:t>9</w:t>
            </w:r>
            <w:r w:rsidR="002B0B40">
              <w:rPr>
                <w:sz w:val="26"/>
                <w:szCs w:val="26"/>
              </w:rPr>
              <w:t>7</w:t>
            </w:r>
            <w:r w:rsidRPr="00911BF3">
              <w:rPr>
                <w:sz w:val="26"/>
                <w:szCs w:val="26"/>
              </w:rPr>
              <w:t>,</w:t>
            </w:r>
            <w:r w:rsidR="002B0B40">
              <w:rPr>
                <w:sz w:val="26"/>
                <w:szCs w:val="26"/>
              </w:rPr>
              <w:t>318</w:t>
            </w: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shd w:val="clear" w:color="auto" w:fill="auto"/>
          </w:tcPr>
          <w:p w:rsidR="00B5765B" w:rsidRPr="00911BF3" w:rsidRDefault="00B5765B" w:rsidP="00565C79">
            <w:pPr>
              <w:spacing w:line="216" w:lineRule="auto"/>
              <w:rPr>
                <w:sz w:val="26"/>
                <w:szCs w:val="26"/>
              </w:rPr>
            </w:pPr>
          </w:p>
        </w:tc>
        <w:tc>
          <w:tcPr>
            <w:tcW w:w="2460" w:type="dxa"/>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краевой бюджет</w:t>
            </w:r>
          </w:p>
        </w:tc>
        <w:tc>
          <w:tcPr>
            <w:tcW w:w="1629" w:type="dxa"/>
            <w:shd w:val="clear" w:color="auto" w:fill="auto"/>
          </w:tcPr>
          <w:p w:rsidR="00B5765B" w:rsidRPr="00911BF3" w:rsidRDefault="00B5765B" w:rsidP="00565C79">
            <w:pPr>
              <w:spacing w:line="216" w:lineRule="auto"/>
              <w:rPr>
                <w:sz w:val="26"/>
                <w:szCs w:val="26"/>
              </w:rPr>
            </w:pPr>
          </w:p>
        </w:tc>
        <w:tc>
          <w:tcPr>
            <w:tcW w:w="1071" w:type="dxa"/>
            <w:shd w:val="clear" w:color="auto" w:fill="auto"/>
          </w:tcPr>
          <w:p w:rsidR="00B5765B" w:rsidRPr="00911BF3" w:rsidRDefault="00B5765B" w:rsidP="00565C79">
            <w:pPr>
              <w:spacing w:line="216" w:lineRule="auto"/>
              <w:rPr>
                <w:sz w:val="26"/>
                <w:szCs w:val="26"/>
              </w:rPr>
            </w:pP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shd w:val="clear" w:color="auto" w:fill="auto"/>
          </w:tcPr>
          <w:p w:rsidR="00B5765B" w:rsidRPr="00911BF3" w:rsidRDefault="00B5765B" w:rsidP="00565C79">
            <w:pPr>
              <w:spacing w:line="216" w:lineRule="auto"/>
              <w:rPr>
                <w:sz w:val="26"/>
                <w:szCs w:val="26"/>
              </w:rPr>
            </w:pPr>
          </w:p>
        </w:tc>
        <w:tc>
          <w:tcPr>
            <w:tcW w:w="2460" w:type="dxa"/>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федеральный бюджет</w:t>
            </w:r>
          </w:p>
        </w:tc>
        <w:tc>
          <w:tcPr>
            <w:tcW w:w="1629" w:type="dxa"/>
            <w:shd w:val="clear" w:color="auto" w:fill="auto"/>
          </w:tcPr>
          <w:p w:rsidR="00B5765B" w:rsidRPr="00911BF3" w:rsidRDefault="00B5765B" w:rsidP="00565C79">
            <w:pPr>
              <w:spacing w:line="216" w:lineRule="auto"/>
              <w:rPr>
                <w:sz w:val="26"/>
                <w:szCs w:val="26"/>
              </w:rPr>
            </w:pPr>
          </w:p>
        </w:tc>
        <w:tc>
          <w:tcPr>
            <w:tcW w:w="1071" w:type="dxa"/>
            <w:shd w:val="clear" w:color="auto" w:fill="auto"/>
          </w:tcPr>
          <w:p w:rsidR="00B5765B" w:rsidRPr="00911BF3" w:rsidRDefault="00B5765B" w:rsidP="00565C79">
            <w:pPr>
              <w:spacing w:line="216" w:lineRule="auto"/>
              <w:rPr>
                <w:sz w:val="26"/>
                <w:szCs w:val="26"/>
              </w:rPr>
            </w:pP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shd w:val="clear" w:color="auto" w:fill="auto"/>
          </w:tcPr>
          <w:p w:rsidR="00B5765B" w:rsidRPr="00911BF3" w:rsidRDefault="00B5765B" w:rsidP="00565C79">
            <w:pPr>
              <w:spacing w:line="216" w:lineRule="auto"/>
              <w:rPr>
                <w:sz w:val="26"/>
                <w:szCs w:val="26"/>
              </w:rPr>
            </w:pPr>
          </w:p>
        </w:tc>
        <w:tc>
          <w:tcPr>
            <w:tcW w:w="2460" w:type="dxa"/>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внебюджетные источники</w:t>
            </w:r>
          </w:p>
        </w:tc>
        <w:tc>
          <w:tcPr>
            <w:tcW w:w="1629" w:type="dxa"/>
            <w:shd w:val="clear" w:color="auto" w:fill="auto"/>
          </w:tcPr>
          <w:p w:rsidR="00B5765B" w:rsidRPr="00911BF3" w:rsidRDefault="00B5765B" w:rsidP="00565C79">
            <w:pPr>
              <w:spacing w:line="216" w:lineRule="auto"/>
              <w:rPr>
                <w:sz w:val="26"/>
                <w:szCs w:val="26"/>
              </w:rPr>
            </w:pPr>
          </w:p>
        </w:tc>
        <w:tc>
          <w:tcPr>
            <w:tcW w:w="1071" w:type="dxa"/>
            <w:shd w:val="clear" w:color="auto" w:fill="auto"/>
          </w:tcPr>
          <w:p w:rsidR="00B5765B" w:rsidRPr="00911BF3" w:rsidRDefault="00B5765B" w:rsidP="00565C79">
            <w:pPr>
              <w:spacing w:line="216" w:lineRule="auto"/>
              <w:rPr>
                <w:sz w:val="26"/>
                <w:szCs w:val="26"/>
              </w:rPr>
            </w:pP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vMerge w:val="restart"/>
            <w:shd w:val="clear" w:color="auto" w:fill="auto"/>
          </w:tcPr>
          <w:p w:rsidR="00B5765B" w:rsidRPr="00911BF3" w:rsidRDefault="00B5765B" w:rsidP="00565C79">
            <w:pPr>
              <w:spacing w:line="216" w:lineRule="auto"/>
              <w:rPr>
                <w:sz w:val="26"/>
                <w:szCs w:val="26"/>
              </w:rPr>
            </w:pPr>
          </w:p>
        </w:tc>
        <w:tc>
          <w:tcPr>
            <w:tcW w:w="2460" w:type="dxa"/>
            <w:vMerge w:val="restart"/>
            <w:shd w:val="clear" w:color="auto" w:fill="auto"/>
          </w:tcPr>
          <w:p w:rsidR="00B5765B" w:rsidRPr="00911BF3" w:rsidRDefault="00B5765B" w:rsidP="00565C79">
            <w:pPr>
              <w:spacing w:line="216" w:lineRule="auto"/>
              <w:rPr>
                <w:sz w:val="26"/>
                <w:szCs w:val="26"/>
              </w:rPr>
            </w:pPr>
            <w:r w:rsidRPr="00911BF3">
              <w:rPr>
                <w:sz w:val="26"/>
                <w:szCs w:val="26"/>
              </w:rPr>
              <w:t>Итого</w:t>
            </w: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всего</w:t>
            </w:r>
          </w:p>
        </w:tc>
        <w:tc>
          <w:tcPr>
            <w:tcW w:w="1629" w:type="dxa"/>
            <w:shd w:val="clear" w:color="auto" w:fill="auto"/>
          </w:tcPr>
          <w:p w:rsidR="00B5765B" w:rsidRPr="00911BF3" w:rsidRDefault="00B5765B" w:rsidP="001976AE">
            <w:pPr>
              <w:spacing w:line="216" w:lineRule="auto"/>
              <w:rPr>
                <w:sz w:val="26"/>
                <w:szCs w:val="26"/>
              </w:rPr>
            </w:pPr>
            <w:r>
              <w:rPr>
                <w:sz w:val="26"/>
                <w:szCs w:val="26"/>
              </w:rPr>
              <w:t>2</w:t>
            </w:r>
            <w:r w:rsidR="00A451BD">
              <w:rPr>
                <w:sz w:val="26"/>
                <w:szCs w:val="26"/>
              </w:rPr>
              <w:t>4</w:t>
            </w:r>
            <w:r w:rsidR="001976AE">
              <w:rPr>
                <w:sz w:val="26"/>
                <w:szCs w:val="26"/>
              </w:rPr>
              <w:t>2</w:t>
            </w:r>
            <w:r w:rsidRPr="00911BF3">
              <w:rPr>
                <w:sz w:val="26"/>
                <w:szCs w:val="26"/>
              </w:rPr>
              <w:t>,</w:t>
            </w:r>
            <w:r w:rsidR="001976AE">
              <w:rPr>
                <w:sz w:val="26"/>
                <w:szCs w:val="26"/>
              </w:rPr>
              <w:t>318</w:t>
            </w:r>
          </w:p>
        </w:tc>
        <w:tc>
          <w:tcPr>
            <w:tcW w:w="1071" w:type="dxa"/>
            <w:shd w:val="clear" w:color="auto" w:fill="auto"/>
          </w:tcPr>
          <w:p w:rsidR="00B5765B" w:rsidRPr="00911BF3" w:rsidRDefault="001976AE" w:rsidP="00A451BD">
            <w:pPr>
              <w:spacing w:line="216" w:lineRule="auto"/>
              <w:rPr>
                <w:sz w:val="26"/>
                <w:szCs w:val="26"/>
              </w:rPr>
            </w:pPr>
            <w:r>
              <w:rPr>
                <w:sz w:val="26"/>
                <w:szCs w:val="26"/>
              </w:rPr>
              <w:t>242</w:t>
            </w:r>
            <w:r w:rsidRPr="00911BF3">
              <w:rPr>
                <w:sz w:val="26"/>
                <w:szCs w:val="26"/>
              </w:rPr>
              <w:t>,</w:t>
            </w:r>
            <w:r>
              <w:rPr>
                <w:sz w:val="26"/>
                <w:szCs w:val="26"/>
              </w:rPr>
              <w:t>318</w:t>
            </w: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vMerge/>
            <w:shd w:val="clear" w:color="auto" w:fill="auto"/>
          </w:tcPr>
          <w:p w:rsidR="00B5765B" w:rsidRPr="00911BF3" w:rsidRDefault="00B5765B" w:rsidP="00565C79">
            <w:pPr>
              <w:spacing w:line="216" w:lineRule="auto"/>
              <w:rPr>
                <w:sz w:val="26"/>
                <w:szCs w:val="26"/>
              </w:rPr>
            </w:pPr>
          </w:p>
        </w:tc>
        <w:tc>
          <w:tcPr>
            <w:tcW w:w="2460" w:type="dxa"/>
            <w:vMerge/>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местный бюджет**</w:t>
            </w:r>
          </w:p>
        </w:tc>
        <w:tc>
          <w:tcPr>
            <w:tcW w:w="1629" w:type="dxa"/>
            <w:shd w:val="clear" w:color="auto" w:fill="auto"/>
          </w:tcPr>
          <w:p w:rsidR="00B5765B" w:rsidRPr="00911BF3" w:rsidRDefault="001976AE" w:rsidP="00A451BD">
            <w:pPr>
              <w:spacing w:line="216" w:lineRule="auto"/>
              <w:rPr>
                <w:sz w:val="26"/>
                <w:szCs w:val="26"/>
              </w:rPr>
            </w:pPr>
            <w:r>
              <w:rPr>
                <w:sz w:val="26"/>
                <w:szCs w:val="26"/>
              </w:rPr>
              <w:t>242</w:t>
            </w:r>
            <w:r w:rsidRPr="00911BF3">
              <w:rPr>
                <w:sz w:val="26"/>
                <w:szCs w:val="26"/>
              </w:rPr>
              <w:t>,</w:t>
            </w:r>
            <w:r>
              <w:rPr>
                <w:sz w:val="26"/>
                <w:szCs w:val="26"/>
              </w:rPr>
              <w:t>318</w:t>
            </w:r>
          </w:p>
        </w:tc>
        <w:tc>
          <w:tcPr>
            <w:tcW w:w="1071" w:type="dxa"/>
            <w:shd w:val="clear" w:color="auto" w:fill="auto"/>
          </w:tcPr>
          <w:p w:rsidR="00B5765B" w:rsidRPr="00911BF3" w:rsidRDefault="001976AE" w:rsidP="00A451BD">
            <w:pPr>
              <w:spacing w:line="216" w:lineRule="auto"/>
              <w:rPr>
                <w:sz w:val="26"/>
                <w:szCs w:val="26"/>
              </w:rPr>
            </w:pPr>
            <w:r>
              <w:rPr>
                <w:sz w:val="26"/>
                <w:szCs w:val="26"/>
              </w:rPr>
              <w:t>242</w:t>
            </w:r>
            <w:r w:rsidRPr="00911BF3">
              <w:rPr>
                <w:sz w:val="26"/>
                <w:szCs w:val="26"/>
              </w:rPr>
              <w:t>,</w:t>
            </w:r>
            <w:r>
              <w:rPr>
                <w:sz w:val="26"/>
                <w:szCs w:val="26"/>
              </w:rPr>
              <w:t>318</w:t>
            </w: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vMerge/>
            <w:shd w:val="clear" w:color="auto" w:fill="auto"/>
          </w:tcPr>
          <w:p w:rsidR="00B5765B" w:rsidRPr="00911BF3" w:rsidRDefault="00B5765B" w:rsidP="00565C79">
            <w:pPr>
              <w:spacing w:line="216" w:lineRule="auto"/>
              <w:rPr>
                <w:sz w:val="26"/>
                <w:szCs w:val="26"/>
              </w:rPr>
            </w:pPr>
          </w:p>
        </w:tc>
        <w:tc>
          <w:tcPr>
            <w:tcW w:w="2460" w:type="dxa"/>
            <w:vMerge/>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краевой бюджет</w:t>
            </w:r>
          </w:p>
        </w:tc>
        <w:tc>
          <w:tcPr>
            <w:tcW w:w="1629" w:type="dxa"/>
            <w:shd w:val="clear" w:color="auto" w:fill="auto"/>
          </w:tcPr>
          <w:p w:rsidR="00B5765B" w:rsidRPr="00911BF3" w:rsidRDefault="00B5765B" w:rsidP="00565C79">
            <w:pPr>
              <w:spacing w:line="216" w:lineRule="auto"/>
              <w:rPr>
                <w:sz w:val="26"/>
                <w:szCs w:val="26"/>
              </w:rPr>
            </w:pPr>
          </w:p>
        </w:tc>
        <w:tc>
          <w:tcPr>
            <w:tcW w:w="1071" w:type="dxa"/>
            <w:shd w:val="clear" w:color="auto" w:fill="auto"/>
          </w:tcPr>
          <w:p w:rsidR="00B5765B" w:rsidRPr="00911BF3" w:rsidRDefault="00B5765B" w:rsidP="00565C79">
            <w:pPr>
              <w:spacing w:line="216" w:lineRule="auto"/>
              <w:rPr>
                <w:sz w:val="26"/>
                <w:szCs w:val="26"/>
              </w:rPr>
            </w:pP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vMerge/>
            <w:shd w:val="clear" w:color="auto" w:fill="auto"/>
          </w:tcPr>
          <w:p w:rsidR="00B5765B" w:rsidRPr="00911BF3" w:rsidRDefault="00B5765B" w:rsidP="00565C79">
            <w:pPr>
              <w:spacing w:line="216" w:lineRule="auto"/>
              <w:rPr>
                <w:sz w:val="26"/>
                <w:szCs w:val="26"/>
              </w:rPr>
            </w:pPr>
          </w:p>
        </w:tc>
        <w:tc>
          <w:tcPr>
            <w:tcW w:w="2460" w:type="dxa"/>
            <w:vMerge/>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федеральный бюджет</w:t>
            </w:r>
          </w:p>
        </w:tc>
        <w:tc>
          <w:tcPr>
            <w:tcW w:w="1629" w:type="dxa"/>
            <w:shd w:val="clear" w:color="auto" w:fill="auto"/>
          </w:tcPr>
          <w:p w:rsidR="00B5765B" w:rsidRPr="00911BF3" w:rsidRDefault="00B5765B" w:rsidP="00565C79">
            <w:pPr>
              <w:spacing w:line="216" w:lineRule="auto"/>
              <w:rPr>
                <w:sz w:val="26"/>
                <w:szCs w:val="26"/>
              </w:rPr>
            </w:pPr>
          </w:p>
        </w:tc>
        <w:tc>
          <w:tcPr>
            <w:tcW w:w="1071" w:type="dxa"/>
            <w:shd w:val="clear" w:color="auto" w:fill="auto"/>
          </w:tcPr>
          <w:p w:rsidR="00B5765B" w:rsidRPr="00911BF3" w:rsidRDefault="00B5765B" w:rsidP="00565C79">
            <w:pPr>
              <w:spacing w:line="216" w:lineRule="auto"/>
              <w:rPr>
                <w:sz w:val="26"/>
                <w:szCs w:val="26"/>
              </w:rPr>
            </w:pP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r w:rsidR="00B5765B" w:rsidRPr="00911BF3" w:rsidTr="00704A92">
        <w:trPr>
          <w:jc w:val="center"/>
        </w:trPr>
        <w:tc>
          <w:tcPr>
            <w:tcW w:w="659" w:type="dxa"/>
            <w:vMerge/>
            <w:shd w:val="clear" w:color="auto" w:fill="auto"/>
          </w:tcPr>
          <w:p w:rsidR="00B5765B" w:rsidRPr="00911BF3" w:rsidRDefault="00B5765B" w:rsidP="00565C79">
            <w:pPr>
              <w:spacing w:line="216" w:lineRule="auto"/>
              <w:rPr>
                <w:sz w:val="26"/>
                <w:szCs w:val="26"/>
              </w:rPr>
            </w:pPr>
          </w:p>
        </w:tc>
        <w:tc>
          <w:tcPr>
            <w:tcW w:w="2460" w:type="dxa"/>
            <w:vMerge/>
            <w:shd w:val="clear" w:color="auto" w:fill="auto"/>
          </w:tcPr>
          <w:p w:rsidR="00B5765B" w:rsidRPr="00911BF3" w:rsidRDefault="00B5765B" w:rsidP="00565C79">
            <w:pPr>
              <w:spacing w:line="216" w:lineRule="auto"/>
              <w:rPr>
                <w:sz w:val="26"/>
                <w:szCs w:val="26"/>
              </w:rPr>
            </w:pPr>
          </w:p>
        </w:tc>
        <w:tc>
          <w:tcPr>
            <w:tcW w:w="2760" w:type="dxa"/>
            <w:shd w:val="clear" w:color="auto" w:fill="auto"/>
          </w:tcPr>
          <w:p w:rsidR="00B5765B" w:rsidRPr="00911BF3" w:rsidRDefault="00B5765B" w:rsidP="00565C79">
            <w:pPr>
              <w:spacing w:line="216" w:lineRule="auto"/>
              <w:rPr>
                <w:sz w:val="26"/>
                <w:szCs w:val="26"/>
              </w:rPr>
            </w:pPr>
            <w:r w:rsidRPr="00911BF3">
              <w:rPr>
                <w:sz w:val="26"/>
                <w:szCs w:val="26"/>
              </w:rPr>
              <w:t>внебюджетные источники</w:t>
            </w:r>
          </w:p>
        </w:tc>
        <w:tc>
          <w:tcPr>
            <w:tcW w:w="1629" w:type="dxa"/>
            <w:shd w:val="clear" w:color="auto" w:fill="auto"/>
          </w:tcPr>
          <w:p w:rsidR="00B5765B" w:rsidRPr="00911BF3" w:rsidRDefault="00B5765B" w:rsidP="00565C79">
            <w:pPr>
              <w:spacing w:line="216" w:lineRule="auto"/>
              <w:rPr>
                <w:sz w:val="26"/>
                <w:szCs w:val="26"/>
              </w:rPr>
            </w:pPr>
          </w:p>
        </w:tc>
        <w:tc>
          <w:tcPr>
            <w:tcW w:w="1071" w:type="dxa"/>
            <w:shd w:val="clear" w:color="auto" w:fill="auto"/>
          </w:tcPr>
          <w:p w:rsidR="00B5765B" w:rsidRPr="00911BF3" w:rsidRDefault="00B5765B" w:rsidP="00565C79">
            <w:pPr>
              <w:spacing w:line="216" w:lineRule="auto"/>
              <w:rPr>
                <w:sz w:val="26"/>
                <w:szCs w:val="26"/>
              </w:rPr>
            </w:pPr>
          </w:p>
        </w:tc>
        <w:tc>
          <w:tcPr>
            <w:tcW w:w="3960" w:type="dxa"/>
            <w:shd w:val="clear" w:color="auto" w:fill="auto"/>
          </w:tcPr>
          <w:p w:rsidR="00B5765B" w:rsidRPr="00911BF3" w:rsidRDefault="00B5765B" w:rsidP="00565C79">
            <w:pPr>
              <w:spacing w:line="216" w:lineRule="auto"/>
              <w:rPr>
                <w:sz w:val="26"/>
                <w:szCs w:val="26"/>
              </w:rPr>
            </w:pPr>
          </w:p>
        </w:tc>
        <w:tc>
          <w:tcPr>
            <w:tcW w:w="2629" w:type="dxa"/>
            <w:shd w:val="clear" w:color="auto" w:fill="auto"/>
          </w:tcPr>
          <w:p w:rsidR="00B5765B" w:rsidRPr="00911BF3" w:rsidRDefault="00B5765B" w:rsidP="00565C79">
            <w:pPr>
              <w:spacing w:line="216" w:lineRule="auto"/>
              <w:rPr>
                <w:sz w:val="26"/>
                <w:szCs w:val="26"/>
              </w:rPr>
            </w:pPr>
          </w:p>
        </w:tc>
      </w:tr>
    </w:tbl>
    <w:p w:rsidR="00B5765B" w:rsidRPr="00F33C11" w:rsidRDefault="00B5765B" w:rsidP="00B5765B">
      <w:pPr>
        <w:keepNext/>
        <w:keepLines/>
        <w:shd w:val="clear" w:color="auto" w:fill="FFFFFF"/>
        <w:jc w:val="both"/>
        <w:rPr>
          <w:sz w:val="28"/>
          <w:szCs w:val="28"/>
        </w:rPr>
      </w:pPr>
    </w:p>
    <w:p w:rsidR="00B5765B" w:rsidRDefault="00502BC0" w:rsidP="00B5765B">
      <w:pPr>
        <w:autoSpaceDE w:val="0"/>
        <w:autoSpaceDN w:val="0"/>
        <w:adjustRightInd w:val="0"/>
        <w:jc w:val="both"/>
        <w:rPr>
          <w:sz w:val="28"/>
          <w:szCs w:val="28"/>
        </w:rPr>
      </w:pPr>
      <w:r>
        <w:rPr>
          <w:sz w:val="28"/>
          <w:szCs w:val="28"/>
        </w:rPr>
        <w:t>Н</w:t>
      </w:r>
      <w:r w:rsidR="00B5765B">
        <w:rPr>
          <w:sz w:val="28"/>
          <w:szCs w:val="28"/>
        </w:rPr>
        <w:t>ачальник</w:t>
      </w:r>
      <w:r>
        <w:rPr>
          <w:sz w:val="28"/>
          <w:szCs w:val="28"/>
        </w:rPr>
        <w:t xml:space="preserve"> </w:t>
      </w:r>
      <w:r w:rsidR="00B5765B" w:rsidRPr="00F33C11">
        <w:rPr>
          <w:sz w:val="28"/>
          <w:szCs w:val="28"/>
        </w:rPr>
        <w:t>отдела земельных</w:t>
      </w:r>
      <w:r>
        <w:rPr>
          <w:sz w:val="28"/>
          <w:szCs w:val="28"/>
        </w:rPr>
        <w:t xml:space="preserve"> и</w:t>
      </w:r>
      <w:r w:rsidR="00B5765B" w:rsidRPr="00F33C11">
        <w:rPr>
          <w:sz w:val="28"/>
          <w:szCs w:val="28"/>
        </w:rPr>
        <w:t xml:space="preserve"> </w:t>
      </w:r>
    </w:p>
    <w:p w:rsidR="00565C79" w:rsidRDefault="00B5765B" w:rsidP="00502BC0">
      <w:pPr>
        <w:autoSpaceDE w:val="0"/>
        <w:autoSpaceDN w:val="0"/>
        <w:adjustRightInd w:val="0"/>
        <w:jc w:val="both"/>
        <w:rPr>
          <w:sz w:val="28"/>
          <w:szCs w:val="28"/>
        </w:rPr>
      </w:pPr>
      <w:r w:rsidRPr="00F33C11">
        <w:rPr>
          <w:sz w:val="28"/>
          <w:szCs w:val="28"/>
        </w:rPr>
        <w:t xml:space="preserve">имущественных отношений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02BC0">
        <w:rPr>
          <w:sz w:val="28"/>
          <w:szCs w:val="28"/>
        </w:rPr>
        <w:t xml:space="preserve">   </w:t>
      </w:r>
      <w:proofErr w:type="spellStart"/>
      <w:r w:rsidR="00502BC0">
        <w:rPr>
          <w:sz w:val="28"/>
          <w:szCs w:val="28"/>
        </w:rPr>
        <w:t>О.Г.Марук</w:t>
      </w:r>
      <w:proofErr w:type="spellEnd"/>
      <w:r w:rsidR="00CD581A">
        <w:rPr>
          <w:sz w:val="28"/>
          <w:szCs w:val="28"/>
        </w:rPr>
        <w:t>»</w:t>
      </w:r>
    </w:p>
    <w:p w:rsidR="00704A92" w:rsidRDefault="00704A92">
      <w:pPr>
        <w:rPr>
          <w:sz w:val="28"/>
          <w:szCs w:val="28"/>
        </w:rPr>
        <w:sectPr w:rsidR="00704A92" w:rsidSect="00CD581A">
          <w:pgSz w:w="16838" w:h="11906" w:orient="landscape"/>
          <w:pgMar w:top="1701" w:right="1134" w:bottom="567" w:left="1134" w:header="709" w:footer="709" w:gutter="0"/>
          <w:cols w:space="708"/>
          <w:docGrid w:linePitch="360"/>
        </w:sectPr>
      </w:pPr>
    </w:p>
    <w:p w:rsidR="00565C79" w:rsidRPr="00B5765B" w:rsidRDefault="00565C79" w:rsidP="002B0B40">
      <w:pPr>
        <w:spacing w:after="160" w:line="259" w:lineRule="auto"/>
        <w:rPr>
          <w:sz w:val="28"/>
          <w:szCs w:val="28"/>
        </w:rPr>
      </w:pPr>
    </w:p>
    <w:sectPr w:rsidR="00565C79" w:rsidRPr="00B5765B" w:rsidSect="009002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A299D"/>
    <w:multiLevelType w:val="hybridMultilevel"/>
    <w:tmpl w:val="EDEE84E6"/>
    <w:lvl w:ilvl="0" w:tplc="0419000F">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 w15:restartNumberingAfterBreak="0">
    <w:nsid w:val="70A12AAB"/>
    <w:multiLevelType w:val="hybridMultilevel"/>
    <w:tmpl w:val="1938BBB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1D"/>
    <w:rsid w:val="000A2F60"/>
    <w:rsid w:val="00151F77"/>
    <w:rsid w:val="001976AE"/>
    <w:rsid w:val="00211056"/>
    <w:rsid w:val="002B0B40"/>
    <w:rsid w:val="002B2D18"/>
    <w:rsid w:val="00336D97"/>
    <w:rsid w:val="0045300F"/>
    <w:rsid w:val="004759AB"/>
    <w:rsid w:val="00502BC0"/>
    <w:rsid w:val="00565C79"/>
    <w:rsid w:val="006933FA"/>
    <w:rsid w:val="006B2EF8"/>
    <w:rsid w:val="00704A92"/>
    <w:rsid w:val="00780E24"/>
    <w:rsid w:val="008B207C"/>
    <w:rsid w:val="008E5052"/>
    <w:rsid w:val="009002D6"/>
    <w:rsid w:val="009E5A16"/>
    <w:rsid w:val="00A451BD"/>
    <w:rsid w:val="00A7106D"/>
    <w:rsid w:val="00AF4230"/>
    <w:rsid w:val="00B5765B"/>
    <w:rsid w:val="00B73C43"/>
    <w:rsid w:val="00C41028"/>
    <w:rsid w:val="00C456C7"/>
    <w:rsid w:val="00CB6044"/>
    <w:rsid w:val="00CD581A"/>
    <w:rsid w:val="00D34FAD"/>
    <w:rsid w:val="00D5545A"/>
    <w:rsid w:val="00E236A8"/>
    <w:rsid w:val="00E9041D"/>
    <w:rsid w:val="00F06C9D"/>
    <w:rsid w:val="00F11DEF"/>
    <w:rsid w:val="00F45DC1"/>
    <w:rsid w:val="00FD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CCBAC-77DC-4C91-8318-D9F388BA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00F"/>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B5765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B5765B"/>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65B"/>
    <w:rPr>
      <w:rFonts w:ascii="Arial" w:eastAsia="Times New Roman" w:hAnsi="Arial" w:cs="Arial"/>
      <w:b/>
      <w:bCs/>
      <w:kern w:val="32"/>
      <w:sz w:val="32"/>
      <w:szCs w:val="32"/>
    </w:rPr>
  </w:style>
  <w:style w:type="character" w:customStyle="1" w:styleId="30">
    <w:name w:val="Заголовок 3 Знак"/>
    <w:basedOn w:val="a0"/>
    <w:link w:val="3"/>
    <w:rsid w:val="00B5765B"/>
    <w:rPr>
      <w:rFonts w:ascii="Times New Roman" w:eastAsia="Times New Roman" w:hAnsi="Times New Roman" w:cs="Times New Roman"/>
      <w:sz w:val="28"/>
      <w:szCs w:val="24"/>
    </w:rPr>
  </w:style>
  <w:style w:type="paragraph" w:styleId="2">
    <w:name w:val="Body Text 2"/>
    <w:basedOn w:val="a"/>
    <w:link w:val="20"/>
    <w:rsid w:val="00B5765B"/>
    <w:pPr>
      <w:jc w:val="center"/>
    </w:pPr>
    <w:rPr>
      <w:b/>
      <w:bCs/>
      <w:sz w:val="28"/>
    </w:rPr>
  </w:style>
  <w:style w:type="character" w:customStyle="1" w:styleId="20">
    <w:name w:val="Основной текст 2 Знак"/>
    <w:basedOn w:val="a0"/>
    <w:link w:val="2"/>
    <w:rsid w:val="00B5765B"/>
    <w:rPr>
      <w:rFonts w:ascii="Times New Roman" w:eastAsia="Times New Roman" w:hAnsi="Times New Roman" w:cs="Times New Roman"/>
      <w:b/>
      <w:bCs/>
      <w:sz w:val="28"/>
      <w:szCs w:val="24"/>
    </w:rPr>
  </w:style>
  <w:style w:type="paragraph" w:customStyle="1" w:styleId="ConsPlusNormal">
    <w:name w:val="ConsPlusNormal"/>
    <w:rsid w:val="00B5765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rsid w:val="00B576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B576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B5765B"/>
    <w:pPr>
      <w:spacing w:after="120" w:line="480" w:lineRule="auto"/>
      <w:ind w:left="283"/>
    </w:pPr>
  </w:style>
  <w:style w:type="character" w:customStyle="1" w:styleId="22">
    <w:name w:val="Основной текст с отступом 2 Знак"/>
    <w:basedOn w:val="a0"/>
    <w:link w:val="21"/>
    <w:rsid w:val="00B5765B"/>
    <w:rPr>
      <w:rFonts w:ascii="Times New Roman" w:eastAsia="Times New Roman" w:hAnsi="Times New Roman" w:cs="Times New Roman"/>
      <w:sz w:val="24"/>
      <w:szCs w:val="24"/>
    </w:rPr>
  </w:style>
  <w:style w:type="paragraph" w:customStyle="1" w:styleId="consnormal">
    <w:name w:val="consnormal"/>
    <w:basedOn w:val="a"/>
    <w:rsid w:val="00B5765B"/>
    <w:pPr>
      <w:spacing w:before="100" w:beforeAutospacing="1" w:after="100" w:afterAutospacing="1"/>
    </w:pPr>
  </w:style>
  <w:style w:type="paragraph" w:styleId="31">
    <w:name w:val="Body Text 3"/>
    <w:basedOn w:val="a"/>
    <w:link w:val="32"/>
    <w:semiHidden/>
    <w:unhideWhenUsed/>
    <w:rsid w:val="00B5765B"/>
    <w:pPr>
      <w:spacing w:after="120" w:line="276" w:lineRule="auto"/>
    </w:pPr>
    <w:rPr>
      <w:rFonts w:ascii="Calibri" w:hAnsi="Calibri"/>
      <w:sz w:val="16"/>
      <w:szCs w:val="16"/>
    </w:rPr>
  </w:style>
  <w:style w:type="character" w:customStyle="1" w:styleId="32">
    <w:name w:val="Основной текст 3 Знак"/>
    <w:basedOn w:val="a0"/>
    <w:link w:val="31"/>
    <w:semiHidden/>
    <w:rsid w:val="00B5765B"/>
    <w:rPr>
      <w:rFonts w:ascii="Calibri" w:eastAsia="Times New Roman" w:hAnsi="Calibri" w:cs="Times New Roman"/>
      <w:sz w:val="16"/>
      <w:szCs w:val="16"/>
    </w:rPr>
  </w:style>
  <w:style w:type="paragraph" w:styleId="a4">
    <w:name w:val="Balloon Text"/>
    <w:basedOn w:val="a"/>
    <w:link w:val="a5"/>
    <w:uiPriority w:val="99"/>
    <w:semiHidden/>
    <w:unhideWhenUsed/>
    <w:rsid w:val="00A451BD"/>
    <w:rPr>
      <w:rFonts w:ascii="Segoe UI" w:hAnsi="Segoe UI" w:cs="Segoe UI"/>
      <w:sz w:val="18"/>
      <w:szCs w:val="18"/>
    </w:rPr>
  </w:style>
  <w:style w:type="character" w:customStyle="1" w:styleId="a5">
    <w:name w:val="Текст выноски Знак"/>
    <w:basedOn w:val="a0"/>
    <w:link w:val="a4"/>
    <w:uiPriority w:val="99"/>
    <w:semiHidden/>
    <w:rsid w:val="00A451BD"/>
    <w:rPr>
      <w:rFonts w:ascii="Segoe UI" w:eastAsia="Times New Roman" w:hAnsi="Segoe UI" w:cs="Segoe UI"/>
      <w:sz w:val="18"/>
      <w:szCs w:val="18"/>
    </w:rPr>
  </w:style>
  <w:style w:type="paragraph" w:styleId="a6">
    <w:name w:val="List Paragraph"/>
    <w:basedOn w:val="a"/>
    <w:uiPriority w:val="34"/>
    <w:qFormat/>
    <w:rsid w:val="00CB6044"/>
    <w:pPr>
      <w:ind w:left="720"/>
      <w:contextualSpacing/>
    </w:pPr>
  </w:style>
  <w:style w:type="paragraph" w:customStyle="1" w:styleId="a7">
    <w:name w:val="Комментарий"/>
    <w:basedOn w:val="a"/>
    <w:next w:val="a"/>
    <w:uiPriority w:val="99"/>
    <w:rsid w:val="006B2EF8"/>
    <w:pPr>
      <w:autoSpaceDE w:val="0"/>
      <w:autoSpaceDN w:val="0"/>
      <w:adjustRightInd w:val="0"/>
      <w:spacing w:before="75"/>
      <w:ind w:left="170"/>
      <w:jc w:val="both"/>
    </w:pPr>
    <w:rPr>
      <w:rFonts w:ascii="Arial" w:eastAsiaTheme="minorHAnsi" w:hAnsi="Arial" w:cs="Arial"/>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473F-CAC6-417A-AF6D-0696949A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user206</cp:lastModifiedBy>
  <cp:revision>17</cp:revision>
  <cp:lastPrinted>2016-10-31T06:39:00Z</cp:lastPrinted>
  <dcterms:created xsi:type="dcterms:W3CDTF">2016-10-25T06:07:00Z</dcterms:created>
  <dcterms:modified xsi:type="dcterms:W3CDTF">2016-11-02T12:23:00Z</dcterms:modified>
</cp:coreProperties>
</file>