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811AA8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73372A">
        <w:rPr>
          <w:color w:val="000000"/>
          <w:sz w:val="28"/>
          <w:szCs w:val="28"/>
        </w:rPr>
        <w:t>25.12.2017</w:t>
      </w:r>
      <w:r w:rsidR="00443183">
        <w:rPr>
          <w:color w:val="000000"/>
          <w:sz w:val="28"/>
          <w:szCs w:val="28"/>
        </w:rPr>
        <w:t xml:space="preserve">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73372A">
        <w:rPr>
          <w:color w:val="000000"/>
          <w:sz w:val="28"/>
          <w:szCs w:val="28"/>
        </w:rPr>
        <w:t>372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Pr="00406D09" w:rsidRDefault="00811AA8" w:rsidP="00DA20BF">
      <w:pPr>
        <w:jc w:val="center"/>
        <w:rPr>
          <w:sz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т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D25A5F" w:rsidRPr="00827F62" w:rsidRDefault="00827F62" w:rsidP="00D86AF6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25A5F" w:rsidRPr="00827F62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</w:t>
      </w:r>
      <w:r w:rsidRPr="00827F62">
        <w:rPr>
          <w:bCs/>
          <w:sz w:val="28"/>
          <w:szCs w:val="28"/>
        </w:rPr>
        <w:t>от 20.12.2017 № 351</w:t>
      </w:r>
      <w:r w:rsidR="00D25A5F" w:rsidRPr="00827F62">
        <w:rPr>
          <w:bCs/>
          <w:sz w:val="28"/>
          <w:szCs w:val="28"/>
        </w:rPr>
        <w:t xml:space="preserve"> </w:t>
      </w:r>
      <w:r w:rsidR="00D86AF6">
        <w:rPr>
          <w:bCs/>
          <w:sz w:val="28"/>
          <w:szCs w:val="28"/>
        </w:rPr>
        <w:t>«</w:t>
      </w:r>
      <w:r w:rsidRPr="00827F62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в </w:t>
      </w:r>
      <w:r w:rsidRPr="00827F62">
        <w:rPr>
          <w:bCs/>
          <w:sz w:val="28"/>
          <w:szCs w:val="28"/>
        </w:rPr>
        <w:t>постановление администрации Нововеличковского сельского поселения Динского района</w:t>
      </w:r>
      <w:r>
        <w:rPr>
          <w:bCs/>
          <w:sz w:val="28"/>
          <w:szCs w:val="28"/>
        </w:rPr>
        <w:t xml:space="preserve"> </w:t>
      </w:r>
      <w:r w:rsidRPr="00827F62">
        <w:rPr>
          <w:bCs/>
          <w:sz w:val="28"/>
          <w:szCs w:val="28"/>
        </w:rPr>
        <w:t xml:space="preserve">от 28.11.2016 № 598 </w:t>
      </w:r>
      <w:r w:rsidR="00D25A5F" w:rsidRPr="00827F62">
        <w:rPr>
          <w:bCs/>
          <w:sz w:val="28"/>
          <w:szCs w:val="28"/>
        </w:rPr>
        <w:t>«</w:t>
      </w:r>
      <w:r w:rsidR="00D25A5F" w:rsidRPr="00827F6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D25A5F" w:rsidRPr="00827F62">
        <w:rPr>
          <w:sz w:val="28"/>
          <w:szCs w:val="28"/>
        </w:rPr>
        <w:t>Развитие печатных средств массовой информации</w:t>
      </w:r>
      <w:r w:rsidR="00D25A5F" w:rsidRPr="00827F62">
        <w:rPr>
          <w:bCs/>
          <w:sz w:val="28"/>
          <w:szCs w:val="28"/>
          <w:lang w:eastAsia="en-US"/>
        </w:rPr>
        <w:t xml:space="preserve"> на 2017-2019 годы»», признать утратившим силу.</w:t>
      </w:r>
    </w:p>
    <w:p w:rsidR="004B2984" w:rsidRPr="004B2984" w:rsidRDefault="00D86AF6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2984" w:rsidRPr="004B2984">
        <w:rPr>
          <w:color w:val="000000"/>
          <w:sz w:val="28"/>
          <w:szCs w:val="28"/>
        </w:rPr>
        <w:t>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D86AF6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D86AF6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D86AF6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D86AF6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4B2984" w:rsidRDefault="004B2984" w:rsidP="004B2984">
      <w:pPr>
        <w:ind w:firstLine="708"/>
        <w:jc w:val="both"/>
        <w:rPr>
          <w:color w:val="000000"/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                               С.М.Кова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636FEC">
          <w:pgSz w:w="11906" w:h="16838"/>
          <w:pgMar w:top="1134" w:right="851" w:bottom="113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73372A">
        <w:rPr>
          <w:color w:val="000000"/>
          <w:sz w:val="28"/>
          <w:szCs w:val="28"/>
        </w:rPr>
        <w:t xml:space="preserve">25.12.2017 </w:t>
      </w:r>
      <w:bookmarkStart w:id="0" w:name="_GoBack"/>
      <w:bookmarkEnd w:id="0"/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73372A">
        <w:rPr>
          <w:color w:val="000000"/>
          <w:sz w:val="28"/>
          <w:szCs w:val="28"/>
        </w:rPr>
        <w:t>372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95500B">
              <w:rPr>
                <w:sz w:val="28"/>
                <w:szCs w:val="28"/>
              </w:rPr>
              <w:t>175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год- 7</w:t>
            </w:r>
            <w:r w:rsidR="00FA31DF" w:rsidRPr="0092408E">
              <w:rPr>
                <w:sz w:val="28"/>
                <w:szCs w:val="28"/>
              </w:rPr>
              <w:t xml:space="preserve">0,0 тыс. руб., </w:t>
            </w:r>
          </w:p>
          <w:p w:rsidR="00FA31DF" w:rsidRPr="0092408E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год- 8</w:t>
            </w:r>
            <w:r w:rsidR="00FA31DF" w:rsidRPr="0092408E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Pr="0092408E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год тыс.руб., 2018 год – </w:t>
      </w:r>
      <w:r w:rsidR="0095500B">
        <w:rPr>
          <w:sz w:val="28"/>
          <w:szCs w:val="28"/>
        </w:rPr>
        <w:t>70 тыс. руб., 2019 год – 8</w:t>
      </w:r>
      <w:r>
        <w:rPr>
          <w:sz w:val="28"/>
          <w:szCs w:val="28"/>
        </w:rPr>
        <w:t>0 тыс.руб.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1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1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= М</w:t>
      </w:r>
      <w:r w:rsidRPr="00425927">
        <w:rPr>
          <w:lang w:eastAsia="en-US"/>
        </w:rPr>
        <w:t>в</w:t>
      </w:r>
      <w:r w:rsidRPr="00425927">
        <w:rPr>
          <w:sz w:val="28"/>
          <w:szCs w:val="28"/>
          <w:lang w:eastAsia="en-US"/>
        </w:rPr>
        <w:t xml:space="preserve"> / М,    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= 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 xml:space="preserve"> / 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425927">
        <w:rPr>
          <w:spacing w:val="-6"/>
          <w:sz w:val="28"/>
          <w:szCs w:val="28"/>
          <w:lang w:eastAsia="en-US"/>
        </w:rPr>
        <w:lastRenderedPageBreak/>
        <w:t>СС</w:t>
      </w:r>
      <w:r w:rsidRPr="00425927">
        <w:rPr>
          <w:spacing w:val="-6"/>
          <w:lang w:eastAsia="en-US"/>
        </w:rPr>
        <w:t>уз</w:t>
      </w:r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>-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= 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/ 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= 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/ 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 = (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п/ппз1 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п/ппз2 + …+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lastRenderedPageBreak/>
        <w:t>n</w:t>
      </w:r>
      <w:r w:rsidRPr="00425927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При использовании данной формулы в случаях, если 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= СР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* 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567"/>
        <w:gridCol w:w="851"/>
        <w:gridCol w:w="1417"/>
        <w:gridCol w:w="1276"/>
      </w:tblGrid>
      <w:tr w:rsidR="0078739F" w:rsidRPr="008E3B92" w:rsidTr="004F3BB9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4F3BB9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4F3BB9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931330" w:rsidP="00931330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931330" w:rsidRPr="008E3B92" w:rsidTr="004F3BB9">
        <w:tc>
          <w:tcPr>
            <w:tcW w:w="426" w:type="dxa"/>
            <w:vMerge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1330" w:rsidRPr="008E3B92" w:rsidRDefault="00931330" w:rsidP="004F3BB9"/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363BE2" w:rsidRDefault="00931330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931330" w:rsidRPr="008E3B92" w:rsidTr="004F3BB9">
        <w:tc>
          <w:tcPr>
            <w:tcW w:w="426" w:type="dxa"/>
            <w:vMerge w:val="restart"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31330" w:rsidRPr="00363BE2" w:rsidRDefault="00931330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8E3B92" w:rsidRDefault="00931330" w:rsidP="004F3BB9"/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/>
        </w:tc>
      </w:tr>
      <w:tr w:rsidR="00931330" w:rsidRPr="008E3B92" w:rsidTr="004F3BB9">
        <w:tc>
          <w:tcPr>
            <w:tcW w:w="426" w:type="dxa"/>
            <w:vMerge/>
            <w:shd w:val="clear" w:color="auto" w:fill="auto"/>
          </w:tcPr>
          <w:p w:rsidR="00931330" w:rsidRPr="008E3B92" w:rsidRDefault="00931330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1330" w:rsidRPr="008E3B92" w:rsidRDefault="00931330" w:rsidP="004F3BB9"/>
        </w:tc>
        <w:tc>
          <w:tcPr>
            <w:tcW w:w="1418" w:type="dxa"/>
            <w:shd w:val="clear" w:color="auto" w:fill="auto"/>
          </w:tcPr>
          <w:p w:rsidR="00931330" w:rsidRPr="008E3B92" w:rsidRDefault="00931330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31330" w:rsidRPr="008E3B92" w:rsidRDefault="00931330" w:rsidP="00FA360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31330" w:rsidRPr="00363BE2" w:rsidRDefault="00931330" w:rsidP="004F3BB9"/>
        </w:tc>
        <w:tc>
          <w:tcPr>
            <w:tcW w:w="1276" w:type="dxa"/>
            <w:shd w:val="clear" w:color="auto" w:fill="auto"/>
          </w:tcPr>
          <w:p w:rsidR="00931330" w:rsidRPr="008E3B92" w:rsidRDefault="00931330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</w:p>
    <w:p w:rsidR="001D0902" w:rsidRPr="001D0902" w:rsidRDefault="001D0902" w:rsidP="001D0902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1D0902" w:rsidRPr="001D0902" w:rsidRDefault="00050FEB" w:rsidP="001D0902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9048B">
        <w:rPr>
          <w:sz w:val="28"/>
          <w:szCs w:val="22"/>
        </w:rPr>
        <w:t>__________</w:t>
      </w:r>
      <w:r>
        <w:rPr>
          <w:sz w:val="28"/>
          <w:szCs w:val="22"/>
        </w:rPr>
        <w:t>2017</w:t>
      </w:r>
      <w:r w:rsidR="001D0902" w:rsidRPr="001D0902">
        <w:rPr>
          <w:sz w:val="28"/>
          <w:szCs w:val="22"/>
        </w:rPr>
        <w:t xml:space="preserve"> г. №</w:t>
      </w:r>
      <w:r w:rsidR="00F213B3">
        <w:rPr>
          <w:sz w:val="28"/>
          <w:szCs w:val="22"/>
        </w:rPr>
        <w:t xml:space="preserve"> </w:t>
      </w:r>
      <w:r w:rsidR="0079048B">
        <w:rPr>
          <w:sz w:val="28"/>
          <w:szCs w:val="22"/>
        </w:rPr>
        <w:t>_______</w:t>
      </w:r>
    </w:p>
    <w:p w:rsidR="00050FEB" w:rsidRPr="004B2984" w:rsidRDefault="001D0902" w:rsidP="00050FEB">
      <w:pPr>
        <w:jc w:val="center"/>
        <w:rPr>
          <w:bCs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 «</w:t>
      </w:r>
      <w:r w:rsidR="00050FEB" w:rsidRPr="004B2984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50FEB" w:rsidRPr="004B2984" w:rsidRDefault="00050FEB" w:rsidP="00050FEB">
      <w:pPr>
        <w:jc w:val="center"/>
        <w:rPr>
          <w:bCs/>
          <w:sz w:val="28"/>
          <w:szCs w:val="28"/>
        </w:rPr>
      </w:pPr>
      <w:r w:rsidRPr="004B2984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</w:rPr>
        <w:t xml:space="preserve"> от 28.11.2016 № 598 «</w:t>
      </w:r>
      <w:r w:rsidRPr="00050FEB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  <w:lang w:eastAsia="en-US"/>
        </w:rPr>
        <w:t>«</w:t>
      </w:r>
      <w:r w:rsidRPr="00050FEB">
        <w:rPr>
          <w:sz w:val="28"/>
          <w:szCs w:val="28"/>
        </w:rPr>
        <w:t>Развитие печатных средств массовой информации</w:t>
      </w:r>
      <w:r w:rsidRPr="00050FEB">
        <w:rPr>
          <w:bCs/>
          <w:sz w:val="28"/>
          <w:szCs w:val="28"/>
          <w:lang w:eastAsia="en-US"/>
        </w:rPr>
        <w:t xml:space="preserve"> на 2017-2019 годы»»</w:t>
      </w:r>
    </w:p>
    <w:p w:rsidR="001D0902" w:rsidRPr="001D0902" w:rsidRDefault="00050FEB" w:rsidP="00050FEB">
      <w:pPr>
        <w:jc w:val="center"/>
        <w:rPr>
          <w:sz w:val="28"/>
          <w:szCs w:val="28"/>
        </w:rPr>
      </w:pPr>
      <w:r w:rsidRPr="001D0902">
        <w:rPr>
          <w:sz w:val="28"/>
          <w:szCs w:val="28"/>
        </w:rPr>
        <w:t xml:space="preserve"> </w:t>
      </w:r>
    </w:p>
    <w:p w:rsidR="001D0902" w:rsidRPr="001D0902" w:rsidRDefault="001D0902" w:rsidP="001D0902">
      <w:pPr>
        <w:ind w:left="851"/>
        <w:contextualSpacing/>
        <w:rPr>
          <w:sz w:val="28"/>
          <w:szCs w:val="22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050FEB" w:rsidRPr="00050FEB" w:rsidRDefault="00050FEB" w:rsidP="00050FEB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>начальник отдела по общим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О.Ю.Калитка</w:t>
      </w:r>
    </w:p>
    <w:p w:rsidR="00050FEB" w:rsidRPr="00050FEB" w:rsidRDefault="00050FEB" w:rsidP="00050FEB">
      <w:pPr>
        <w:tabs>
          <w:tab w:val="left" w:pos="7230"/>
        </w:tabs>
        <w:jc w:val="both"/>
        <w:rPr>
          <w:sz w:val="28"/>
          <w:szCs w:val="28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и муниципальных закупок администрации                                Н.Н.Вуймина</w:t>
      </w:r>
    </w:p>
    <w:p w:rsidR="00050FEB" w:rsidRPr="00050FEB" w:rsidRDefault="00050FEB" w:rsidP="00050FEB">
      <w:pPr>
        <w:rPr>
          <w:sz w:val="28"/>
          <w:szCs w:val="28"/>
        </w:rPr>
      </w:pPr>
    </w:p>
    <w:p w:rsidR="00F213B3" w:rsidRPr="00F213B3" w:rsidRDefault="00F213B3" w:rsidP="00F213B3">
      <w:pPr>
        <w:jc w:val="both"/>
        <w:rPr>
          <w:color w:val="000000"/>
          <w:sz w:val="28"/>
          <w:szCs w:val="28"/>
        </w:rPr>
      </w:pPr>
      <w:r w:rsidRPr="00F213B3">
        <w:rPr>
          <w:color w:val="000000"/>
          <w:sz w:val="28"/>
          <w:szCs w:val="28"/>
        </w:rPr>
        <w:t>специалист отдела по общим</w:t>
      </w:r>
    </w:p>
    <w:p w:rsidR="00F213B3" w:rsidRPr="00F213B3" w:rsidRDefault="00F213B3" w:rsidP="00F213B3">
      <w:pPr>
        <w:jc w:val="both"/>
        <w:rPr>
          <w:sz w:val="28"/>
          <w:szCs w:val="28"/>
        </w:rPr>
      </w:pPr>
      <w:r w:rsidRPr="00F213B3">
        <w:rPr>
          <w:color w:val="000000"/>
          <w:sz w:val="28"/>
          <w:szCs w:val="28"/>
        </w:rPr>
        <w:t>и правовым вопросам администрации</w:t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</w:r>
      <w:r w:rsidRPr="00F213B3">
        <w:rPr>
          <w:sz w:val="28"/>
          <w:szCs w:val="28"/>
        </w:rPr>
        <w:tab/>
        <w:t>Е.И.Саламахина</w:t>
      </w:r>
    </w:p>
    <w:p w:rsidR="001D0902" w:rsidRDefault="001D0902" w:rsidP="00050FEB">
      <w:pPr>
        <w:contextualSpacing/>
        <w:jc w:val="both"/>
      </w:pPr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AD34-20B6-4707-9166-C9B5FBD2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36</cp:revision>
  <cp:lastPrinted>2017-12-28T10:12:00Z</cp:lastPrinted>
  <dcterms:created xsi:type="dcterms:W3CDTF">2014-10-23T12:25:00Z</dcterms:created>
  <dcterms:modified xsi:type="dcterms:W3CDTF">2017-12-29T07:25:00Z</dcterms:modified>
</cp:coreProperties>
</file>