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E4" w:rsidRDefault="008D1AF8">
      <w:pPr>
        <w:pStyle w:val="8"/>
        <w:spacing w:after="0"/>
        <w:contextualSpacing/>
        <w:jc w:val="center"/>
        <w:rPr>
          <w:color w:val="FFFFFF"/>
        </w:rPr>
      </w:pPr>
      <w:r>
        <w:rPr>
          <w:noProof/>
          <w:color w:val="FFFFFF"/>
        </w:rPr>
        <w:drawing>
          <wp:inline distT="0" distB="0" distL="0" distR="0">
            <wp:extent cx="4381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3E4" w:rsidRDefault="008D1AF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7323E4" w:rsidRDefault="008D1AF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7323E4" w:rsidRDefault="008D1AF8">
      <w:pPr>
        <w:pStyle w:val="8"/>
        <w:spacing w:after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7323E4" w:rsidRDefault="007323E4">
      <w:pPr>
        <w:spacing w:after="0" w:line="240" w:lineRule="auto"/>
        <w:contextualSpacing/>
        <w:jc w:val="both"/>
        <w:rPr>
          <w:rFonts w:ascii="Calibri" w:hAnsi="Calibri"/>
          <w:sz w:val="28"/>
          <w:szCs w:val="28"/>
        </w:rPr>
      </w:pPr>
    </w:p>
    <w:p w:rsidR="007323E4" w:rsidRDefault="008D1A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44483">
        <w:rPr>
          <w:rFonts w:ascii="Times New Roman" w:hAnsi="Times New Roman"/>
          <w:sz w:val="28"/>
          <w:szCs w:val="28"/>
        </w:rPr>
        <w:t>24.07.2018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E32CB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44483">
        <w:rPr>
          <w:rFonts w:ascii="Times New Roman" w:hAnsi="Times New Roman"/>
          <w:sz w:val="28"/>
          <w:szCs w:val="28"/>
        </w:rPr>
        <w:t>173</w:t>
      </w:r>
    </w:p>
    <w:p w:rsidR="007323E4" w:rsidRDefault="008D1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7323E4" w:rsidRDefault="00732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323E4" w:rsidRDefault="0073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323E4" w:rsidRDefault="008D1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лимитов топливно-энергетических ресурсов (газ) </w:t>
      </w:r>
    </w:p>
    <w:p w:rsidR="007323E4" w:rsidRDefault="008D1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2019 год для учреждений, финансируемых из бюджета </w:t>
      </w:r>
    </w:p>
    <w:p w:rsidR="007323E4" w:rsidRDefault="008D1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Нововеличковского сельского поселения Динского района</w:t>
      </w:r>
    </w:p>
    <w:p w:rsidR="007323E4" w:rsidRDefault="007323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23E4" w:rsidRDefault="007323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3E4" w:rsidRDefault="008D1A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усиления контроля за целевым использованием бюджетных средств, в соответствии с Уставом Нововеличковского сельского поселения Динского района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7323E4" w:rsidRDefault="008D1A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лимиты потребления топливно-энергетических ресурсов (газ) на 2019 год для учреждений, финансируемых из бюджета Нововеличковского сельского поселения Динского района согласно приложениям № 1. </w:t>
      </w:r>
    </w:p>
    <w:p w:rsidR="007323E4" w:rsidRDefault="008D1AF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финансов и муниципальных закупок администрации Нововеличковского сельского поселения Динского района (</w:t>
      </w:r>
      <w:r w:rsidR="007C6DFB">
        <w:rPr>
          <w:rFonts w:ascii="Times New Roman" w:hAnsi="Times New Roman" w:cs="Times New Roman"/>
          <w:sz w:val="28"/>
          <w:szCs w:val="28"/>
        </w:rPr>
        <w:t>Зеленская</w:t>
      </w:r>
      <w:r>
        <w:rPr>
          <w:rFonts w:ascii="Times New Roman" w:hAnsi="Times New Roman" w:cs="Times New Roman"/>
          <w:sz w:val="28"/>
          <w:szCs w:val="28"/>
        </w:rPr>
        <w:t>) при подготовке проекта бюджета Нововеличковского сельского поселения Динского района на 2019 год учесть затраты на оплату энергоресурсов согласно утвержденных лимитов потребления.</w:t>
      </w:r>
    </w:p>
    <w:p w:rsidR="007323E4" w:rsidRDefault="008D1AF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Руководителям муниципальных бюджетных и муниципальных казенных учреждений Нововеличковского сельского поселения Динского района обеспечить ежеквартальные (до 10 числа месяца, следующего за отчетным) предоставление информации в администрацию Нововеличковского сельского поселения Динского района о потреблении топливно-энергетических ресурсов.</w:t>
      </w:r>
    </w:p>
    <w:p w:rsidR="007323E4" w:rsidRDefault="008D1A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Начальнику отдела финансов и муниципальных закупок администрации Нововеличковского сельского поселения Динского райо</w:t>
      </w:r>
      <w:r w:rsidR="00E32CB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C6DFB">
        <w:rPr>
          <w:rFonts w:ascii="Times New Roman" w:hAnsi="Times New Roman" w:cs="Times New Roman"/>
          <w:sz w:val="28"/>
          <w:szCs w:val="28"/>
        </w:rPr>
        <w:t>Зеленская</w:t>
      </w:r>
      <w:r>
        <w:rPr>
          <w:rFonts w:ascii="Times New Roman" w:hAnsi="Times New Roman" w:cs="Times New Roman"/>
          <w:sz w:val="28"/>
          <w:szCs w:val="28"/>
        </w:rPr>
        <w:t>) осуществлять строгий контроль за соблюдением лимитов топливно-энергетических ресурсов учреждениями, финансируемыми</w:t>
      </w:r>
      <w:r w:rsidR="007C6D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C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</w:t>
      </w:r>
    </w:p>
    <w:p w:rsidR="007323E4" w:rsidRDefault="008D1A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7323E4" w:rsidRDefault="008D1A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7323E4" w:rsidRDefault="007323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3E4" w:rsidRDefault="008D1A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администрации </w:t>
      </w:r>
    </w:p>
    <w:p w:rsidR="007323E4" w:rsidRDefault="008D1A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Г.М. Кова</w:t>
      </w:r>
    </w:p>
    <w:p w:rsidR="00A44483" w:rsidRDefault="00A44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483" w:rsidRDefault="00A44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483" w:rsidRDefault="00A44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44483" w:rsidSect="00E32CB8">
          <w:pgSz w:w="11906" w:h="16838"/>
          <w:pgMar w:top="709" w:right="707" w:bottom="568" w:left="1701" w:header="708" w:footer="708" w:gutter="0"/>
          <w:cols w:space="708"/>
          <w:docGrid w:linePitch="360"/>
        </w:sectPr>
      </w:pPr>
    </w:p>
    <w:p w:rsidR="00A44483" w:rsidRPr="00A44483" w:rsidRDefault="00A44483" w:rsidP="00A44483">
      <w:pPr>
        <w:spacing w:after="0" w:line="240" w:lineRule="auto"/>
        <w:ind w:left="9204" w:right="98"/>
        <w:rPr>
          <w:rFonts w:ascii="Times New Roman" w:hAnsi="Times New Roman" w:cs="Times New Roman"/>
          <w:sz w:val="28"/>
          <w:szCs w:val="28"/>
        </w:rPr>
      </w:pPr>
      <w:r w:rsidRPr="00A4448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44483" w:rsidRPr="00A44483" w:rsidRDefault="00A44483" w:rsidP="00A44483">
      <w:pPr>
        <w:tabs>
          <w:tab w:val="left" w:pos="5040"/>
        </w:tabs>
        <w:spacing w:after="0" w:line="240" w:lineRule="auto"/>
        <w:ind w:left="9204" w:right="98"/>
        <w:rPr>
          <w:rFonts w:ascii="Times New Roman" w:hAnsi="Times New Roman" w:cs="Times New Roman"/>
          <w:sz w:val="28"/>
          <w:szCs w:val="28"/>
        </w:rPr>
      </w:pPr>
      <w:r w:rsidRPr="00A4448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44483" w:rsidRPr="00A44483" w:rsidRDefault="00A44483" w:rsidP="00A44483">
      <w:pPr>
        <w:tabs>
          <w:tab w:val="left" w:pos="5040"/>
        </w:tabs>
        <w:spacing w:after="0" w:line="240" w:lineRule="auto"/>
        <w:ind w:left="9204" w:right="98"/>
        <w:rPr>
          <w:rFonts w:ascii="Times New Roman" w:hAnsi="Times New Roman" w:cs="Times New Roman"/>
          <w:sz w:val="28"/>
          <w:szCs w:val="28"/>
        </w:rPr>
      </w:pPr>
      <w:r w:rsidRPr="00A44483"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</w:p>
    <w:p w:rsidR="00A44483" w:rsidRPr="00A44483" w:rsidRDefault="00A44483" w:rsidP="00A44483">
      <w:pPr>
        <w:tabs>
          <w:tab w:val="left" w:pos="5040"/>
        </w:tabs>
        <w:spacing w:after="0" w:line="240" w:lineRule="auto"/>
        <w:ind w:left="9204" w:right="98"/>
        <w:rPr>
          <w:rFonts w:ascii="Times New Roman" w:hAnsi="Times New Roman" w:cs="Times New Roman"/>
          <w:sz w:val="28"/>
          <w:szCs w:val="28"/>
        </w:rPr>
      </w:pPr>
      <w:r w:rsidRPr="00A44483"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</w:p>
    <w:p w:rsidR="00A44483" w:rsidRPr="00A44483" w:rsidRDefault="00A44483" w:rsidP="00A4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E32CB8">
        <w:rPr>
          <w:rFonts w:ascii="Times New Roman" w:hAnsi="Times New Roman" w:cs="Times New Roman"/>
          <w:sz w:val="28"/>
          <w:szCs w:val="28"/>
        </w:rPr>
        <w:t>от 24.07.2018г. № 173</w:t>
      </w:r>
    </w:p>
    <w:p w:rsidR="00A44483" w:rsidRPr="00A44483" w:rsidRDefault="00A44483" w:rsidP="00A4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483" w:rsidRPr="00A44483" w:rsidRDefault="00A44483" w:rsidP="00A44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483">
        <w:rPr>
          <w:rFonts w:ascii="Times New Roman" w:hAnsi="Times New Roman" w:cs="Times New Roman"/>
          <w:sz w:val="28"/>
          <w:szCs w:val="28"/>
        </w:rPr>
        <w:t>ЛИМИТЫ</w:t>
      </w:r>
    </w:p>
    <w:p w:rsidR="00A44483" w:rsidRPr="00A44483" w:rsidRDefault="00A44483" w:rsidP="00A44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483">
        <w:rPr>
          <w:rFonts w:ascii="Times New Roman" w:hAnsi="Times New Roman" w:cs="Times New Roman"/>
          <w:sz w:val="28"/>
          <w:szCs w:val="28"/>
        </w:rPr>
        <w:t>Потребления топливно-энергетических ресурсов (газ) организациями, финансируемыми из местного бюджета</w:t>
      </w:r>
    </w:p>
    <w:p w:rsidR="00A44483" w:rsidRPr="00A44483" w:rsidRDefault="00A44483" w:rsidP="00A444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48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44483">
        <w:rPr>
          <w:rFonts w:ascii="Times New Roman" w:hAnsi="Times New Roman" w:cs="Times New Roman"/>
          <w:sz w:val="28"/>
          <w:szCs w:val="28"/>
        </w:rPr>
        <w:t>Нововеличковскому</w:t>
      </w:r>
      <w:proofErr w:type="spellEnd"/>
      <w:r w:rsidRPr="00A44483">
        <w:rPr>
          <w:rFonts w:ascii="Times New Roman" w:hAnsi="Times New Roman" w:cs="Times New Roman"/>
          <w:sz w:val="28"/>
          <w:szCs w:val="28"/>
        </w:rPr>
        <w:t xml:space="preserve"> сельскому поселению на 2019 год.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1280"/>
        <w:gridCol w:w="1280"/>
        <w:gridCol w:w="2398"/>
        <w:gridCol w:w="1071"/>
        <w:gridCol w:w="820"/>
        <w:gridCol w:w="1012"/>
        <w:gridCol w:w="834"/>
        <w:gridCol w:w="1011"/>
        <w:gridCol w:w="649"/>
        <w:gridCol w:w="1046"/>
        <w:gridCol w:w="834"/>
        <w:gridCol w:w="826"/>
      </w:tblGrid>
      <w:tr w:rsidR="00A44483" w:rsidRPr="00A44483" w:rsidTr="005B51D5"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Наименование</w:t>
            </w:r>
          </w:p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учреждений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Тариф</w:t>
            </w:r>
          </w:p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(руб.)</w:t>
            </w:r>
          </w:p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 xml:space="preserve">за 1000м3 </w:t>
            </w:r>
            <w:r w:rsidRPr="00A44483">
              <w:rPr>
                <w:rFonts w:ascii="Times New Roman" w:hAnsi="Times New Roman" w:cs="Times New Roman"/>
                <w:lang w:val="en-US"/>
              </w:rPr>
              <w:t>I</w:t>
            </w:r>
            <w:r w:rsidRPr="00A44483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Тариф (руб.)</w:t>
            </w:r>
          </w:p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 xml:space="preserve">За 1000м3 </w:t>
            </w:r>
          </w:p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  <w:lang w:val="en-US"/>
              </w:rPr>
              <w:t>II</w:t>
            </w:r>
            <w:r w:rsidRPr="00A44483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0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Объемы газа в натуральном выражении на 2019 год</w:t>
            </w:r>
          </w:p>
        </w:tc>
      </w:tr>
      <w:tr w:rsidR="00A44483" w:rsidRPr="00A44483" w:rsidTr="005B51D5"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83" w:rsidRPr="00A44483" w:rsidRDefault="00A44483" w:rsidP="00A4448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83" w:rsidRPr="00A44483" w:rsidRDefault="00A44483" w:rsidP="00A4448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83" w:rsidRPr="00A44483" w:rsidRDefault="00A44483" w:rsidP="00A4448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A44483" w:rsidRPr="00A44483" w:rsidTr="005B51D5"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83" w:rsidRPr="00A44483" w:rsidRDefault="00A44483" w:rsidP="00A4448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83" w:rsidRPr="00A44483" w:rsidRDefault="00A44483" w:rsidP="00A4448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83" w:rsidRPr="00A44483" w:rsidRDefault="00A44483" w:rsidP="00A4448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т.м 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т.м 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483"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т.м 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483"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т.м 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483"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т.м 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483"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</w:tr>
      <w:tr w:rsidR="00A44483" w:rsidRPr="00A44483" w:rsidTr="005B51D5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Администрация Нововеличковского сельского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483" w:rsidRPr="00A44483" w:rsidTr="005B51D5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6471,0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6663,0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1610,1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633,0</w:t>
            </w:r>
          </w:p>
        </w:tc>
      </w:tr>
      <w:tr w:rsidR="00A44483" w:rsidRPr="00A44483" w:rsidTr="005B51D5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Транспортировка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876,0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876,0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215,5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83,2</w:t>
            </w:r>
          </w:p>
        </w:tc>
      </w:tr>
      <w:tr w:rsidR="00A44483" w:rsidRPr="00A44483" w:rsidTr="005B51D5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483" w:rsidRPr="00A44483" w:rsidTr="005B51D5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483" w:rsidRPr="00A44483" w:rsidTr="005B51D5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483" w:rsidRPr="00A44483" w:rsidTr="005B51D5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1825,6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1043,3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3" w:rsidRPr="00A44483" w:rsidRDefault="00A44483" w:rsidP="00A44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483">
              <w:rPr>
                <w:rFonts w:ascii="Times New Roman" w:hAnsi="Times New Roman" w:cs="Times New Roman"/>
              </w:rPr>
              <w:t>716,2</w:t>
            </w:r>
          </w:p>
        </w:tc>
      </w:tr>
    </w:tbl>
    <w:p w:rsidR="00A44483" w:rsidRPr="00A44483" w:rsidRDefault="00A44483" w:rsidP="00A44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483" w:rsidRPr="00A44483" w:rsidRDefault="00A44483" w:rsidP="00A4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83">
        <w:rPr>
          <w:rFonts w:ascii="Times New Roman" w:hAnsi="Times New Roman" w:cs="Times New Roman"/>
          <w:sz w:val="24"/>
          <w:szCs w:val="24"/>
        </w:rPr>
        <w:t>Начальник отдела ЖКХ, малого и среднего бизнеса</w:t>
      </w:r>
      <w:r w:rsidRPr="00A44483">
        <w:rPr>
          <w:rFonts w:ascii="Times New Roman" w:hAnsi="Times New Roman" w:cs="Times New Roman"/>
          <w:sz w:val="24"/>
          <w:szCs w:val="24"/>
        </w:rPr>
        <w:tab/>
      </w:r>
      <w:r w:rsidRPr="00A44483">
        <w:rPr>
          <w:rFonts w:ascii="Times New Roman" w:hAnsi="Times New Roman" w:cs="Times New Roman"/>
          <w:sz w:val="24"/>
          <w:szCs w:val="24"/>
        </w:rPr>
        <w:tab/>
      </w:r>
      <w:r w:rsidRPr="00A44483">
        <w:rPr>
          <w:rFonts w:ascii="Times New Roman" w:hAnsi="Times New Roman" w:cs="Times New Roman"/>
          <w:sz w:val="24"/>
          <w:szCs w:val="24"/>
        </w:rPr>
        <w:tab/>
      </w:r>
      <w:r w:rsidRPr="00A44483">
        <w:rPr>
          <w:rFonts w:ascii="Times New Roman" w:hAnsi="Times New Roman" w:cs="Times New Roman"/>
          <w:sz w:val="24"/>
          <w:szCs w:val="24"/>
        </w:rPr>
        <w:tab/>
      </w:r>
      <w:r w:rsidRPr="00A44483">
        <w:rPr>
          <w:rFonts w:ascii="Times New Roman" w:hAnsi="Times New Roman" w:cs="Times New Roman"/>
          <w:sz w:val="24"/>
          <w:szCs w:val="24"/>
        </w:rPr>
        <w:tab/>
      </w:r>
    </w:p>
    <w:p w:rsidR="00A44483" w:rsidRPr="00A44483" w:rsidRDefault="00A4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83">
        <w:rPr>
          <w:rFonts w:ascii="Times New Roman" w:hAnsi="Times New Roman" w:cs="Times New Roman"/>
          <w:sz w:val="24"/>
          <w:szCs w:val="24"/>
        </w:rPr>
        <w:t xml:space="preserve">администрации Нововеличковского сельского поселения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44483">
        <w:rPr>
          <w:rFonts w:ascii="Times New Roman" w:hAnsi="Times New Roman" w:cs="Times New Roman"/>
          <w:sz w:val="24"/>
          <w:szCs w:val="24"/>
        </w:rPr>
        <w:t xml:space="preserve">     В.В. </w:t>
      </w:r>
      <w:proofErr w:type="spellStart"/>
      <w:r w:rsidRPr="00A44483">
        <w:rPr>
          <w:rFonts w:ascii="Times New Roman" w:hAnsi="Times New Roman" w:cs="Times New Roman"/>
          <w:sz w:val="24"/>
          <w:szCs w:val="24"/>
        </w:rPr>
        <w:t>Токаренк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p w:rsidR="00A44483" w:rsidRDefault="00A44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483" w:rsidRDefault="00A44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483" w:rsidRDefault="00A44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483" w:rsidRDefault="00A44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483" w:rsidRDefault="00A44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483" w:rsidRDefault="00A44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483" w:rsidRDefault="00A44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483" w:rsidRDefault="00A44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483" w:rsidRDefault="00A44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483" w:rsidRDefault="00A44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483" w:rsidRDefault="00A44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483" w:rsidRDefault="00A44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483" w:rsidRDefault="00A44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483" w:rsidRDefault="00A44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44483" w:rsidSect="00A44483">
          <w:pgSz w:w="16838" w:h="11906" w:orient="landscape"/>
          <w:pgMar w:top="1701" w:right="709" w:bottom="964" w:left="567" w:header="709" w:footer="709" w:gutter="0"/>
          <w:cols w:space="708"/>
          <w:docGrid w:linePitch="360"/>
        </w:sectPr>
      </w:pPr>
    </w:p>
    <w:p w:rsidR="00A44483" w:rsidRDefault="00A44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3E4" w:rsidRDefault="007323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323E4" w:rsidRDefault="007323E4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7323E4" w:rsidRDefault="007323E4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7"/>
          <w:szCs w:val="27"/>
          <w:lang w:eastAsia="ar-SA"/>
        </w:rPr>
      </w:pPr>
    </w:p>
    <w:p w:rsidR="007323E4" w:rsidRDefault="007323E4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7"/>
          <w:szCs w:val="27"/>
          <w:lang w:eastAsia="ar-SA"/>
        </w:rPr>
      </w:pPr>
    </w:p>
    <w:p w:rsidR="007323E4" w:rsidRDefault="007323E4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7"/>
          <w:szCs w:val="27"/>
          <w:lang w:eastAsia="ar-SA"/>
        </w:rPr>
      </w:pPr>
    </w:p>
    <w:p w:rsidR="007323E4" w:rsidRDefault="007323E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323E4" w:rsidRDefault="007323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323E4" w:rsidRDefault="007323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7323E4" w:rsidSect="007323E4">
      <w:pgSz w:w="11906" w:h="16838"/>
      <w:pgMar w:top="709" w:right="965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019A"/>
    <w:rsid w:val="00023B23"/>
    <w:rsid w:val="00031C82"/>
    <w:rsid w:val="00045A34"/>
    <w:rsid w:val="000551C6"/>
    <w:rsid w:val="00084EB2"/>
    <w:rsid w:val="000956AB"/>
    <w:rsid w:val="000F329A"/>
    <w:rsid w:val="001108AF"/>
    <w:rsid w:val="00124B7E"/>
    <w:rsid w:val="00126A39"/>
    <w:rsid w:val="001319C0"/>
    <w:rsid w:val="00131BE7"/>
    <w:rsid w:val="00135B47"/>
    <w:rsid w:val="00136ED7"/>
    <w:rsid w:val="0014751C"/>
    <w:rsid w:val="0016289B"/>
    <w:rsid w:val="001644E8"/>
    <w:rsid w:val="001774E6"/>
    <w:rsid w:val="0018455D"/>
    <w:rsid w:val="0018479D"/>
    <w:rsid w:val="001C019A"/>
    <w:rsid w:val="001C4C15"/>
    <w:rsid w:val="001E63B8"/>
    <w:rsid w:val="00214B24"/>
    <w:rsid w:val="002236FD"/>
    <w:rsid w:val="002328AC"/>
    <w:rsid w:val="00237DEF"/>
    <w:rsid w:val="0024002D"/>
    <w:rsid w:val="0024642E"/>
    <w:rsid w:val="00257E15"/>
    <w:rsid w:val="00262A2E"/>
    <w:rsid w:val="00263468"/>
    <w:rsid w:val="00265F56"/>
    <w:rsid w:val="00267862"/>
    <w:rsid w:val="00283D78"/>
    <w:rsid w:val="002A79D8"/>
    <w:rsid w:val="002C3DFD"/>
    <w:rsid w:val="003322F6"/>
    <w:rsid w:val="00391E47"/>
    <w:rsid w:val="003A015E"/>
    <w:rsid w:val="003D4B28"/>
    <w:rsid w:val="003E005B"/>
    <w:rsid w:val="003E533B"/>
    <w:rsid w:val="003F0F49"/>
    <w:rsid w:val="003F3D72"/>
    <w:rsid w:val="003F57C3"/>
    <w:rsid w:val="003F68CB"/>
    <w:rsid w:val="0040290C"/>
    <w:rsid w:val="00426970"/>
    <w:rsid w:val="004344F7"/>
    <w:rsid w:val="004509B8"/>
    <w:rsid w:val="00452A36"/>
    <w:rsid w:val="004E16CF"/>
    <w:rsid w:val="004F28F1"/>
    <w:rsid w:val="004F4ED1"/>
    <w:rsid w:val="00507A3A"/>
    <w:rsid w:val="005130F2"/>
    <w:rsid w:val="00544322"/>
    <w:rsid w:val="0054468D"/>
    <w:rsid w:val="00574527"/>
    <w:rsid w:val="00595BF6"/>
    <w:rsid w:val="005C1682"/>
    <w:rsid w:val="005D1C7B"/>
    <w:rsid w:val="006076E8"/>
    <w:rsid w:val="006139D4"/>
    <w:rsid w:val="006221A2"/>
    <w:rsid w:val="00633B1E"/>
    <w:rsid w:val="00657ACB"/>
    <w:rsid w:val="00670490"/>
    <w:rsid w:val="00672822"/>
    <w:rsid w:val="006815D1"/>
    <w:rsid w:val="006832BA"/>
    <w:rsid w:val="00687D2C"/>
    <w:rsid w:val="006E11EE"/>
    <w:rsid w:val="006F0A06"/>
    <w:rsid w:val="006F7A3E"/>
    <w:rsid w:val="006F7F40"/>
    <w:rsid w:val="00726D0D"/>
    <w:rsid w:val="007323E4"/>
    <w:rsid w:val="0078073C"/>
    <w:rsid w:val="007A016E"/>
    <w:rsid w:val="007B60A2"/>
    <w:rsid w:val="007B6B56"/>
    <w:rsid w:val="007C6DFB"/>
    <w:rsid w:val="00813348"/>
    <w:rsid w:val="00851F30"/>
    <w:rsid w:val="00877011"/>
    <w:rsid w:val="00877694"/>
    <w:rsid w:val="008A76B1"/>
    <w:rsid w:val="008A7871"/>
    <w:rsid w:val="008B0C00"/>
    <w:rsid w:val="008D1AF8"/>
    <w:rsid w:val="008E45A0"/>
    <w:rsid w:val="009161D9"/>
    <w:rsid w:val="009527CC"/>
    <w:rsid w:val="0095521B"/>
    <w:rsid w:val="009635BD"/>
    <w:rsid w:val="009913A3"/>
    <w:rsid w:val="009B109D"/>
    <w:rsid w:val="009E5B12"/>
    <w:rsid w:val="00A07D05"/>
    <w:rsid w:val="00A44483"/>
    <w:rsid w:val="00A6208C"/>
    <w:rsid w:val="00A83694"/>
    <w:rsid w:val="00AC16DE"/>
    <w:rsid w:val="00AC1AE1"/>
    <w:rsid w:val="00AF607D"/>
    <w:rsid w:val="00AF797C"/>
    <w:rsid w:val="00B07A03"/>
    <w:rsid w:val="00B10B21"/>
    <w:rsid w:val="00B14D19"/>
    <w:rsid w:val="00B15133"/>
    <w:rsid w:val="00B30032"/>
    <w:rsid w:val="00B9738B"/>
    <w:rsid w:val="00BB0E12"/>
    <w:rsid w:val="00BC24D7"/>
    <w:rsid w:val="00BD34C4"/>
    <w:rsid w:val="00BD43F2"/>
    <w:rsid w:val="00C072C4"/>
    <w:rsid w:val="00C14960"/>
    <w:rsid w:val="00C1592D"/>
    <w:rsid w:val="00C21C53"/>
    <w:rsid w:val="00C31BF7"/>
    <w:rsid w:val="00C35824"/>
    <w:rsid w:val="00C43F44"/>
    <w:rsid w:val="00C46E99"/>
    <w:rsid w:val="00C50004"/>
    <w:rsid w:val="00C66222"/>
    <w:rsid w:val="00C91653"/>
    <w:rsid w:val="00CA343B"/>
    <w:rsid w:val="00CB3D99"/>
    <w:rsid w:val="00CB4BCE"/>
    <w:rsid w:val="00CC07B8"/>
    <w:rsid w:val="00CE79DE"/>
    <w:rsid w:val="00D045BC"/>
    <w:rsid w:val="00D067D2"/>
    <w:rsid w:val="00D20AA2"/>
    <w:rsid w:val="00D31655"/>
    <w:rsid w:val="00D408E0"/>
    <w:rsid w:val="00D43204"/>
    <w:rsid w:val="00D646D4"/>
    <w:rsid w:val="00D82443"/>
    <w:rsid w:val="00D93328"/>
    <w:rsid w:val="00DA3397"/>
    <w:rsid w:val="00DB6B7D"/>
    <w:rsid w:val="00DC611A"/>
    <w:rsid w:val="00DD1BD9"/>
    <w:rsid w:val="00E23811"/>
    <w:rsid w:val="00E32CB8"/>
    <w:rsid w:val="00E47127"/>
    <w:rsid w:val="00E63280"/>
    <w:rsid w:val="00E677E6"/>
    <w:rsid w:val="00E753F5"/>
    <w:rsid w:val="00EC2951"/>
    <w:rsid w:val="00ED6A00"/>
    <w:rsid w:val="00EE2AA1"/>
    <w:rsid w:val="00EE5C8E"/>
    <w:rsid w:val="00F20C02"/>
    <w:rsid w:val="00F2346D"/>
    <w:rsid w:val="00F51744"/>
    <w:rsid w:val="00F568A5"/>
    <w:rsid w:val="00F67670"/>
    <w:rsid w:val="00F70165"/>
    <w:rsid w:val="00F75866"/>
    <w:rsid w:val="00F958F1"/>
    <w:rsid w:val="00FA126C"/>
    <w:rsid w:val="00FB2279"/>
    <w:rsid w:val="00FC33FC"/>
    <w:rsid w:val="00FC4475"/>
    <w:rsid w:val="00FE105F"/>
    <w:rsid w:val="181A26D0"/>
    <w:rsid w:val="78E1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73168-5ABD-4977-9142-6E7B34DB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E4"/>
    <w:rPr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323E4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3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323E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rsid w:val="007323E4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7323E4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23E4"/>
  </w:style>
  <w:style w:type="character" w:customStyle="1" w:styleId="a8">
    <w:name w:val="Нижний колонтитул Знак"/>
    <w:basedOn w:val="a0"/>
    <w:link w:val="a7"/>
    <w:uiPriority w:val="99"/>
    <w:semiHidden/>
    <w:rsid w:val="007323E4"/>
  </w:style>
  <w:style w:type="character" w:customStyle="1" w:styleId="a4">
    <w:name w:val="Текст выноски Знак"/>
    <w:basedOn w:val="a0"/>
    <w:link w:val="a3"/>
    <w:uiPriority w:val="99"/>
    <w:semiHidden/>
    <w:rsid w:val="007323E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7323E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rsid w:val="00732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Ольга Власова</cp:lastModifiedBy>
  <cp:revision>4</cp:revision>
  <cp:lastPrinted>2018-07-24T05:24:00Z</cp:lastPrinted>
  <dcterms:created xsi:type="dcterms:W3CDTF">2018-08-01T12:37:00Z</dcterms:created>
  <dcterms:modified xsi:type="dcterms:W3CDTF">2018-08-01T14:11:00Z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