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2" w:rsidRPr="00C56B92" w:rsidRDefault="00C56B92" w:rsidP="00C56B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6B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3B5CBA" wp14:editId="6C6138E3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C56B92" w:rsidRPr="00C56B92" w:rsidRDefault="00C56B92" w:rsidP="00C5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56B92" w:rsidRPr="00C56B92" w:rsidRDefault="00C56B92" w:rsidP="00C56B92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56B92">
        <w:rPr>
          <w:rFonts w:ascii="Times New Roman" w:eastAsia="Arial" w:hAnsi="Times New Roman"/>
          <w:kern w:val="2"/>
          <w:sz w:val="28"/>
          <w:szCs w:val="28"/>
          <w:lang w:eastAsia="ar-SA"/>
        </w:rPr>
        <w:t>от 20.09.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2018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  <w:t xml:space="preserve">                № 292</w:t>
      </w:r>
      <w:r w:rsidRPr="00C56B92">
        <w:rPr>
          <w:rFonts w:ascii="Times New Roman" w:eastAsia="Arial" w:hAnsi="Times New Roman"/>
          <w:kern w:val="2"/>
          <w:sz w:val="28"/>
          <w:szCs w:val="28"/>
          <w:lang w:eastAsia="ar-SA"/>
        </w:rPr>
        <w:t>-65/3</w:t>
      </w:r>
    </w:p>
    <w:p w:rsidR="00C56B92" w:rsidRPr="00C56B92" w:rsidRDefault="00C56B92" w:rsidP="00C56B92">
      <w:pPr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C46660" w:rsidRDefault="00C46660" w:rsidP="00C46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Совета Нововеличковского сельского поселения Динского района от 04.09.2009 года № 57.1 «Об утверждении Положения «О присвоении звании «Почетный гражданин Нововеличковского с</w:t>
      </w:r>
      <w:r w:rsidR="00F04046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поселения», ходатайств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046">
        <w:rPr>
          <w:rFonts w:ascii="Times New Roman" w:eastAsia="Times New Roman" w:hAnsi="Times New Roman"/>
          <w:sz w:val="28"/>
          <w:szCs w:val="28"/>
          <w:lang w:eastAsia="ru-RU"/>
        </w:rPr>
        <w:t>БОУ СОШ № 30 и</w:t>
      </w:r>
      <w:bookmarkStart w:id="0" w:name="_GoBack"/>
      <w:bookmarkEnd w:id="0"/>
      <w:r w:rsidR="00B43399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по физическому развитию «Спорт»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Нововеличковского сельского поселения  Динского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46660" w:rsidRDefault="00C46660" w:rsidP="00C466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proofErr w:type="spellStart"/>
      <w:r w:rsidR="00C56B92">
        <w:rPr>
          <w:rFonts w:ascii="Times New Roman" w:eastAsia="Times New Roman" w:hAnsi="Times New Roman"/>
          <w:sz w:val="28"/>
          <w:szCs w:val="28"/>
          <w:lang w:eastAsia="ru-RU"/>
        </w:rPr>
        <w:t>Танаеву</w:t>
      </w:r>
      <w:proofErr w:type="spellEnd"/>
      <w:r w:rsidR="00C56B9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Михайловичу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звание «Почетный гражданин Нововеличковского сельского поселения».</w:t>
      </w:r>
    </w:p>
    <w:p w:rsidR="00C46660" w:rsidRDefault="00C46660" w:rsidP="00C466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 w:rsidR="00965999">
        <w:rPr>
          <w:rFonts w:ascii="Times New Roman" w:eastAsia="Times New Roman" w:hAnsi="Times New Roman"/>
          <w:sz w:val="28"/>
          <w:szCs w:val="28"/>
          <w:lang w:eastAsia="ru-RU"/>
        </w:rPr>
        <w:t>Рогоза Валентину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(посмертно) звание «Почетный гражданин Нововеличковского сельского поселения».</w:t>
      </w:r>
    </w:p>
    <w:p w:rsidR="00C46660" w:rsidRDefault="00C46660" w:rsidP="00C46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Нововеличковского</w:t>
      </w:r>
    </w:p>
    <w:p w:rsidR="00C46660" w:rsidRDefault="00C46660" w:rsidP="00C46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C46660" w:rsidRDefault="00C46660" w:rsidP="00C46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Нововеличковского </w:t>
      </w: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Г.М.Кова</w:t>
      </w:r>
      <w:proofErr w:type="spellEnd"/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/>
    <w:p w:rsidR="00191DDB" w:rsidRDefault="00D15B03"/>
    <w:sectPr w:rsidR="0019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B5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C"/>
    <w:rsid w:val="000D7C4B"/>
    <w:rsid w:val="0036452D"/>
    <w:rsid w:val="003878F1"/>
    <w:rsid w:val="005D253D"/>
    <w:rsid w:val="005F0B5B"/>
    <w:rsid w:val="006077BE"/>
    <w:rsid w:val="007D01EE"/>
    <w:rsid w:val="00965999"/>
    <w:rsid w:val="009C65EC"/>
    <w:rsid w:val="00AE3EAF"/>
    <w:rsid w:val="00B43399"/>
    <w:rsid w:val="00C46660"/>
    <w:rsid w:val="00C56B92"/>
    <w:rsid w:val="00D15B03"/>
    <w:rsid w:val="00E461FF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</cp:revision>
  <cp:lastPrinted>2018-09-24T07:55:00Z</cp:lastPrinted>
  <dcterms:created xsi:type="dcterms:W3CDTF">2018-09-17T12:56:00Z</dcterms:created>
  <dcterms:modified xsi:type="dcterms:W3CDTF">2018-09-24T08:01:00Z</dcterms:modified>
</cp:coreProperties>
</file>