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C5" w:rsidRPr="009F1BC5" w:rsidRDefault="009F1BC5" w:rsidP="009F1BC5">
      <w:pPr>
        <w:keepNext/>
        <w:suppressAutoHyphens w:val="0"/>
        <w:jc w:val="center"/>
        <w:outlineLvl w:val="1"/>
        <w:rPr>
          <w:rFonts w:cs="Arial"/>
          <w:bCs/>
          <w:lang w:eastAsia="ru-RU"/>
        </w:rPr>
      </w:pPr>
      <w:r w:rsidRPr="009F1BC5">
        <w:rPr>
          <w:rFonts w:ascii="Arial Narrow" w:hAnsi="Arial Narrow" w:cs="Arial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9032F3" wp14:editId="76FF7276">
            <wp:simplePos x="0" y="0"/>
            <wp:positionH relativeFrom="column">
              <wp:posOffset>2876550</wp:posOffset>
            </wp:positionH>
            <wp:positionV relativeFrom="paragraph">
              <wp:posOffset>28575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C5" w:rsidRPr="009F1BC5" w:rsidRDefault="009F1BC5" w:rsidP="009F1BC5">
      <w:pPr>
        <w:keepNext/>
        <w:suppressAutoHyphens w:val="0"/>
        <w:jc w:val="center"/>
        <w:outlineLvl w:val="1"/>
        <w:rPr>
          <w:rFonts w:cs="Arial"/>
          <w:bCs/>
          <w:lang w:eastAsia="ru-RU"/>
        </w:rPr>
      </w:pPr>
    </w:p>
    <w:p w:rsidR="009F1BC5" w:rsidRPr="009F1BC5" w:rsidRDefault="009F1BC5" w:rsidP="009F1BC5">
      <w:pPr>
        <w:keepNext/>
        <w:suppressAutoHyphens w:val="0"/>
        <w:jc w:val="center"/>
        <w:outlineLvl w:val="1"/>
        <w:rPr>
          <w:rFonts w:cs="Arial"/>
          <w:bCs/>
          <w:lang w:eastAsia="ru-RU"/>
        </w:rPr>
      </w:pPr>
    </w:p>
    <w:p w:rsidR="009F1BC5" w:rsidRPr="009F1BC5" w:rsidRDefault="009F1BC5" w:rsidP="009F1BC5">
      <w:pPr>
        <w:suppressAutoHyphens w:val="0"/>
        <w:ind w:right="-143"/>
        <w:jc w:val="center"/>
        <w:rPr>
          <w:b/>
        </w:rPr>
      </w:pPr>
      <w:r w:rsidRPr="009F1BC5">
        <w:rPr>
          <w:b/>
        </w:rPr>
        <w:t xml:space="preserve">СОВЕТ НОВОВЕЛИЧКОВСКОГО </w:t>
      </w:r>
    </w:p>
    <w:p w:rsidR="009F1BC5" w:rsidRPr="009F1BC5" w:rsidRDefault="009F1BC5" w:rsidP="009F1BC5">
      <w:pPr>
        <w:suppressAutoHyphens w:val="0"/>
        <w:ind w:right="-143"/>
        <w:jc w:val="center"/>
        <w:rPr>
          <w:b/>
        </w:rPr>
      </w:pPr>
      <w:r w:rsidRPr="009F1BC5">
        <w:rPr>
          <w:b/>
        </w:rPr>
        <w:t>СЕЛЬСКОГО ПОСЕЛЕНИЯ ДИНСКОГО РАЙОНА</w:t>
      </w:r>
    </w:p>
    <w:p w:rsidR="009F1BC5" w:rsidRPr="009F1BC5" w:rsidRDefault="009F1BC5" w:rsidP="009F1BC5">
      <w:pPr>
        <w:suppressAutoHyphens w:val="0"/>
        <w:jc w:val="center"/>
      </w:pPr>
    </w:p>
    <w:p w:rsidR="009F1BC5" w:rsidRPr="009F1BC5" w:rsidRDefault="009F1BC5" w:rsidP="009F1BC5">
      <w:pPr>
        <w:suppressAutoHyphens w:val="0"/>
        <w:jc w:val="center"/>
        <w:rPr>
          <w:b/>
          <w:lang w:eastAsia="ru-RU"/>
        </w:rPr>
      </w:pPr>
      <w:r w:rsidRPr="009F1BC5">
        <w:rPr>
          <w:b/>
          <w:lang w:eastAsia="ru-RU"/>
        </w:rPr>
        <w:t>РЕШЕНИЕ</w:t>
      </w:r>
    </w:p>
    <w:p w:rsidR="009F1BC5" w:rsidRPr="009F1BC5" w:rsidRDefault="009F1BC5" w:rsidP="009F1BC5">
      <w:pPr>
        <w:suppressAutoHyphens w:val="0"/>
        <w:jc w:val="center"/>
        <w:rPr>
          <w:sz w:val="24"/>
          <w:szCs w:val="24"/>
          <w:lang w:eastAsia="ru-RU"/>
        </w:rPr>
      </w:pPr>
    </w:p>
    <w:p w:rsidR="009F1BC5" w:rsidRPr="009F1BC5" w:rsidRDefault="009F1BC5" w:rsidP="009F1BC5">
      <w:pPr>
        <w:suppressAutoHyphens w:val="0"/>
        <w:jc w:val="both"/>
        <w:rPr>
          <w:szCs w:val="24"/>
          <w:lang w:eastAsia="ru-RU"/>
        </w:rPr>
      </w:pPr>
      <w:r w:rsidRPr="009F1BC5">
        <w:rPr>
          <w:szCs w:val="24"/>
          <w:lang w:eastAsia="ru-RU"/>
        </w:rPr>
        <w:t>от 26.0</w:t>
      </w:r>
      <w:r>
        <w:rPr>
          <w:szCs w:val="24"/>
          <w:lang w:eastAsia="ru-RU"/>
        </w:rPr>
        <w:t>2.2019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 xml:space="preserve">             № 334</w:t>
      </w:r>
      <w:r w:rsidRPr="009F1BC5">
        <w:rPr>
          <w:szCs w:val="24"/>
          <w:lang w:eastAsia="ru-RU"/>
        </w:rPr>
        <w:t>-71/3</w:t>
      </w:r>
    </w:p>
    <w:p w:rsidR="009F1BC5" w:rsidRPr="009F1BC5" w:rsidRDefault="009F1BC5" w:rsidP="009F1BC5">
      <w:pPr>
        <w:suppressAutoHyphens w:val="0"/>
        <w:jc w:val="center"/>
        <w:rPr>
          <w:lang w:eastAsia="ru-RU"/>
        </w:rPr>
      </w:pPr>
      <w:r w:rsidRPr="009F1BC5">
        <w:rPr>
          <w:lang w:eastAsia="ru-RU"/>
        </w:rPr>
        <w:t>станица Нововеличковская</w:t>
      </w:r>
    </w:p>
    <w:p w:rsidR="003410DF" w:rsidRDefault="003410DF" w:rsidP="00891F33">
      <w:pPr>
        <w:shd w:val="clear" w:color="auto" w:fill="FFFFFF"/>
        <w:jc w:val="center"/>
        <w:rPr>
          <w:bCs/>
        </w:rPr>
      </w:pPr>
    </w:p>
    <w:p w:rsidR="009F1BC5" w:rsidRPr="003410DF" w:rsidRDefault="009F1BC5" w:rsidP="00891F33">
      <w:pPr>
        <w:shd w:val="clear" w:color="auto" w:fill="FFFFFF"/>
        <w:jc w:val="center"/>
        <w:rPr>
          <w:bCs/>
        </w:rPr>
      </w:pPr>
    </w:p>
    <w:p w:rsidR="007D7D6B" w:rsidRPr="003410DF" w:rsidRDefault="00891F33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О внесении изменений в </w:t>
      </w:r>
      <w:r w:rsidR="007D7D6B" w:rsidRPr="003410DF">
        <w:rPr>
          <w:b/>
        </w:rPr>
        <w:t xml:space="preserve">решение Совета Нововеличковского 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сельского поселения Динского район от </w:t>
      </w:r>
      <w:r w:rsidR="008672D0">
        <w:rPr>
          <w:b/>
        </w:rPr>
        <w:t>11</w:t>
      </w:r>
      <w:r w:rsidRPr="003410DF">
        <w:rPr>
          <w:b/>
        </w:rPr>
        <w:t>.</w:t>
      </w:r>
      <w:r w:rsidR="008672D0">
        <w:rPr>
          <w:b/>
        </w:rPr>
        <w:t>10</w:t>
      </w:r>
      <w:r w:rsidRPr="003410DF">
        <w:rPr>
          <w:b/>
        </w:rPr>
        <w:t>.201</w:t>
      </w:r>
      <w:r w:rsidR="008672D0">
        <w:rPr>
          <w:b/>
        </w:rPr>
        <w:t>8</w:t>
      </w:r>
      <w:r w:rsidRPr="003410DF">
        <w:rPr>
          <w:b/>
        </w:rPr>
        <w:t xml:space="preserve"> № </w:t>
      </w:r>
      <w:r w:rsidR="008672D0">
        <w:rPr>
          <w:b/>
        </w:rPr>
        <w:t>297</w:t>
      </w:r>
      <w:r w:rsidRPr="003410DF">
        <w:rPr>
          <w:b/>
        </w:rPr>
        <w:t>-</w:t>
      </w:r>
      <w:r w:rsidR="008672D0">
        <w:rPr>
          <w:b/>
        </w:rPr>
        <w:t>66</w:t>
      </w:r>
      <w:r w:rsidRPr="003410DF">
        <w:rPr>
          <w:b/>
        </w:rPr>
        <w:t>/</w:t>
      </w:r>
      <w:r w:rsidR="008672D0">
        <w:rPr>
          <w:b/>
        </w:rPr>
        <w:t>3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«Об утверждении Положения о порядке управления и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распоряжения объектами муниципальной собственности</w:t>
      </w:r>
    </w:p>
    <w:p w:rsidR="00891F33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Нововеличковского сельского поселения Динского района» </w:t>
      </w:r>
    </w:p>
    <w:p w:rsidR="00891F33" w:rsidRPr="003410DF" w:rsidRDefault="00891F33" w:rsidP="00891F33">
      <w:pPr>
        <w:shd w:val="clear" w:color="auto" w:fill="FFFFFF"/>
        <w:jc w:val="center"/>
        <w:rPr>
          <w:bCs/>
        </w:rPr>
      </w:pPr>
    </w:p>
    <w:p w:rsidR="00891F33" w:rsidRPr="003410DF" w:rsidRDefault="00891F33" w:rsidP="00891F33">
      <w:pPr>
        <w:shd w:val="clear" w:color="auto" w:fill="FFFFFF"/>
        <w:jc w:val="center"/>
        <w:rPr>
          <w:bCs/>
        </w:rPr>
      </w:pPr>
    </w:p>
    <w:p w:rsidR="00891F33" w:rsidRPr="008672D0" w:rsidRDefault="007D4581" w:rsidP="008672D0">
      <w:pPr>
        <w:pStyle w:val="ConsPlusNormal"/>
        <w:widowControl/>
        <w:tabs>
          <w:tab w:val="num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bookmarkStart w:id="0" w:name="_GoBack"/>
      <w:bookmarkEnd w:id="0"/>
      <w:r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 соответствии с</w:t>
      </w:r>
      <w:r w:rsidR="008672D0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Гражданским кодексом РФ,</w:t>
      </w:r>
      <w:r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8672D0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Федеральными законами от 06.10.2003 </w:t>
      </w:r>
      <w:r w:rsid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№</w:t>
      </w:r>
      <w:r w:rsidR="008672D0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131-ФЗ </w:t>
      </w:r>
      <w:r w:rsid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</w:t>
      </w:r>
      <w:r w:rsidR="008672D0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Об общих принципах организации местного самоуправления в Российской Федерации</w:t>
      </w:r>
      <w:r w:rsid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»</w:t>
      </w:r>
      <w:r w:rsidR="008672D0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от 26.07.2006 </w:t>
      </w:r>
      <w:r w:rsid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№</w:t>
      </w:r>
      <w:r w:rsidR="008672D0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135-ФЗ </w:t>
      </w:r>
      <w:r w:rsid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</w:t>
      </w:r>
      <w:r w:rsidR="008672D0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 защите конкуренции</w:t>
      </w:r>
      <w:r w:rsid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»</w:t>
      </w:r>
      <w:r w:rsidR="00891F33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Уставом Нововеличковского сельского поселения Динской района, </w:t>
      </w:r>
      <w:r w:rsidR="009202CD" w:rsidRPr="009202C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 целях совершенствования системы управления и распоряжения имуществом</w:t>
      </w:r>
      <w:r w:rsidR="009202C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Нововеличковского сельского поселения, </w:t>
      </w:r>
      <w:r w:rsidR="00891F33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Совет Нововеличковского сельского поселения Динского района</w:t>
      </w:r>
      <w:r w:rsidR="004263D5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</w:t>
      </w:r>
      <w:r w:rsidR="00891F33" w:rsidRPr="008672D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р е ш и л:</w:t>
      </w:r>
    </w:p>
    <w:p w:rsidR="00CF0CAD" w:rsidRPr="003410DF" w:rsidRDefault="00CF0CAD" w:rsidP="007D4581">
      <w:pPr>
        <w:pStyle w:val="ConsPlusNormal"/>
        <w:widowControl/>
        <w:tabs>
          <w:tab w:val="num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1.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>Внести в</w:t>
      </w:r>
      <w:r w:rsidR="00092276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Положение </w:t>
      </w:r>
      <w:r w:rsidR="000E2157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«О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порядке управления и распоряжения объектами муниципальной собственности Нововеличковского сельского поселения Динского района»</w:t>
      </w:r>
      <w:r w:rsidR="000E2157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утвержденное решением Совета Нововеличковского сельского поселения Динского района от </w:t>
      </w:r>
      <w:r w:rsidR="009202CD" w:rsidRPr="009202C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11.10.2018 № 297-66/3</w:t>
      </w:r>
      <w:r w:rsidR="00092276"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(далее - Положение)</w:t>
      </w:r>
      <w:r w:rsidRPr="003410D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следующие изменения:</w:t>
      </w:r>
    </w:p>
    <w:p w:rsidR="009257E8" w:rsidRPr="003410DF" w:rsidRDefault="0057244F" w:rsidP="0058235A">
      <w:pPr>
        <w:tabs>
          <w:tab w:val="left" w:pos="1200"/>
        </w:tabs>
        <w:ind w:firstLine="720"/>
        <w:jc w:val="both"/>
      </w:pPr>
      <w:r>
        <w:t>1.1</w:t>
      </w:r>
      <w:r w:rsidR="00966542" w:rsidRPr="003410DF">
        <w:t xml:space="preserve"> </w:t>
      </w:r>
      <w:r w:rsidR="00137E9B">
        <w:t>С</w:t>
      </w:r>
      <w:r w:rsidR="001773FE" w:rsidRPr="003410DF">
        <w:t>тать</w:t>
      </w:r>
      <w:r w:rsidR="00137E9B">
        <w:t>ю</w:t>
      </w:r>
      <w:r w:rsidR="001773FE" w:rsidRPr="003410DF">
        <w:t xml:space="preserve"> </w:t>
      </w:r>
      <w:r>
        <w:t>15</w:t>
      </w:r>
      <w:r w:rsidR="00092276" w:rsidRPr="003410DF">
        <w:t xml:space="preserve"> Положения</w:t>
      </w:r>
      <w:r w:rsidR="00CF0CAD" w:rsidRPr="003410DF">
        <w:t xml:space="preserve"> </w:t>
      </w:r>
      <w:r w:rsidR="00137E9B">
        <w:t>дополнить пунктом 2.1 следующего содержания</w:t>
      </w:r>
      <w:r w:rsidR="00232E6E" w:rsidRPr="003410DF">
        <w:t>:</w:t>
      </w:r>
      <w:r w:rsidR="00CF0CAD" w:rsidRPr="003410DF">
        <w:t xml:space="preserve"> «</w:t>
      </w:r>
      <w:r w:rsidR="00137E9B">
        <w:t xml:space="preserve">2.1. </w:t>
      </w:r>
      <w:r w:rsidR="0058235A">
        <w:t>В</w:t>
      </w:r>
      <w:r w:rsidR="0058235A" w:rsidRPr="0058235A">
        <w:t xml:space="preserve"> случае предоставления муниципального имущества, закрепленного за муниципальными учреждениями, муниципальными унитарными предприятиями на праве оперативного управления, хозяйственного ведения, в безвозмездное пользование муниципальным учреждениям</w:t>
      </w:r>
      <w:r w:rsidR="0058235A">
        <w:t xml:space="preserve">, </w:t>
      </w:r>
      <w:r w:rsidR="0058235A" w:rsidRPr="0058235A">
        <w:t>некоммерческой организации, не осуществляющей приносящую доход деятельность, в договоре безвозмездного пользования допускается по соглашению сторон освободить ссудополучателя от обязанности несения финансовых расходов по соде</w:t>
      </w:r>
      <w:r w:rsidR="00554C55">
        <w:t>ржанию муниципального имущества (капитальный и текущий ремонт</w:t>
      </w:r>
      <w:r w:rsidR="0058235A" w:rsidRPr="0058235A">
        <w:t>, коммунальные платежи, обеспечение противопожарной безопасности, выполнение предписаний органов государственного пожарного надзора, а также уплата налога на имущество и плата за пользование земельным участком)</w:t>
      </w:r>
      <w:r w:rsidR="00CF0CAD" w:rsidRPr="003410DF">
        <w:t>».</w:t>
      </w:r>
    </w:p>
    <w:p w:rsidR="00891F33" w:rsidRPr="003410DF" w:rsidRDefault="00801FCF" w:rsidP="003410DF">
      <w:pPr>
        <w:tabs>
          <w:tab w:val="left" w:pos="1134"/>
        </w:tabs>
        <w:ind w:firstLine="709"/>
        <w:jc w:val="both"/>
      </w:pPr>
      <w:r w:rsidRPr="003410DF">
        <w:lastRenderedPageBreak/>
        <w:t>2.</w:t>
      </w:r>
      <w:r w:rsidRPr="003410DF">
        <w:tab/>
      </w:r>
      <w:r w:rsidR="00891F33" w:rsidRPr="003410DF">
        <w:t xml:space="preserve">Администрации Нововеличковского сельского поселения Динского района </w:t>
      </w:r>
      <w:r w:rsidR="00C27CD1" w:rsidRPr="003410DF">
        <w:t>обнародовать</w:t>
      </w:r>
      <w:r w:rsidR="00891F33" w:rsidRPr="003410DF">
        <w:t xml:space="preserve"> решение и разместить на официальном сайте Нововеличковского сельского поселения Динского района.</w:t>
      </w:r>
    </w:p>
    <w:p w:rsidR="00CF0CAD" w:rsidRPr="003410DF" w:rsidRDefault="00C27CD1" w:rsidP="003410DF">
      <w:pPr>
        <w:tabs>
          <w:tab w:val="left" w:pos="1134"/>
        </w:tabs>
        <w:ind w:firstLine="709"/>
        <w:jc w:val="both"/>
        <w:rPr>
          <w:b/>
        </w:rPr>
      </w:pPr>
      <w:r w:rsidRPr="003410DF">
        <w:t>3</w:t>
      </w:r>
      <w:r w:rsidR="00CF0CAD" w:rsidRPr="003410DF">
        <w:t>.</w:t>
      </w:r>
      <w:r w:rsidRPr="003410DF">
        <w:tab/>
      </w:r>
      <w:r w:rsidR="00CF0CAD" w:rsidRPr="003410DF">
        <w:t>Настоящее решение вступает в силу со дня обнародования.</w:t>
      </w:r>
    </w:p>
    <w:p w:rsidR="00891F33" w:rsidRPr="003410DF" w:rsidRDefault="00891F33" w:rsidP="00801FCF">
      <w:pPr>
        <w:tabs>
          <w:tab w:val="left" w:pos="525"/>
        </w:tabs>
        <w:ind w:firstLine="709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3410DF" w:rsidRPr="003410DF" w:rsidRDefault="003410DF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jc w:val="both"/>
      </w:pPr>
      <w:r>
        <w:t>Председатель Совета Нововеличковского</w:t>
      </w:r>
    </w:p>
    <w:p w:rsidR="00891F33" w:rsidRDefault="00891F33" w:rsidP="00891F3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276">
        <w:tab/>
        <w:t xml:space="preserve">   </w:t>
      </w:r>
      <w:r>
        <w:t xml:space="preserve">    </w:t>
      </w:r>
      <w:proofErr w:type="spellStart"/>
      <w:r>
        <w:t>В.А.Габлая</w:t>
      </w:r>
      <w:proofErr w:type="spellEnd"/>
    </w:p>
    <w:p w:rsidR="00891F33" w:rsidRPr="003410DF" w:rsidRDefault="00891F33" w:rsidP="00891F33">
      <w:pPr>
        <w:jc w:val="both"/>
      </w:pPr>
    </w:p>
    <w:p w:rsidR="003410DF" w:rsidRDefault="00891F33" w:rsidP="009972C1">
      <w:pPr>
        <w:jc w:val="both"/>
      </w:pPr>
      <w:r w:rsidRPr="003410DF">
        <w:t xml:space="preserve">Глава Нововеличковского </w:t>
      </w:r>
    </w:p>
    <w:p w:rsidR="00891F33" w:rsidRPr="003410DF" w:rsidRDefault="00891F33" w:rsidP="009972C1">
      <w:pPr>
        <w:jc w:val="both"/>
      </w:pPr>
      <w:r w:rsidRPr="003410DF">
        <w:t>сельского поселения</w:t>
      </w:r>
      <w:r w:rsidRPr="003410DF">
        <w:tab/>
      </w:r>
      <w:r w:rsidRPr="003410DF">
        <w:tab/>
      </w:r>
      <w:r w:rsidR="00092276" w:rsidRPr="003410DF">
        <w:tab/>
      </w:r>
      <w:r w:rsidR="003410DF">
        <w:tab/>
      </w:r>
      <w:r w:rsidR="003410DF">
        <w:tab/>
      </w:r>
      <w:r w:rsidR="003410DF">
        <w:tab/>
      </w:r>
      <w:r w:rsidR="003410DF">
        <w:tab/>
      </w:r>
      <w:r w:rsidR="003410DF">
        <w:tab/>
        <w:t xml:space="preserve"> </w:t>
      </w:r>
      <w:r w:rsidR="003410DF" w:rsidRPr="003410DF">
        <w:t xml:space="preserve"> </w:t>
      </w:r>
      <w:r w:rsidRPr="003410DF">
        <w:t xml:space="preserve">       </w:t>
      </w:r>
      <w:proofErr w:type="spellStart"/>
      <w:r w:rsidR="00554C55">
        <w:t>Г</w:t>
      </w:r>
      <w:r w:rsidRPr="003410DF">
        <w:t>.М.Кова</w:t>
      </w:r>
      <w:proofErr w:type="spellEnd"/>
    </w:p>
    <w:p w:rsidR="00603ACF" w:rsidRDefault="00603ACF" w:rsidP="00554C55">
      <w:pPr>
        <w:suppressAutoHyphens w:val="0"/>
        <w:spacing w:after="160" w:line="259" w:lineRule="auto"/>
      </w:pPr>
    </w:p>
    <w:sectPr w:rsidR="00603ACF" w:rsidSect="009F1BC5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92276"/>
    <w:rsid w:val="000D61BE"/>
    <w:rsid w:val="000E2157"/>
    <w:rsid w:val="00111AAC"/>
    <w:rsid w:val="00137E9B"/>
    <w:rsid w:val="001773FE"/>
    <w:rsid w:val="00232E6E"/>
    <w:rsid w:val="00254838"/>
    <w:rsid w:val="002C3170"/>
    <w:rsid w:val="003314C9"/>
    <w:rsid w:val="003410DF"/>
    <w:rsid w:val="0035415D"/>
    <w:rsid w:val="00362DC0"/>
    <w:rsid w:val="00390432"/>
    <w:rsid w:val="003C6113"/>
    <w:rsid w:val="003F50FF"/>
    <w:rsid w:val="004263D5"/>
    <w:rsid w:val="004504FC"/>
    <w:rsid w:val="00496125"/>
    <w:rsid w:val="004A58C3"/>
    <w:rsid w:val="00520E3C"/>
    <w:rsid w:val="00554C55"/>
    <w:rsid w:val="0057244F"/>
    <w:rsid w:val="0058235A"/>
    <w:rsid w:val="005B7A41"/>
    <w:rsid w:val="005C127C"/>
    <w:rsid w:val="00603ACF"/>
    <w:rsid w:val="00716709"/>
    <w:rsid w:val="007931D4"/>
    <w:rsid w:val="007A42C2"/>
    <w:rsid w:val="007D4581"/>
    <w:rsid w:val="007D7D6B"/>
    <w:rsid w:val="00801FCF"/>
    <w:rsid w:val="008672D0"/>
    <w:rsid w:val="00891F33"/>
    <w:rsid w:val="009202CD"/>
    <w:rsid w:val="009257E8"/>
    <w:rsid w:val="0093437A"/>
    <w:rsid w:val="00966542"/>
    <w:rsid w:val="009972C1"/>
    <w:rsid w:val="009B2370"/>
    <w:rsid w:val="009F1BC5"/>
    <w:rsid w:val="00A21D46"/>
    <w:rsid w:val="00A33F03"/>
    <w:rsid w:val="00B2490E"/>
    <w:rsid w:val="00B6158E"/>
    <w:rsid w:val="00B76C13"/>
    <w:rsid w:val="00B85A6F"/>
    <w:rsid w:val="00BD2F74"/>
    <w:rsid w:val="00BD3D44"/>
    <w:rsid w:val="00C27CD1"/>
    <w:rsid w:val="00CA17BC"/>
    <w:rsid w:val="00CF0CAD"/>
    <w:rsid w:val="00D20EB0"/>
    <w:rsid w:val="00D95469"/>
    <w:rsid w:val="00DE2DDF"/>
    <w:rsid w:val="00E45CA5"/>
    <w:rsid w:val="00EA571B"/>
    <w:rsid w:val="00F03A94"/>
    <w:rsid w:val="00F17CCC"/>
    <w:rsid w:val="00F64536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  <w:style w:type="character" w:customStyle="1" w:styleId="20">
    <w:name w:val="Заголовок 2 Знак"/>
    <w:basedOn w:val="a0"/>
    <w:link w:val="2"/>
    <w:uiPriority w:val="9"/>
    <w:semiHidden/>
    <w:rsid w:val="009F1B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  <w:style w:type="character" w:customStyle="1" w:styleId="20">
    <w:name w:val="Заголовок 2 Знак"/>
    <w:basedOn w:val="a0"/>
    <w:link w:val="2"/>
    <w:uiPriority w:val="9"/>
    <w:semiHidden/>
    <w:rsid w:val="009F1B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57E0-7E05-4FFB-9ACB-7812822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11</cp:revision>
  <cp:lastPrinted>2019-02-28T08:36:00Z</cp:lastPrinted>
  <dcterms:created xsi:type="dcterms:W3CDTF">2019-02-28T07:15:00Z</dcterms:created>
  <dcterms:modified xsi:type="dcterms:W3CDTF">2019-03-01T08:44:00Z</dcterms:modified>
</cp:coreProperties>
</file>