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E8" w:rsidRDefault="00C61FE8" w:rsidP="00F10151">
      <w:pPr>
        <w:jc w:val="center"/>
        <w:rPr>
          <w:b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7709F3" wp14:editId="60A352AB">
            <wp:extent cx="436880" cy="508000"/>
            <wp:effectExtent l="0" t="0" r="1270" b="6350"/>
            <wp:docPr id="1" name="Рисунок 1" descr="Описание: 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Нововеличковское СП динского р-н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51" w:rsidRPr="00F10151" w:rsidRDefault="00F10151" w:rsidP="00F10151">
      <w:pPr>
        <w:jc w:val="center"/>
        <w:rPr>
          <w:b/>
          <w:szCs w:val="28"/>
          <w:lang w:eastAsia="ru-RU"/>
        </w:rPr>
      </w:pPr>
      <w:r w:rsidRPr="00F10151">
        <w:rPr>
          <w:b/>
          <w:szCs w:val="28"/>
          <w:lang w:eastAsia="ru-RU"/>
        </w:rPr>
        <w:t>СОВЕТ НОВОВЕЛИЧКОВСКОГО СЕЛЬСКОГО ПОСЕЛЕНИЯ</w:t>
      </w:r>
    </w:p>
    <w:p w:rsidR="00F10151" w:rsidRPr="00F10151" w:rsidRDefault="00F10151" w:rsidP="00F10151">
      <w:pPr>
        <w:jc w:val="center"/>
        <w:rPr>
          <w:b/>
          <w:szCs w:val="28"/>
          <w:lang w:eastAsia="ru-RU"/>
        </w:rPr>
      </w:pPr>
      <w:r w:rsidRPr="00F10151">
        <w:rPr>
          <w:b/>
          <w:szCs w:val="28"/>
          <w:lang w:eastAsia="ru-RU"/>
        </w:rPr>
        <w:t>ДИНСКОГО РАЙОНА</w:t>
      </w:r>
    </w:p>
    <w:p w:rsidR="00F10151" w:rsidRPr="00F10151" w:rsidRDefault="00F10151" w:rsidP="00F10151">
      <w:pPr>
        <w:jc w:val="center"/>
        <w:rPr>
          <w:rFonts w:eastAsia="Times New Roman"/>
          <w:szCs w:val="28"/>
          <w:lang w:eastAsia="ru-RU"/>
        </w:rPr>
      </w:pPr>
    </w:p>
    <w:p w:rsidR="00F10151" w:rsidRPr="00F10151" w:rsidRDefault="00F10151" w:rsidP="00F10151">
      <w:pPr>
        <w:jc w:val="center"/>
        <w:rPr>
          <w:rFonts w:eastAsia="Times New Roman"/>
          <w:b/>
          <w:szCs w:val="28"/>
          <w:lang w:eastAsia="ru-RU"/>
        </w:rPr>
      </w:pPr>
      <w:r w:rsidRPr="00F10151">
        <w:rPr>
          <w:rFonts w:eastAsia="Times New Roman"/>
          <w:b/>
          <w:szCs w:val="28"/>
          <w:lang w:eastAsia="ru-RU"/>
        </w:rPr>
        <w:t>РЕШЕНИЕ</w:t>
      </w:r>
    </w:p>
    <w:p w:rsidR="00F10151" w:rsidRPr="00F10151" w:rsidRDefault="00F10151" w:rsidP="00F10151">
      <w:pPr>
        <w:jc w:val="center"/>
        <w:rPr>
          <w:rFonts w:eastAsia="Times New Roman"/>
          <w:szCs w:val="28"/>
          <w:lang w:eastAsia="ru-RU"/>
        </w:rPr>
      </w:pPr>
    </w:p>
    <w:p w:rsidR="00F10151" w:rsidRPr="00F10151" w:rsidRDefault="00F10151" w:rsidP="00F10151">
      <w:pPr>
        <w:jc w:val="center"/>
        <w:rPr>
          <w:rFonts w:eastAsia="Times New Roman"/>
          <w:szCs w:val="28"/>
          <w:lang w:eastAsia="ru-RU"/>
        </w:rPr>
      </w:pPr>
    </w:p>
    <w:p w:rsidR="00F10151" w:rsidRPr="00F10151" w:rsidRDefault="00F10151" w:rsidP="00F10151">
      <w:pPr>
        <w:jc w:val="both"/>
        <w:rPr>
          <w:rFonts w:eastAsia="Times New Roman"/>
          <w:szCs w:val="28"/>
          <w:lang w:eastAsia="ru-RU"/>
        </w:rPr>
      </w:pPr>
      <w:r w:rsidRPr="00F10151">
        <w:rPr>
          <w:rFonts w:eastAsia="Times New Roman"/>
          <w:szCs w:val="28"/>
          <w:lang w:eastAsia="ru-RU"/>
        </w:rPr>
        <w:t xml:space="preserve">от </w:t>
      </w:r>
      <w:r w:rsidR="00C61FE8">
        <w:rPr>
          <w:rFonts w:eastAsia="Times New Roman"/>
          <w:szCs w:val="28"/>
          <w:lang w:eastAsia="ru-RU"/>
        </w:rPr>
        <w:t>18.06.2019</w:t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</w:r>
      <w:r w:rsidRPr="00F10151">
        <w:rPr>
          <w:rFonts w:eastAsia="Times New Roman"/>
          <w:szCs w:val="28"/>
          <w:lang w:eastAsia="ru-RU"/>
        </w:rPr>
        <w:tab/>
        <w:t xml:space="preserve">   № </w:t>
      </w:r>
      <w:r w:rsidR="00C61FE8">
        <w:rPr>
          <w:rFonts w:eastAsia="Times New Roman"/>
          <w:szCs w:val="28"/>
          <w:lang w:eastAsia="ru-RU"/>
        </w:rPr>
        <w:t>350-76/3</w:t>
      </w:r>
    </w:p>
    <w:p w:rsidR="00F10151" w:rsidRDefault="00F10151" w:rsidP="00F10151">
      <w:pPr>
        <w:suppressAutoHyphens/>
        <w:jc w:val="center"/>
        <w:rPr>
          <w:rFonts w:eastAsia="Times New Roman"/>
          <w:szCs w:val="28"/>
          <w:lang w:eastAsia="ar-SA"/>
        </w:rPr>
      </w:pPr>
      <w:r w:rsidRPr="00F10151">
        <w:rPr>
          <w:rFonts w:eastAsia="Times New Roman"/>
          <w:szCs w:val="28"/>
          <w:lang w:eastAsia="ar-SA"/>
        </w:rPr>
        <w:t>станица Нововеличковская</w:t>
      </w:r>
    </w:p>
    <w:bookmarkEnd w:id="0"/>
    <w:p w:rsidR="00740174" w:rsidRDefault="00740174" w:rsidP="00F10151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740174" w:rsidRPr="00F10151" w:rsidRDefault="00740174" w:rsidP="00F10151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725F0C" w:rsidRDefault="00740174" w:rsidP="00EF7E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выборов депутатов Совета </w:t>
      </w:r>
    </w:p>
    <w:p w:rsidR="00740174" w:rsidRDefault="00740174" w:rsidP="00EF7E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Нововеличковского сельского поселения Динского района</w:t>
      </w:r>
    </w:p>
    <w:p w:rsidR="00F10151" w:rsidRDefault="00F10151" w:rsidP="00F10151">
      <w:pPr>
        <w:jc w:val="center"/>
        <w:rPr>
          <w:bCs/>
        </w:rPr>
      </w:pPr>
    </w:p>
    <w:p w:rsidR="00F10151" w:rsidRDefault="00F10151" w:rsidP="00F10151">
      <w:pPr>
        <w:tabs>
          <w:tab w:val="left" w:pos="1512"/>
        </w:tabs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статьями 8, 9, 10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статьей 6 Закона </w:t>
      </w:r>
      <w:r>
        <w:t xml:space="preserve">Краснодарского края от 26 декабря 2005 года № 966 - </w:t>
      </w:r>
      <w:proofErr w:type="gramStart"/>
      <w:r>
        <w:t>КЗ</w:t>
      </w:r>
      <w:proofErr w:type="gramEnd"/>
      <w:r>
        <w:t xml:space="preserve"> «О муниципальных выборах в Краснодарском крае», руководствуясь статьей </w:t>
      </w:r>
      <w:r w:rsidR="00670D30" w:rsidRPr="00670D30">
        <w:t>13</w:t>
      </w:r>
      <w:r w:rsidRPr="00670D30">
        <w:t xml:space="preserve"> </w:t>
      </w:r>
      <w:r>
        <w:t xml:space="preserve">Устава </w:t>
      </w:r>
      <w:r w:rsidR="00A166BC">
        <w:t>Нововеличковского</w:t>
      </w:r>
      <w:r>
        <w:t xml:space="preserve"> сельского поселения Динского района и в связи с истечением срока полномочий депутатов Совета </w:t>
      </w:r>
      <w:r w:rsidR="00A166BC">
        <w:t>Нововеличковского сельского поселения</w:t>
      </w:r>
      <w:r>
        <w:t xml:space="preserve"> Динского района третьего созыва, Совет </w:t>
      </w:r>
      <w:r w:rsidR="00A166BC">
        <w:t>Нововеличковского</w:t>
      </w:r>
      <w:r>
        <w:t xml:space="preserve"> сельского поселения Динского  района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F10151" w:rsidRPr="002A1FB9" w:rsidRDefault="00F10151" w:rsidP="002A1FB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2A1FB9">
        <w:rPr>
          <w:szCs w:val="28"/>
        </w:rPr>
        <w:t xml:space="preserve">Назначить выборы депутатов Совета </w:t>
      </w:r>
      <w:r w:rsidR="00A166BC" w:rsidRPr="002A1FB9">
        <w:rPr>
          <w:szCs w:val="28"/>
        </w:rPr>
        <w:t>Нововеличковского</w:t>
      </w:r>
      <w:r w:rsidRPr="002A1FB9">
        <w:rPr>
          <w:szCs w:val="28"/>
        </w:rPr>
        <w:t xml:space="preserve"> сельского поселения Динского района четвертого созыва.</w:t>
      </w:r>
    </w:p>
    <w:p w:rsidR="00F10151" w:rsidRPr="002A1FB9" w:rsidRDefault="00F10151" w:rsidP="002A1FB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2A1FB9">
        <w:rPr>
          <w:szCs w:val="28"/>
        </w:rPr>
        <w:t xml:space="preserve">Голосование на выборах депутатов Совета </w:t>
      </w:r>
      <w:r w:rsidR="00A166BC" w:rsidRPr="002A1FB9">
        <w:rPr>
          <w:szCs w:val="28"/>
        </w:rPr>
        <w:t>Нововеличковского</w:t>
      </w:r>
      <w:r w:rsidRPr="002A1FB9">
        <w:rPr>
          <w:szCs w:val="28"/>
        </w:rPr>
        <w:t xml:space="preserve"> сельского поселения Динского района назначить на воскресенье, 8 сентября 2019 года.</w:t>
      </w:r>
    </w:p>
    <w:p w:rsidR="00F10151" w:rsidRPr="002A1FB9" w:rsidRDefault="00F10151" w:rsidP="002A1FB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2A1FB9">
        <w:rPr>
          <w:szCs w:val="28"/>
        </w:rPr>
        <w:t>Копию настоящего решения направить в территориальную избирательную комиссию Динская.</w:t>
      </w:r>
    </w:p>
    <w:p w:rsidR="00F10151" w:rsidRPr="002A1FB9" w:rsidRDefault="00F10151" w:rsidP="002A1FB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2A1FB9">
        <w:rPr>
          <w:szCs w:val="28"/>
        </w:rPr>
        <w:t>Опубликовать настоящее решение в газете «Трибуна» не позднее чем через пять дней со дня его принятия.</w:t>
      </w:r>
    </w:p>
    <w:p w:rsidR="002A1FB9" w:rsidRPr="002A1FB9" w:rsidRDefault="002A1FB9" w:rsidP="002A1FB9">
      <w:pPr>
        <w:pStyle w:val="a3"/>
        <w:ind w:left="0" w:firstLine="567"/>
        <w:jc w:val="both"/>
        <w:rPr>
          <w:szCs w:val="28"/>
        </w:rPr>
      </w:pPr>
      <w:r w:rsidRPr="002A1FB9">
        <w:rPr>
          <w:szCs w:val="28"/>
        </w:rPr>
        <w:t xml:space="preserve">5. </w:t>
      </w:r>
      <w:proofErr w:type="gramStart"/>
      <w:r w:rsidRPr="002A1FB9">
        <w:rPr>
          <w:szCs w:val="28"/>
        </w:rPr>
        <w:t>Контроль за</w:t>
      </w:r>
      <w:proofErr w:type="gramEnd"/>
      <w:r w:rsidRPr="002A1FB9">
        <w:rPr>
          <w:szCs w:val="28"/>
        </w:rPr>
        <w:t xml:space="preserve"> выполнением настоящего решения возложить на комиссию Совета Нововеличковского сельского поселения Динского района по правовым и социальным вопросам (</w:t>
      </w:r>
      <w:proofErr w:type="spellStart"/>
      <w:r w:rsidRPr="002A1FB9">
        <w:rPr>
          <w:szCs w:val="28"/>
        </w:rPr>
        <w:t>Авишов</w:t>
      </w:r>
      <w:proofErr w:type="spellEnd"/>
      <w:r w:rsidRPr="002A1FB9">
        <w:rPr>
          <w:szCs w:val="28"/>
        </w:rPr>
        <w:t>).</w:t>
      </w:r>
    </w:p>
    <w:p w:rsidR="00F10151" w:rsidRPr="002A1FB9" w:rsidRDefault="002A1FB9" w:rsidP="002A1FB9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F10151" w:rsidRPr="002A1FB9">
        <w:rPr>
          <w:szCs w:val="28"/>
        </w:rPr>
        <w:t>Настоящее решение вступает в силу со дня его официального опубликования.</w:t>
      </w:r>
    </w:p>
    <w:p w:rsidR="00F10151" w:rsidRDefault="00F10151" w:rsidP="00F10151">
      <w:pPr>
        <w:tabs>
          <w:tab w:val="left" w:pos="1512"/>
        </w:tabs>
        <w:jc w:val="both"/>
        <w:rPr>
          <w:szCs w:val="28"/>
        </w:rPr>
      </w:pPr>
    </w:p>
    <w:p w:rsidR="007908FA" w:rsidRDefault="007908FA" w:rsidP="00F10151">
      <w:pPr>
        <w:tabs>
          <w:tab w:val="left" w:pos="1512"/>
        </w:tabs>
        <w:jc w:val="both"/>
        <w:rPr>
          <w:szCs w:val="28"/>
        </w:rPr>
      </w:pPr>
    </w:p>
    <w:p w:rsidR="007908FA" w:rsidRDefault="007908FA" w:rsidP="00F10151">
      <w:pPr>
        <w:tabs>
          <w:tab w:val="left" w:pos="1512"/>
        </w:tabs>
        <w:jc w:val="both"/>
        <w:rPr>
          <w:szCs w:val="28"/>
        </w:rPr>
      </w:pPr>
    </w:p>
    <w:p w:rsidR="006D1DDA" w:rsidRPr="006D1DDA" w:rsidRDefault="006D1DDA" w:rsidP="006D1DDA">
      <w:pPr>
        <w:shd w:val="clear" w:color="auto" w:fill="FFFFFF"/>
        <w:jc w:val="both"/>
        <w:rPr>
          <w:rFonts w:eastAsia="Times New Roman"/>
          <w:color w:val="000000"/>
          <w:spacing w:val="2"/>
          <w:szCs w:val="28"/>
          <w:lang w:eastAsia="ru-RU"/>
        </w:rPr>
      </w:pPr>
      <w:r w:rsidRPr="006D1DDA">
        <w:rPr>
          <w:rFonts w:eastAsia="Times New Roman"/>
          <w:color w:val="000000"/>
          <w:spacing w:val="2"/>
          <w:szCs w:val="28"/>
          <w:lang w:eastAsia="ru-RU"/>
        </w:rPr>
        <w:t>Председатель Совета</w:t>
      </w:r>
    </w:p>
    <w:p w:rsidR="00725F0C" w:rsidRDefault="006D1DDA" w:rsidP="006D1DD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6D1DDA">
        <w:rPr>
          <w:rFonts w:eastAsia="Times New Roman"/>
          <w:color w:val="000000"/>
          <w:szCs w:val="28"/>
          <w:lang w:eastAsia="ru-RU"/>
        </w:rPr>
        <w:t>Нововеличковского</w:t>
      </w:r>
      <w:r w:rsidR="00725F0C">
        <w:rPr>
          <w:rFonts w:eastAsia="Times New Roman"/>
          <w:color w:val="000000"/>
          <w:szCs w:val="28"/>
          <w:lang w:eastAsia="ru-RU"/>
        </w:rPr>
        <w:t xml:space="preserve"> </w:t>
      </w:r>
      <w:r w:rsidRPr="006D1DDA">
        <w:rPr>
          <w:rFonts w:eastAsia="Times New Roman"/>
          <w:color w:val="000000"/>
          <w:szCs w:val="28"/>
          <w:lang w:eastAsia="ru-RU"/>
        </w:rPr>
        <w:t>сельского поселения</w:t>
      </w:r>
    </w:p>
    <w:p w:rsidR="006D1DDA" w:rsidRPr="006D1DDA" w:rsidRDefault="00725F0C" w:rsidP="006D1DD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Динского района</w:t>
      </w:r>
      <w:r w:rsidR="006D1DDA" w:rsidRPr="006D1DDA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 xml:space="preserve">    </w:t>
      </w:r>
      <w:r w:rsidR="006D1DDA" w:rsidRPr="006D1DDA">
        <w:rPr>
          <w:rFonts w:eastAsia="Times New Roman"/>
          <w:color w:val="000000"/>
          <w:szCs w:val="28"/>
          <w:lang w:eastAsia="ru-RU"/>
        </w:rPr>
        <w:t xml:space="preserve">        </w:t>
      </w:r>
      <w:proofErr w:type="spellStart"/>
      <w:r w:rsidR="006D1DDA" w:rsidRPr="006D1DDA">
        <w:rPr>
          <w:rFonts w:eastAsia="Times New Roman"/>
          <w:color w:val="000000"/>
          <w:szCs w:val="28"/>
          <w:lang w:eastAsia="ru-RU"/>
        </w:rPr>
        <w:t>В.А.Габлая</w:t>
      </w:r>
      <w:proofErr w:type="spellEnd"/>
    </w:p>
    <w:p w:rsidR="006D1DDA" w:rsidRPr="006D1DDA" w:rsidRDefault="006D1DDA" w:rsidP="006D1DD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6D1DDA" w:rsidRPr="006D1DDA" w:rsidRDefault="006D1DDA" w:rsidP="006D1DD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6D1DDA">
        <w:rPr>
          <w:rFonts w:eastAsia="Times New Roman"/>
          <w:color w:val="000000"/>
          <w:szCs w:val="28"/>
          <w:lang w:eastAsia="ru-RU"/>
        </w:rPr>
        <w:t>Глава</w:t>
      </w:r>
    </w:p>
    <w:p w:rsidR="00725F0C" w:rsidRDefault="006D1DDA" w:rsidP="00F5654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6D1DDA">
        <w:rPr>
          <w:rFonts w:eastAsia="Times New Roman"/>
          <w:color w:val="000000"/>
          <w:szCs w:val="28"/>
          <w:lang w:eastAsia="ru-RU"/>
        </w:rPr>
        <w:t>Нововеличковского</w:t>
      </w:r>
      <w:r w:rsidR="00725F0C">
        <w:rPr>
          <w:rFonts w:eastAsia="Times New Roman"/>
          <w:color w:val="000000"/>
          <w:szCs w:val="28"/>
          <w:lang w:eastAsia="ru-RU"/>
        </w:rPr>
        <w:t xml:space="preserve"> </w:t>
      </w:r>
      <w:r w:rsidRPr="006D1DDA">
        <w:rPr>
          <w:rFonts w:eastAsia="Times New Roman"/>
          <w:color w:val="000000"/>
          <w:szCs w:val="28"/>
          <w:lang w:eastAsia="ru-RU"/>
        </w:rPr>
        <w:t>сельского поселения</w:t>
      </w:r>
    </w:p>
    <w:p w:rsidR="00BF27F2" w:rsidRPr="00F56541" w:rsidRDefault="00725F0C" w:rsidP="00F5654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Динского района        </w:t>
      </w:r>
      <w:r w:rsidR="006D1DDA" w:rsidRPr="006D1DDA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6D1DDA" w:rsidRPr="006D1DDA">
        <w:rPr>
          <w:rFonts w:eastAsia="Times New Roman"/>
          <w:color w:val="000000"/>
          <w:szCs w:val="28"/>
          <w:lang w:eastAsia="ru-RU"/>
        </w:rPr>
        <w:t>Г.М.Кова</w:t>
      </w:r>
      <w:proofErr w:type="spellEnd"/>
    </w:p>
    <w:sectPr w:rsidR="00BF27F2" w:rsidRPr="00F56541" w:rsidSect="00C61FE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11"/>
    <w:multiLevelType w:val="hybridMultilevel"/>
    <w:tmpl w:val="4C7CA0B4"/>
    <w:lvl w:ilvl="0" w:tplc="45A42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0"/>
    <w:rsid w:val="000035F4"/>
    <w:rsid w:val="002A1FB9"/>
    <w:rsid w:val="004A6436"/>
    <w:rsid w:val="00670D30"/>
    <w:rsid w:val="006D1DDA"/>
    <w:rsid w:val="00725F0C"/>
    <w:rsid w:val="00740174"/>
    <w:rsid w:val="00755E62"/>
    <w:rsid w:val="007908FA"/>
    <w:rsid w:val="00A166BC"/>
    <w:rsid w:val="00AD2815"/>
    <w:rsid w:val="00BF27F2"/>
    <w:rsid w:val="00C61FE8"/>
    <w:rsid w:val="00EF7E5D"/>
    <w:rsid w:val="00F10151"/>
    <w:rsid w:val="00F56541"/>
    <w:rsid w:val="00FC0793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cp:lastPrinted>2019-06-18T14:33:00Z</cp:lastPrinted>
  <dcterms:created xsi:type="dcterms:W3CDTF">2019-06-05T07:36:00Z</dcterms:created>
  <dcterms:modified xsi:type="dcterms:W3CDTF">2019-06-18T14:37:00Z</dcterms:modified>
</cp:coreProperties>
</file>