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35" w:rsidRDefault="00A0699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0699B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0.7pt;height:45.1pt;mso-position-horizontal-relative:page;mso-position-vertical-relative:page">
            <v:imagedata r:id="rId4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B49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43EB">
        <w:rPr>
          <w:rFonts w:ascii="Times New Roman" w:hAnsi="Times New Roman"/>
          <w:color w:val="000000"/>
          <w:sz w:val="28"/>
          <w:szCs w:val="28"/>
        </w:rPr>
        <w:t>29.04.2019</w:t>
      </w:r>
      <w:r w:rsidR="002B4935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 w:rsidR="008543EB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DB763F">
        <w:rPr>
          <w:rFonts w:ascii="Times New Roman" w:hAnsi="Times New Roman"/>
          <w:color w:val="000000"/>
          <w:sz w:val="28"/>
          <w:szCs w:val="28"/>
        </w:rPr>
        <w:t xml:space="preserve">       № </w:t>
      </w:r>
      <w:r w:rsidR="008543EB">
        <w:rPr>
          <w:rFonts w:ascii="Times New Roman" w:hAnsi="Times New Roman"/>
          <w:color w:val="000000"/>
          <w:sz w:val="28"/>
          <w:szCs w:val="28"/>
        </w:rPr>
        <w:t>88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от 28.11.2016 № 611 «О принятии муниципальной целевой программы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2017-2019 годы»»</w:t>
      </w:r>
    </w:p>
    <w:p w:rsidR="00AF367F" w:rsidRDefault="00AF36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№ 131-ФЗ «Об общих принципах организации местного самоуправления в              Российской Федерации», на основании части 21 статьи 8 Устава </w:t>
      </w:r>
      <w:proofErr w:type="spellStart"/>
      <w:r>
        <w:rPr>
          <w:rFonts w:ascii="Times New Roman" w:hAnsi="Times New Roman"/>
          <w:sz w:val="28"/>
          <w:szCs w:val="28"/>
        </w:rPr>
        <w:t>Нововеличко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рассмотрев </w:t>
      </w:r>
      <w:r>
        <w:rPr>
          <w:rFonts w:ascii="Times New Roman" w:hAnsi="Times New Roman"/>
          <w:bCs/>
          <w:sz w:val="28"/>
          <w:szCs w:val="26"/>
        </w:rPr>
        <w:t>муниципальную пр</w:t>
      </w:r>
      <w:r>
        <w:rPr>
          <w:rFonts w:ascii="Times New Roman" w:hAnsi="Times New Roman"/>
          <w:bCs/>
          <w:sz w:val="28"/>
          <w:szCs w:val="26"/>
        </w:rPr>
        <w:t>о</w:t>
      </w:r>
      <w:r>
        <w:rPr>
          <w:rFonts w:ascii="Times New Roman" w:hAnsi="Times New Roman"/>
          <w:bCs/>
          <w:sz w:val="28"/>
          <w:szCs w:val="26"/>
        </w:rPr>
        <w:t xml:space="preserve">грамму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 </w:t>
      </w:r>
      <w:r w:rsidR="00761C62">
        <w:rPr>
          <w:rFonts w:ascii="Times New Roman" w:hAnsi="Times New Roman"/>
          <w:sz w:val="28"/>
          <w:szCs w:val="28"/>
        </w:rPr>
        <w:t xml:space="preserve">             </w:t>
      </w:r>
      <w:r w:rsidR="00784A34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28.11.2016 №611 </w:t>
      </w:r>
      <w:r>
        <w:rPr>
          <w:rFonts w:ascii="Times New Roman" w:hAnsi="Times New Roman"/>
          <w:bCs/>
          <w:sz w:val="28"/>
          <w:szCs w:val="28"/>
        </w:rPr>
        <w:t>«О принятии мун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ципальной целевой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годы»», приложение к постановлению утвердить в новой редакции (пр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лагается).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Отделу финансов и муниципальных закупок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</w:t>
      </w:r>
      <w:proofErr w:type="spellStart"/>
      <w:r w:rsidR="002B4935">
        <w:rPr>
          <w:rFonts w:ascii="Times New Roman" w:hAnsi="Times New Roman"/>
          <w:sz w:val="28"/>
          <w:szCs w:val="28"/>
        </w:rPr>
        <w:t>Зеленская</w:t>
      </w:r>
      <w:proofErr w:type="spellEnd"/>
      <w:r>
        <w:rPr>
          <w:rFonts w:ascii="Times New Roman" w:hAnsi="Times New Roman"/>
          <w:sz w:val="28"/>
          <w:szCs w:val="28"/>
        </w:rPr>
        <w:t>) обеспечить финансирование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роприятий муниципальной программы «Благоустройство территории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 в пределах средств, предусмотренных на эти цели в бюдж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те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/>
          <w:sz w:val="28"/>
          <w:szCs w:val="28"/>
        </w:rPr>
        <w:t>Токаренко</w:t>
      </w:r>
      <w:proofErr w:type="spellEnd"/>
      <w:r>
        <w:rPr>
          <w:rFonts w:ascii="Times New Roman" w:hAnsi="Times New Roman"/>
          <w:sz w:val="28"/>
          <w:szCs w:val="28"/>
        </w:rPr>
        <w:t>) обеспечить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нение мероприятий программы.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Постановление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</w:t>
      </w:r>
      <w:r w:rsidR="005B3276">
        <w:rPr>
          <w:rFonts w:ascii="Times New Roman" w:hAnsi="Times New Roman"/>
          <w:color w:val="000000"/>
          <w:sz w:val="28"/>
          <w:szCs w:val="28"/>
        </w:rPr>
        <w:t>л</w:t>
      </w:r>
      <w:r w:rsidR="005B3276">
        <w:rPr>
          <w:rFonts w:ascii="Times New Roman" w:hAnsi="Times New Roman"/>
          <w:color w:val="000000"/>
          <w:sz w:val="28"/>
          <w:szCs w:val="28"/>
        </w:rPr>
        <w:t>е</w:t>
      </w:r>
      <w:r w:rsidR="005B3276">
        <w:rPr>
          <w:rFonts w:ascii="Times New Roman" w:hAnsi="Times New Roman"/>
          <w:color w:val="000000"/>
          <w:sz w:val="28"/>
          <w:szCs w:val="28"/>
        </w:rPr>
        <w:t xml:space="preserve">ния </w:t>
      </w:r>
      <w:proofErr w:type="spellStart"/>
      <w:r w:rsidR="005B3276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5B3276">
        <w:rPr>
          <w:rFonts w:ascii="Times New Roman" w:hAnsi="Times New Roman"/>
          <w:color w:val="000000"/>
          <w:sz w:val="28"/>
          <w:szCs w:val="28"/>
        </w:rPr>
        <w:t xml:space="preserve"> района от </w:t>
      </w:r>
      <w:r w:rsidR="00E74097">
        <w:rPr>
          <w:rFonts w:ascii="Times New Roman" w:hAnsi="Times New Roman"/>
          <w:color w:val="000000"/>
          <w:sz w:val="28"/>
          <w:szCs w:val="28"/>
        </w:rPr>
        <w:t>28.0</w:t>
      </w:r>
      <w:r w:rsidR="002B4935">
        <w:rPr>
          <w:rFonts w:ascii="Times New Roman" w:hAnsi="Times New Roman"/>
          <w:color w:val="000000"/>
          <w:sz w:val="28"/>
          <w:szCs w:val="28"/>
        </w:rPr>
        <w:t>2</w:t>
      </w:r>
      <w:r w:rsidR="00E74097">
        <w:rPr>
          <w:rFonts w:ascii="Times New Roman" w:hAnsi="Times New Roman"/>
          <w:color w:val="000000"/>
          <w:sz w:val="28"/>
          <w:szCs w:val="28"/>
        </w:rPr>
        <w:t>.2019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B4935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она от</w:t>
      </w:r>
      <w:r>
        <w:rPr>
          <w:rFonts w:ascii="Times New Roman" w:hAnsi="Times New Roman"/>
          <w:sz w:val="28"/>
          <w:szCs w:val="28"/>
        </w:rPr>
        <w:t xml:space="preserve"> 28.11.2016 № 611 «</w:t>
      </w:r>
      <w:r>
        <w:rPr>
          <w:rFonts w:ascii="Times New Roman" w:hAnsi="Times New Roman"/>
          <w:bCs/>
          <w:sz w:val="28"/>
          <w:szCs w:val="28"/>
        </w:rPr>
        <w:t>О принятии муниципальной целевой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годы», приложение к па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порту муниципальной целевой программы «Перечень основных мероприятий муниципальной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>Благоустройство территории муниципального о</w:t>
      </w: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 </w:t>
      </w:r>
      <w:r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5. Отделу по общим и правовым вопросам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Нововеличко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</w:t>
      </w:r>
      <w:r w:rsidR="002B4935">
        <w:rPr>
          <w:rFonts w:ascii="Times New Roman" w:hAnsi="Times New Roman"/>
          <w:sz w:val="28"/>
          <w:szCs w:val="28"/>
        </w:rPr>
        <w:t>Калитка</w:t>
      </w:r>
      <w:r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сети Интернет.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выполнением постановления оставляю за собой.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C16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F367F"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177282">
        <w:rPr>
          <w:rFonts w:ascii="Times New Roman" w:hAnsi="Times New Roman"/>
          <w:sz w:val="28"/>
          <w:szCs w:val="28"/>
        </w:rPr>
        <w:t xml:space="preserve">                    </w:t>
      </w:r>
      <w:r w:rsidR="00C16335">
        <w:rPr>
          <w:rFonts w:ascii="Times New Roman" w:hAnsi="Times New Roman"/>
          <w:sz w:val="28"/>
          <w:szCs w:val="28"/>
        </w:rPr>
        <w:t xml:space="preserve">      </w:t>
      </w:r>
      <w:r w:rsidR="00177282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C16335">
        <w:rPr>
          <w:rFonts w:ascii="Times New Roman" w:hAnsi="Times New Roman"/>
          <w:sz w:val="28"/>
          <w:szCs w:val="28"/>
        </w:rPr>
        <w:t>Г.М.Кова</w:t>
      </w:r>
      <w:proofErr w:type="spellEnd"/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77282" w:rsidRDefault="0017728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78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78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78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lastRenderedPageBreak/>
        <w:t>ПРИЛОЖЕНИЕ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УТВЕРЖДЕНА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eastAsia="Calibri" w:hAnsi="Times New Roman"/>
          <w:spacing w:val="-1"/>
          <w:sz w:val="28"/>
          <w:szCs w:val="28"/>
        </w:rPr>
        <w:t>Н</w:t>
      </w:r>
      <w:r>
        <w:rPr>
          <w:rFonts w:ascii="Times New Roman" w:eastAsia="Calibri" w:hAnsi="Times New Roman"/>
          <w:spacing w:val="-1"/>
          <w:sz w:val="28"/>
          <w:szCs w:val="28"/>
        </w:rPr>
        <w:t>о</w:t>
      </w:r>
      <w:r>
        <w:rPr>
          <w:rFonts w:ascii="Times New Roman" w:eastAsia="Calibri" w:hAnsi="Times New Roman"/>
          <w:spacing w:val="-1"/>
          <w:sz w:val="28"/>
          <w:szCs w:val="28"/>
        </w:rPr>
        <w:t>вовеличковского</w:t>
      </w:r>
      <w:proofErr w:type="spellEnd"/>
      <w:r>
        <w:rPr>
          <w:rFonts w:ascii="Times New Roman" w:eastAsia="Calibri" w:hAnsi="Times New Roman"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/>
          <w:spacing w:val="-1"/>
          <w:sz w:val="28"/>
          <w:szCs w:val="28"/>
        </w:rPr>
        <w:t>Динского</w:t>
      </w:r>
      <w:proofErr w:type="spellEnd"/>
      <w:r>
        <w:rPr>
          <w:rFonts w:ascii="Times New Roman" w:eastAsia="Calibri" w:hAnsi="Times New Roman"/>
          <w:spacing w:val="-1"/>
          <w:sz w:val="28"/>
          <w:szCs w:val="28"/>
        </w:rPr>
        <w:t xml:space="preserve"> района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от __________ № _____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МУНИЦИПАЛЬНАЯ ПРОГРАММА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на 2017-2019 годы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на 2017-2019 годы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387"/>
      </w:tblGrid>
      <w:tr w:rsidR="00AF367F">
        <w:trPr>
          <w:trHeight w:val="8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Начальник отдела ЖКХ, малого и среднего бизн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са Администрации </w:t>
            </w:r>
            <w:proofErr w:type="spellStart"/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Нововеличковского</w:t>
            </w:r>
            <w:proofErr w:type="spellEnd"/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сельского поселения</w:t>
            </w:r>
          </w:p>
        </w:tc>
      </w:tr>
      <w:tr w:rsidR="00AF367F">
        <w:trPr>
          <w:trHeight w:val="71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Отдел ЖКХ, малого и среднего бизнеса Админ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страции </w:t>
            </w:r>
            <w:proofErr w:type="spellStart"/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Нововеличковского</w:t>
            </w:r>
            <w:proofErr w:type="spellEnd"/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сельского поселения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>совершенствование системы комплексного бл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гоустройства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величковского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совершенствование эстетического вида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личковского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она,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активизации работ по благоустройству террит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>
              <w:rPr>
                <w:rFonts w:ascii="Times New Roman" w:hAnsi="Times New Roman" w:cs="Courier New"/>
                <w:sz w:val="24"/>
                <w:szCs w:val="24"/>
              </w:rPr>
              <w:t>рии поселения в границах населенных пунктов, строительству и реконструкции систем наружн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го освещения улиц населенных пунктов</w:t>
            </w:r>
            <w:r w:rsidR="00564D8A">
              <w:rPr>
                <w:rFonts w:ascii="Times New Roman" w:hAnsi="Times New Roman" w:cs="Courier New"/>
                <w:sz w:val="24"/>
                <w:szCs w:val="24"/>
              </w:rPr>
              <w:t>, террит</w:t>
            </w:r>
            <w:r w:rsidR="00564D8A"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 w:rsidR="00564D8A">
              <w:rPr>
                <w:rFonts w:ascii="Times New Roman" w:hAnsi="Times New Roman" w:cs="Courier New"/>
                <w:sz w:val="24"/>
                <w:szCs w:val="24"/>
              </w:rPr>
              <w:t>рий парковых зон</w:t>
            </w:r>
            <w:r>
              <w:rPr>
                <w:rFonts w:ascii="Times New Roman" w:hAnsi="Times New Roman" w:cs="Courier New"/>
                <w:sz w:val="24"/>
                <w:szCs w:val="24"/>
              </w:rPr>
              <w:t>;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развитие и поддержка инициатив жителей нас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е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ленных пунктов по благоустройству санитарной очистке придомовых территорий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общего уровня благоустройства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</w:tr>
      <w:tr w:rsidR="00AF367F">
        <w:trPr>
          <w:trHeight w:val="635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организация взаимодействия между предпр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ятиями, организациями и учреждениями при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шении вопросов благоустройства территории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селения.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привлечение жителей к участию в решении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блем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и реконструкция уличного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вещения в населенных пунктах</w:t>
            </w:r>
            <w:r w:rsidR="00B80A62">
              <w:rPr>
                <w:rFonts w:ascii="Times New Roman" w:hAnsi="Times New Roman"/>
                <w:sz w:val="24"/>
                <w:szCs w:val="24"/>
              </w:rPr>
              <w:t>, территорий па</w:t>
            </w:r>
            <w:r w:rsidR="00B80A62">
              <w:rPr>
                <w:rFonts w:ascii="Times New Roman" w:hAnsi="Times New Roman"/>
                <w:sz w:val="24"/>
                <w:szCs w:val="24"/>
              </w:rPr>
              <w:t>р</w:t>
            </w:r>
            <w:r w:rsidR="00B80A62">
              <w:rPr>
                <w:rFonts w:ascii="Times New Roman" w:hAnsi="Times New Roman"/>
                <w:sz w:val="24"/>
                <w:szCs w:val="24"/>
              </w:rPr>
              <w:t>ковых зон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новки в поселении и на свободных территориях, ликвидация свалок бытового мусора;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вовлечение жителей поселения в систему экол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AF367F">
        <w:trPr>
          <w:trHeight w:val="776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целевых показателей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единое управление комплексным благоустро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ством муниципального образования;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определение перспективы улучшения благоус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ройства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личковское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привитие жителям муниципального образования любви и уважения к своему поселению, к собл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дению чистоты и порядка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экологической обстановки и созд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среды, комфортной для проживания жителей поселения;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благоустроенность населенных пунктов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ления.</w:t>
            </w:r>
          </w:p>
        </w:tc>
      </w:tr>
      <w:tr w:rsidR="00AF367F">
        <w:trPr>
          <w:trHeight w:val="72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и сроки реализации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2017-2019 годы </w:t>
            </w:r>
          </w:p>
        </w:tc>
      </w:tr>
      <w:tr w:rsidR="00AF367F">
        <w:trPr>
          <w:trHeight w:val="797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Нововеличковского</w:t>
            </w:r>
            <w:proofErr w:type="spellEnd"/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сельского поселения –</w:t>
            </w:r>
            <w:r w:rsidR="009353F8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="009966FE">
              <w:rPr>
                <w:rFonts w:ascii="Times New Roman" w:hAnsi="Times New Roman"/>
                <w:sz w:val="24"/>
                <w:szCs w:val="24"/>
              </w:rPr>
              <w:t>13</w:t>
            </w:r>
            <w:r w:rsidR="00E62205">
              <w:rPr>
                <w:rFonts w:ascii="Times New Roman" w:hAnsi="Times New Roman"/>
                <w:sz w:val="24"/>
                <w:szCs w:val="24"/>
              </w:rPr>
              <w:t>6</w:t>
            </w:r>
            <w:r w:rsidR="009966FE">
              <w:rPr>
                <w:rFonts w:ascii="Times New Roman" w:hAnsi="Times New Roman"/>
                <w:sz w:val="24"/>
                <w:szCs w:val="24"/>
              </w:rPr>
              <w:t>25,39</w:t>
            </w:r>
            <w:r w:rsidR="00935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тыс. рублей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- 2017 год- 3168,865 тыс. руб.,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- 2018 год- </w:t>
            </w:r>
            <w:r w:rsidR="00E23D78" w:rsidRPr="00E23D78">
              <w:rPr>
                <w:rFonts w:ascii="Times New Roman" w:hAnsi="Times New Roman"/>
                <w:sz w:val="24"/>
                <w:szCs w:val="24"/>
              </w:rPr>
              <w:t>3369,03</w:t>
            </w:r>
            <w:r w:rsidR="00E23D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руб., </w:t>
            </w:r>
          </w:p>
          <w:p w:rsidR="00AF367F" w:rsidRDefault="00AF367F" w:rsidP="00E62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- 2019 год- </w:t>
            </w:r>
            <w:r w:rsidR="00E62205">
              <w:rPr>
                <w:rFonts w:ascii="Times New Roman" w:hAnsi="Times New Roman"/>
                <w:sz w:val="24"/>
                <w:szCs w:val="24"/>
              </w:rPr>
              <w:t>70</w:t>
            </w:r>
            <w:r w:rsidR="009966FE">
              <w:rPr>
                <w:rFonts w:ascii="Times New Roman" w:hAnsi="Times New Roman"/>
                <w:sz w:val="24"/>
                <w:szCs w:val="24"/>
              </w:rPr>
              <w:t>87,5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Нововеличковского</w:t>
            </w:r>
            <w:proofErr w:type="spellEnd"/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селения и бюджетная комиссия Совета </w:t>
            </w:r>
            <w:proofErr w:type="spellStart"/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Новов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личковского</w:t>
            </w:r>
            <w:proofErr w:type="spellEnd"/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СОДЕРЖАНИЕ ПРОБЛЕМЫ И ОБОСНОВАНИЕ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НЕОБХОДИМОСТИ ЕЕ РЕШЕНИЯ ПРОГРАММНЫМИ МЕТОДАМИ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Природно-климатические условия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ния, его географическое положение и рельеф создают относительно благопр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ятные предпосылки для проведения работ по благоустройству территорий,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витию инженерной инфраструктуры населенных пунктов.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кач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ство услуги по сбору и вывозу бытовых и промышленных отходов, освещение улиц поселения. В настоящее время уличное освещение составляет 25% от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обходимого, для восстановления освещения требуется дополнительное фина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сирование.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данной проблемы требуется участие и взаимодействие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 местного самоуправления муниципального района с привлечением насел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ния, предприятий и организаций, наличия финансирования с привлечением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точников всех уровней, что обусловливает необходимость разработки и прим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нения данной Программы.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предпринимаемые меры, количество несанкционированных свалок мусора и бытовых отходов по-прежнему остается большим, отдельные домовладения не ухожены.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 занимаются благоустройством и содержанием закрепле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ных территорий организации, расположенные на территориях населенных пунктов поселения.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ствовать повышению уровня их комфортного проживания.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ОСНОВНЫЕ ЦЕЛИ И ЗАДАЧИ, СРОКИ И ЭТАПЫ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РЕАЛИЗАЦИИ, ЦЕЛЕВЫЕ ИНДИКАТОРЫ И ПОКАЗАТЕЛИ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2.1. Анализ существующего положения в комплексном благоустройс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ве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определения комплекса проблем, подлежащих программному реш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нию, проведен анализ существующего положения в комплексном благоустро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стве поселения. Анализ проведен по 3-м показателям, из результатов            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следования которых, сформулированы цели, задачи и направления деятельн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сти при осуществлении программы.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2.2. Анализ качественного состояния элементов благоустройства 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2.2.1.Озеленение </w:t>
      </w:r>
    </w:p>
    <w:p w:rsidR="00AF367F" w:rsidRDefault="00AF367F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Существующие участки зеленых насаждений общего пользования и ра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тений имеют неудовлетворительное состояние: недостаточно благоустроены, нуждаются в постоянном уходе, не имеют поливочного водопровода, эксплу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тация их бесконтрольна. Необходим систематический уход за </w:t>
      </w:r>
      <w:r w:rsidR="00A36934">
        <w:rPr>
          <w:rFonts w:ascii="Times New Roman" w:hAnsi="Times New Roman"/>
          <w:color w:val="000000"/>
          <w:sz w:val="28"/>
          <w:szCs w:val="28"/>
        </w:rPr>
        <w:t>сущ</w:t>
      </w:r>
      <w:r w:rsidR="002B4935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ствующими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насаждениями: вырезка поросли, уборка аварийных и старых деревьев, декор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тивная обрезка, подсадка саженцев, разбивка клумб. Причин такого положения много и, прежде всего, в отсутствии штата рабочих по благоустройству, недо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таточном участии в этой работе жителей муниципального образования, уч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щихся, трудящихся предприятий, недостаточности средств, определяемых еж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годно бюджетом поселения.</w:t>
      </w:r>
    </w:p>
    <w:p w:rsidR="00AF367F" w:rsidRPr="008B11A5" w:rsidRDefault="00AF367F" w:rsidP="008B11A5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дартов. Кроме того, действия участников, принимающих участие в решении данной проблемы, должны быть согласованы между собой.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2.2.2. Наружное освещение, иллюминация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Сетью наружного освещения недостаточно оснащена вся территория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селения. 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заключается в восстановлении имеющегося освещения, его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конструкции и строительстве нового на улицах</w:t>
      </w:r>
      <w:r w:rsidR="00B061BE">
        <w:rPr>
          <w:rFonts w:ascii="Times New Roman" w:hAnsi="Times New Roman"/>
          <w:sz w:val="28"/>
          <w:szCs w:val="28"/>
        </w:rPr>
        <w:t>, территории парка</w:t>
      </w:r>
      <w:r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образования.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2.2.3. Благоустройство территории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Благоустройство территории включает в себя: устройство тротуаров, оз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ленение, обустройство детских игровых площадок, мест отдыха, уборку терр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тории поселения, отлов безнадзорных животных, уличное освещение, содерж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 мест захоронения. Благоустройством занимается администрация муниц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пального образования.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сложившемся положении необходимо продолжать комплексное благ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устройство в поселении.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2.4. Привлечение жителей к участию в решении проблем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благоустро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ства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Одной из проблем благоустройства населенных пунктов является негати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ное отношение жителей к элементам благоустройства: создаются несанкцион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рованные свалки мусора.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населенных пунктов на улицах и во дворах, не бережном отношении к элементам благоустройства.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течение 2017-2019 годов необходимо организовать и провести: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приятий, организаций и учреждений;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различные конкурсы, направленные на озеленение дворов, придомовой территории.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влекать жителей к участию в работах по благоустройству, санитарному и 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гиеническому содержанию прилегающих территорий.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Данная Программа направлена на повышение уровня комплексного благ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устройства территорий 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селения: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</w:t>
      </w:r>
      <w:r>
        <w:rPr>
          <w:rFonts w:ascii="Times New Roman" w:hAnsi="Times New Roman" w:cs="Courier New"/>
          <w:color w:val="000000"/>
          <w:sz w:val="28"/>
          <w:szCs w:val="28"/>
        </w:rPr>
        <w:t xml:space="preserve">совершенствование системы комплексного благоустройства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- </w:t>
      </w:r>
      <w:r>
        <w:rPr>
          <w:rFonts w:ascii="Times New Roman" w:hAnsi="Times New Roman" w:cs="Courier New"/>
          <w:sz w:val="28"/>
          <w:szCs w:val="28"/>
        </w:rPr>
        <w:t xml:space="preserve">повышение уровня внешнего благоустройства и санитарного содержания 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совершенствование эстетического вида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 w:cs="Courier New"/>
          <w:sz w:val="28"/>
          <w:szCs w:val="28"/>
        </w:rPr>
        <w:t>, создание гармоничной архитектурно-ландшафтной среды;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</w:t>
      </w:r>
      <w:r>
        <w:rPr>
          <w:rFonts w:ascii="Times New Roman" w:hAnsi="Times New Roman" w:cs="Courier New"/>
          <w:sz w:val="28"/>
          <w:szCs w:val="28"/>
        </w:rPr>
        <w:t>е</w:t>
      </w:r>
      <w:r>
        <w:rPr>
          <w:rFonts w:ascii="Times New Roman" w:hAnsi="Times New Roman" w:cs="Courier New"/>
          <w:sz w:val="28"/>
          <w:szCs w:val="28"/>
        </w:rPr>
        <w:t>щения улиц населенных пунктов;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развитие и поддержка инициатив жителей населенных пунктов по благ</w:t>
      </w:r>
      <w:r>
        <w:rPr>
          <w:rFonts w:ascii="Times New Roman" w:hAnsi="Times New Roman" w:cs="Courier New"/>
          <w:sz w:val="28"/>
          <w:szCs w:val="28"/>
        </w:rPr>
        <w:t>о</w:t>
      </w:r>
      <w:r>
        <w:rPr>
          <w:rFonts w:ascii="Times New Roman" w:hAnsi="Times New Roman" w:cs="Courier New"/>
          <w:sz w:val="28"/>
          <w:szCs w:val="28"/>
        </w:rPr>
        <w:t>устройству санитарной очистке придомовых территорий;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общего уровня благоустройства поселения;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взаимодействия между предприятиями, организациями и 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реждениями при решении вопросов благоустройства территории поселения.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приведение в качественное состояние элементов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привлечение жителей к участию в решении проблем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восстановление и реконструкция уличного освещения,</w:t>
      </w:r>
      <w:r w:rsidR="00B061BE">
        <w:rPr>
          <w:rFonts w:ascii="Times New Roman" w:hAnsi="Times New Roman"/>
          <w:sz w:val="28"/>
          <w:szCs w:val="28"/>
        </w:rPr>
        <w:t xml:space="preserve"> территорий парк</w:t>
      </w:r>
      <w:r w:rsidR="00B061BE">
        <w:rPr>
          <w:rFonts w:ascii="Times New Roman" w:hAnsi="Times New Roman"/>
          <w:sz w:val="28"/>
          <w:szCs w:val="28"/>
        </w:rPr>
        <w:t>о</w:t>
      </w:r>
      <w:r w:rsidR="00B061BE">
        <w:rPr>
          <w:rFonts w:ascii="Times New Roman" w:hAnsi="Times New Roman"/>
          <w:sz w:val="28"/>
          <w:szCs w:val="28"/>
        </w:rPr>
        <w:t>вых зон,</w:t>
      </w:r>
      <w:r>
        <w:rPr>
          <w:rFonts w:ascii="Times New Roman" w:hAnsi="Times New Roman"/>
          <w:sz w:val="28"/>
          <w:szCs w:val="28"/>
        </w:rPr>
        <w:t xml:space="preserve"> установка светильников в населенных пунктах;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довых методов обращения с отходами.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СИСТЕМА ПРОГРАММНЫХ МЕРОПРИЯТИЙ, РЕСУРСНОЕ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ОБЕСПЕЧЕНИЕ, ПЕРЕЧЕНЬ МЕРОПРИЯТИЙ С РАЗБИВКОЙ ПО ГОДАМ,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 ФИНАНСИРОВАНИЯ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2017-2019 годы.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Программы является следующая система взаимоувязанных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роприятий, согласованных по ресурсам, исполнителям и срокам осуществл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Мероприятия по совершенствованию систем освещения </w:t>
      </w:r>
      <w:proofErr w:type="spellStart"/>
      <w:r>
        <w:rPr>
          <w:rFonts w:ascii="Times New Roman" w:hAnsi="Times New Roman"/>
          <w:sz w:val="28"/>
          <w:szCs w:val="28"/>
        </w:rPr>
        <w:t>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Предусматривается комплекс работ по приведению в нормативное состояние мест сбора твердых бытовых отходов.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 МЕХАНИЗМ РЕАЛИЗАЦИИ, ОРГАНИЗАЦИЯ УПРАВЛЕНИЯ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КОНТРОЛЬ ЗА ХОДОМ РЕАЛИЗАЦИИ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Управление реализацией Программы осуществляет муниципальный зака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чик Программы </w:t>
      </w:r>
      <w:r w:rsidR="002B49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Краснодарского края.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Заказчик Программы несет ответственность за реализ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цию Программы, уточняет сроки реализации мероприятий Программы и объ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мы их финансирования.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Заказчиком Программы выполняются следующие осно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ные задачи: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экономический анализ эффективности программных проектов и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предложений по составлению плана инвестиционных и тек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щих расходов на очередной период;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ных объемов финансирования из других источников;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</w:t>
      </w:r>
      <w:r>
        <w:rPr>
          <w:rFonts w:ascii="Times New Roman" w:eastAsia="Calibri" w:hAnsi="Times New Roman"/>
          <w:spacing w:val="-1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Calibri" w:hAnsi="Times New Roman"/>
          <w:spacing w:val="-1"/>
          <w:sz w:val="28"/>
          <w:szCs w:val="28"/>
        </w:rPr>
        <w:t>Нов</w:t>
      </w:r>
      <w:r>
        <w:rPr>
          <w:rFonts w:ascii="Times New Roman" w:eastAsia="Calibri" w:hAnsi="Times New Roman"/>
          <w:spacing w:val="-1"/>
          <w:sz w:val="28"/>
          <w:szCs w:val="28"/>
        </w:rPr>
        <w:t>о</w:t>
      </w:r>
      <w:r>
        <w:rPr>
          <w:rFonts w:ascii="Times New Roman" w:eastAsia="Calibri" w:hAnsi="Times New Roman"/>
          <w:spacing w:val="-1"/>
          <w:sz w:val="28"/>
          <w:szCs w:val="28"/>
        </w:rPr>
        <w:t>величковского</w:t>
      </w:r>
      <w:proofErr w:type="spellEnd"/>
      <w:r>
        <w:rPr>
          <w:rFonts w:ascii="Times New Roman" w:eastAsia="Calibri" w:hAnsi="Times New Roman"/>
          <w:spacing w:val="-1"/>
          <w:sz w:val="28"/>
          <w:szCs w:val="28"/>
        </w:rPr>
        <w:t xml:space="preserve"> сельского поселения и бюджетная комиссия Совета </w:t>
      </w:r>
      <w:proofErr w:type="spellStart"/>
      <w:r>
        <w:rPr>
          <w:rFonts w:ascii="Times New Roman" w:eastAsia="Calibri" w:hAnsi="Times New Roman"/>
          <w:spacing w:val="-1"/>
          <w:sz w:val="28"/>
          <w:szCs w:val="28"/>
        </w:rPr>
        <w:t>Нововели</w:t>
      </w:r>
      <w:r>
        <w:rPr>
          <w:rFonts w:ascii="Times New Roman" w:eastAsia="Calibri" w:hAnsi="Times New Roman"/>
          <w:spacing w:val="-1"/>
          <w:sz w:val="28"/>
          <w:szCs w:val="28"/>
        </w:rPr>
        <w:t>ч</w:t>
      </w:r>
      <w:r>
        <w:rPr>
          <w:rFonts w:ascii="Times New Roman" w:eastAsia="Calibri" w:hAnsi="Times New Roman"/>
          <w:spacing w:val="-1"/>
          <w:sz w:val="28"/>
          <w:szCs w:val="28"/>
        </w:rPr>
        <w:t>ковского</w:t>
      </w:r>
      <w:proofErr w:type="spellEnd"/>
      <w:r>
        <w:rPr>
          <w:rFonts w:ascii="Times New Roman" w:eastAsia="Calibri" w:hAnsi="Times New Roman"/>
          <w:spacing w:val="-1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Программы </w:t>
      </w:r>
      <w:r w:rsidR="002B49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pacing w:val="-1"/>
          <w:sz w:val="28"/>
          <w:szCs w:val="28"/>
        </w:rPr>
        <w:t>отдел ЖКХ, малого и среднего бизнеса Адм</w:t>
      </w:r>
      <w:r>
        <w:rPr>
          <w:rFonts w:ascii="Times New Roman" w:eastAsia="Calibri" w:hAnsi="Times New Roman"/>
          <w:spacing w:val="-1"/>
          <w:sz w:val="28"/>
          <w:szCs w:val="28"/>
        </w:rPr>
        <w:t>и</w:t>
      </w:r>
      <w:r>
        <w:rPr>
          <w:rFonts w:ascii="Times New Roman" w:eastAsia="Calibri" w:hAnsi="Times New Roman"/>
          <w:spacing w:val="-1"/>
          <w:sz w:val="28"/>
          <w:szCs w:val="28"/>
        </w:rPr>
        <w:t xml:space="preserve">нистрации </w:t>
      </w:r>
      <w:proofErr w:type="spellStart"/>
      <w:r>
        <w:rPr>
          <w:rFonts w:ascii="Times New Roman" w:eastAsia="Calibri" w:hAnsi="Times New Roman"/>
          <w:spacing w:val="-1"/>
          <w:sz w:val="28"/>
          <w:szCs w:val="28"/>
        </w:rPr>
        <w:t>Нововеличковского</w:t>
      </w:r>
      <w:proofErr w:type="spellEnd"/>
      <w:r>
        <w:rPr>
          <w:rFonts w:ascii="Times New Roman" w:eastAsia="Calibri" w:hAnsi="Times New Roman"/>
          <w:spacing w:val="-1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дарского края: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ежеквартально собирает информацию об исполнении каждого меропри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Механизм реализации муниципальной программы осуществляется в соо</w:t>
      </w:r>
      <w:r>
        <w:rPr>
          <w:rStyle w:val="11"/>
          <w:rFonts w:ascii="Times New Roman" w:hAnsi="Times New Roman"/>
          <w:sz w:val="28"/>
          <w:szCs w:val="28"/>
        </w:rPr>
        <w:t>т</w:t>
      </w:r>
      <w:r>
        <w:rPr>
          <w:rStyle w:val="11"/>
          <w:rFonts w:ascii="Times New Roman" w:hAnsi="Times New Roman"/>
          <w:sz w:val="28"/>
          <w:szCs w:val="28"/>
        </w:rPr>
        <w:t xml:space="preserve">ветствии с разделом 5 порядка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>
        <w:rPr>
          <w:rStyle w:val="11"/>
          <w:rFonts w:ascii="Times New Roman" w:hAnsi="Times New Roman"/>
          <w:sz w:val="28"/>
          <w:szCs w:val="28"/>
        </w:rPr>
        <w:t>Н</w:t>
      </w:r>
      <w:r>
        <w:rPr>
          <w:rStyle w:val="11"/>
          <w:rFonts w:ascii="Times New Roman" w:hAnsi="Times New Roman"/>
          <w:sz w:val="28"/>
          <w:szCs w:val="28"/>
        </w:rPr>
        <w:t>о</w:t>
      </w:r>
      <w:r>
        <w:rPr>
          <w:rStyle w:val="11"/>
          <w:rFonts w:ascii="Times New Roman" w:hAnsi="Times New Roman"/>
          <w:sz w:val="28"/>
          <w:szCs w:val="28"/>
        </w:rPr>
        <w:t>вовеличковского</w:t>
      </w:r>
      <w:proofErr w:type="spellEnd"/>
      <w:r>
        <w:rPr>
          <w:rStyle w:val="11"/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Style w:val="11"/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Style w:val="11"/>
          <w:rFonts w:ascii="Times New Roman" w:hAnsi="Times New Roman"/>
          <w:sz w:val="28"/>
          <w:szCs w:val="28"/>
        </w:rPr>
        <w:t xml:space="preserve"> района утвержденного пост</w:t>
      </w:r>
      <w:r>
        <w:rPr>
          <w:rStyle w:val="11"/>
          <w:rFonts w:ascii="Times New Roman" w:hAnsi="Times New Roman"/>
          <w:sz w:val="28"/>
          <w:szCs w:val="28"/>
        </w:rPr>
        <w:t>а</w:t>
      </w:r>
      <w:r>
        <w:rPr>
          <w:rStyle w:val="11"/>
          <w:rFonts w:ascii="Times New Roman" w:hAnsi="Times New Roman"/>
          <w:sz w:val="28"/>
          <w:szCs w:val="28"/>
        </w:rPr>
        <w:t xml:space="preserve">новлением администрации </w:t>
      </w:r>
      <w:proofErr w:type="spellStart"/>
      <w:r>
        <w:rPr>
          <w:rStyle w:val="11"/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Style w:val="11"/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Style w:val="11"/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Style w:val="11"/>
          <w:rFonts w:ascii="Times New Roman" w:hAnsi="Times New Roman"/>
          <w:sz w:val="28"/>
          <w:szCs w:val="28"/>
        </w:rPr>
        <w:t xml:space="preserve"> района от 09.06.2016 г. №293.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ОЦЕНКА ЭФФЕКТИВНОСТИ СОЦИАЛЬНО-ЭКОНОМИЧЕСКИХ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ЭКОЛОГИЧЕСКИХ ПОСЛЕДСТВИЙ ОТ РЕАЛИЗАЦИИ ПРОГРАММЫ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Прогнозируемые конечные результаты реализации Программы предусма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реализации программы ожидается создание условий, обесп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чивающих комфортные условия для работы и отдыха населения на территории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Будет скоординирована деятельность предприятий, обеспечивающих бл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гоустройство населенных пунктов и предприятий, имеющих на балансе инж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нерные сети, что позволит исключить случаи раскопки инженерных сетей на вновь отремонтированных объектах благоустройства и восстановление благ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устройства после проведения земляных работ.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ГОСТу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населения муниципального образования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благоустроенности муниципального образования (обеспече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ность поселения сетями наружного освещения, зелеными насаждениями, де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скими игровыми и спортивными площадками).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Программы ожидается: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эстетического состояния территории поселения</w:t>
      </w:r>
      <w:r w:rsidR="008B11A5">
        <w:rPr>
          <w:rFonts w:ascii="Times New Roman" w:hAnsi="Times New Roman"/>
          <w:sz w:val="28"/>
          <w:szCs w:val="28"/>
        </w:rPr>
        <w:t>, те</w:t>
      </w:r>
      <w:r w:rsidR="008B11A5">
        <w:rPr>
          <w:rFonts w:ascii="Times New Roman" w:hAnsi="Times New Roman"/>
          <w:sz w:val="28"/>
          <w:szCs w:val="28"/>
        </w:rPr>
        <w:t>р</w:t>
      </w:r>
      <w:r w:rsidR="008B11A5">
        <w:rPr>
          <w:rFonts w:ascii="Times New Roman" w:hAnsi="Times New Roman"/>
          <w:sz w:val="28"/>
          <w:szCs w:val="28"/>
        </w:rPr>
        <w:t>ритории парка</w:t>
      </w:r>
      <w:r>
        <w:rPr>
          <w:rFonts w:ascii="Times New Roman" w:hAnsi="Times New Roman"/>
          <w:sz w:val="28"/>
          <w:szCs w:val="28"/>
        </w:rPr>
        <w:t>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увеличение площади благоустроенных зелёных насаждений в поселении;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 xml:space="preserve">редотвращение сокращения зелёных насаждений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количественным результатам реализации Программы относятся: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количества высаживаемых деревьев;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площади цветочного оформления;</w:t>
      </w:r>
    </w:p>
    <w:p w:rsidR="00E23D78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 xml:space="preserve">Оценка эффективности муниципальной программы </w:t>
      </w:r>
      <w:proofErr w:type="spellStart"/>
      <w:r>
        <w:rPr>
          <w:rStyle w:val="11"/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Style w:val="11"/>
          <w:rFonts w:ascii="Times New Roman" w:hAnsi="Times New Roman"/>
          <w:sz w:val="28"/>
          <w:szCs w:val="28"/>
        </w:rPr>
        <w:t xml:space="preserve"> сел</w:t>
      </w:r>
      <w:r>
        <w:rPr>
          <w:rStyle w:val="11"/>
          <w:rFonts w:ascii="Times New Roman" w:hAnsi="Times New Roman"/>
          <w:sz w:val="28"/>
          <w:szCs w:val="28"/>
        </w:rPr>
        <w:t>ь</w:t>
      </w:r>
      <w:r>
        <w:rPr>
          <w:rStyle w:val="11"/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>
        <w:rPr>
          <w:rStyle w:val="11"/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Style w:val="11"/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 xml:space="preserve">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на 2017-2019 годы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Style w:val="11"/>
          <w:rFonts w:ascii="Times New Roman" w:hAnsi="Times New Roman"/>
          <w:sz w:val="28"/>
          <w:szCs w:val="28"/>
        </w:rPr>
        <w:t>проводится в соответствии с типовой методикой оценке э</w:t>
      </w:r>
      <w:r>
        <w:rPr>
          <w:rStyle w:val="11"/>
          <w:rFonts w:ascii="Times New Roman" w:hAnsi="Times New Roman"/>
          <w:sz w:val="28"/>
          <w:szCs w:val="28"/>
        </w:rPr>
        <w:t>ф</w:t>
      </w:r>
      <w:r>
        <w:rPr>
          <w:rStyle w:val="11"/>
          <w:rFonts w:ascii="Times New Roman" w:hAnsi="Times New Roman"/>
          <w:sz w:val="28"/>
          <w:szCs w:val="28"/>
        </w:rPr>
        <w:t>фективности реализации муниципальной программы утвержденной постано</w:t>
      </w:r>
      <w:r>
        <w:rPr>
          <w:rStyle w:val="11"/>
          <w:rFonts w:ascii="Times New Roman" w:hAnsi="Times New Roman"/>
          <w:sz w:val="28"/>
          <w:szCs w:val="28"/>
        </w:rPr>
        <w:t>в</w:t>
      </w:r>
      <w:r>
        <w:rPr>
          <w:rStyle w:val="11"/>
          <w:rFonts w:ascii="Times New Roman" w:hAnsi="Times New Roman"/>
          <w:sz w:val="28"/>
          <w:szCs w:val="28"/>
        </w:rPr>
        <w:t xml:space="preserve">лением администрации </w:t>
      </w:r>
      <w:proofErr w:type="spellStart"/>
      <w:r>
        <w:rPr>
          <w:rStyle w:val="11"/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Style w:val="11"/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Style w:val="11"/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Style w:val="11"/>
          <w:rFonts w:ascii="Times New Roman" w:hAnsi="Times New Roman"/>
          <w:sz w:val="28"/>
          <w:szCs w:val="28"/>
        </w:rPr>
        <w:t xml:space="preserve"> ра</w:t>
      </w:r>
      <w:r>
        <w:rPr>
          <w:rStyle w:val="11"/>
          <w:rFonts w:ascii="Times New Roman" w:hAnsi="Times New Roman"/>
          <w:sz w:val="28"/>
          <w:szCs w:val="28"/>
        </w:rPr>
        <w:t>й</w:t>
      </w:r>
      <w:r>
        <w:rPr>
          <w:rStyle w:val="11"/>
          <w:rFonts w:ascii="Times New Roman" w:hAnsi="Times New Roman"/>
          <w:sz w:val="28"/>
          <w:szCs w:val="28"/>
        </w:rPr>
        <w:t>она от 09.06.2016 г. №293  «Об утверждении Порядка принятия решения о ра</w:t>
      </w:r>
      <w:r>
        <w:rPr>
          <w:rStyle w:val="11"/>
          <w:rFonts w:ascii="Times New Roman" w:hAnsi="Times New Roman"/>
          <w:sz w:val="28"/>
          <w:szCs w:val="28"/>
        </w:rPr>
        <w:t>з</w:t>
      </w:r>
      <w:r>
        <w:rPr>
          <w:rStyle w:val="11"/>
          <w:rFonts w:ascii="Times New Roman" w:hAnsi="Times New Roman"/>
          <w:sz w:val="28"/>
          <w:szCs w:val="28"/>
        </w:rPr>
        <w:t>работке, формирования, реализации и оценки эффективности реализации м</w:t>
      </w:r>
      <w:r>
        <w:rPr>
          <w:rStyle w:val="11"/>
          <w:rFonts w:ascii="Times New Roman" w:hAnsi="Times New Roman"/>
          <w:sz w:val="28"/>
          <w:szCs w:val="28"/>
        </w:rPr>
        <w:t>у</w:t>
      </w:r>
      <w:r>
        <w:rPr>
          <w:rStyle w:val="11"/>
          <w:rFonts w:ascii="Times New Roman" w:hAnsi="Times New Roman"/>
          <w:sz w:val="28"/>
          <w:szCs w:val="28"/>
        </w:rPr>
        <w:t xml:space="preserve">ниципальных программ </w:t>
      </w:r>
      <w:proofErr w:type="spellStart"/>
      <w:r>
        <w:rPr>
          <w:rStyle w:val="11"/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Style w:val="11"/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Style w:val="11"/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Style w:val="11"/>
          <w:rFonts w:ascii="Times New Roman" w:hAnsi="Times New Roman"/>
          <w:sz w:val="28"/>
          <w:szCs w:val="28"/>
        </w:rPr>
        <w:t xml:space="preserve"> района».</w:t>
      </w:r>
    </w:p>
    <w:p w:rsidR="008B11A5" w:rsidRDefault="008B1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1BE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F367F">
        <w:rPr>
          <w:rFonts w:ascii="Times New Roman" w:hAnsi="Times New Roman"/>
          <w:sz w:val="28"/>
          <w:szCs w:val="28"/>
        </w:rPr>
        <w:t>ачальник отдела ЖКХ, малого и среднего</w:t>
      </w:r>
    </w:p>
    <w:p w:rsidR="00AF367F" w:rsidRDefault="00B061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бизнеса                                                            </w:t>
      </w:r>
      <w:r w:rsidR="00AF367F">
        <w:rPr>
          <w:rFonts w:ascii="Times New Roman" w:hAnsi="Times New Roman"/>
          <w:sz w:val="28"/>
          <w:szCs w:val="28"/>
        </w:rPr>
        <w:t xml:space="preserve"> </w:t>
      </w:r>
      <w:r w:rsidR="00044F57">
        <w:rPr>
          <w:rFonts w:ascii="Times New Roman" w:hAnsi="Times New Roman"/>
          <w:sz w:val="28"/>
          <w:szCs w:val="28"/>
        </w:rPr>
        <w:t xml:space="preserve">  </w:t>
      </w:r>
      <w:r w:rsidR="00E23D78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E23D78">
        <w:rPr>
          <w:rFonts w:ascii="Times New Roman" w:hAnsi="Times New Roman"/>
          <w:sz w:val="28"/>
          <w:szCs w:val="28"/>
        </w:rPr>
        <w:t>В.В.Токаренко</w:t>
      </w:r>
      <w:proofErr w:type="spellEnd"/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b/>
          <w:sz w:val="28"/>
        </w:rPr>
        <w:sectPr w:rsidR="00AF367F" w:rsidSect="00A36934">
          <w:pgSz w:w="11906" w:h="16838"/>
          <w:pgMar w:top="1134" w:right="567" w:bottom="851" w:left="1701" w:header="709" w:footer="709" w:gutter="0"/>
          <w:cols w:space="720"/>
          <w:docGrid w:linePitch="360"/>
        </w:sect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паспорту муниципальной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левой программы «Благоустройство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на 2017-2019 годы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126"/>
        <w:gridCol w:w="2694"/>
        <w:gridCol w:w="1134"/>
        <w:gridCol w:w="1134"/>
        <w:gridCol w:w="850"/>
        <w:gridCol w:w="992"/>
        <w:gridCol w:w="2552"/>
        <w:gridCol w:w="2834"/>
      </w:tblGrid>
      <w:tr w:rsidR="00AF367F">
        <w:trPr>
          <w:cantSplit/>
          <w:trHeight w:val="1211"/>
        </w:trPr>
        <w:tc>
          <w:tcPr>
            <w:tcW w:w="993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</w:t>
            </w:r>
            <w:r>
              <w:rPr>
                <w:rFonts w:ascii="Times New Roman" w:hAnsi="Times New Roman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hd w:val="clear" w:color="auto" w:fill="FFFFFF"/>
              </w:rPr>
              <w:t>приятия</w:t>
            </w:r>
          </w:p>
        </w:tc>
        <w:tc>
          <w:tcPr>
            <w:tcW w:w="2694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</w:t>
            </w:r>
            <w:r>
              <w:rPr>
                <w:rFonts w:ascii="Times New Roman" w:hAnsi="Times New Roman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hd w:val="clear" w:color="auto" w:fill="FFFFFF"/>
              </w:rPr>
              <w:t>ния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134" w:type="dxa"/>
            <w:textDirection w:val="btLr"/>
            <w:vAlign w:val="center"/>
          </w:tcPr>
          <w:p w:rsidR="00AF367F" w:rsidRDefault="00AF367F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850" w:type="dxa"/>
            <w:textDirection w:val="btL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2018 год</w:t>
            </w:r>
          </w:p>
        </w:tc>
        <w:tc>
          <w:tcPr>
            <w:tcW w:w="992" w:type="dxa"/>
            <w:textDirection w:val="btL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2019 год</w:t>
            </w:r>
          </w:p>
        </w:tc>
        <w:tc>
          <w:tcPr>
            <w:tcW w:w="2552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AF367F" w:rsidRDefault="00AF367F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834" w:type="dxa"/>
            <w:vAlign w:val="center"/>
          </w:tcPr>
          <w:p w:rsidR="00AF367F" w:rsidRDefault="00AF367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AF367F" w:rsidRDefault="00AF367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  <w:vMerge w:val="restart"/>
          </w:tcPr>
          <w:p w:rsidR="00CA25BE" w:rsidRDefault="00CA25BE" w:rsidP="002B49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осв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щения улиц 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 w:rsidP="000517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6888,155</w:t>
            </w:r>
          </w:p>
        </w:tc>
        <w:tc>
          <w:tcPr>
            <w:tcW w:w="1134" w:type="dxa"/>
          </w:tcPr>
          <w:p w:rsidR="00CA25BE" w:rsidRDefault="00CA2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2053,125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2122,53</w:t>
            </w:r>
          </w:p>
        </w:tc>
        <w:tc>
          <w:tcPr>
            <w:tcW w:w="992" w:type="dxa"/>
          </w:tcPr>
          <w:p w:rsidR="00CA25BE" w:rsidRDefault="00CA25BE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2712,5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6675,655</w:t>
            </w:r>
          </w:p>
        </w:tc>
        <w:tc>
          <w:tcPr>
            <w:tcW w:w="1134" w:type="dxa"/>
          </w:tcPr>
          <w:p w:rsidR="00CA25BE" w:rsidRDefault="00CA2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2053,125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2122,53</w:t>
            </w:r>
          </w:p>
        </w:tc>
        <w:tc>
          <w:tcPr>
            <w:tcW w:w="992" w:type="dxa"/>
          </w:tcPr>
          <w:p w:rsidR="00CA25BE" w:rsidRDefault="00CA25BE" w:rsidP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 w:rsidT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061BE" w:rsidRDefault="00B061BE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6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 w:val="restart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126" w:type="dxa"/>
            <w:vMerge w:val="restart"/>
          </w:tcPr>
          <w:p w:rsidR="00C16EAF" w:rsidRDefault="00C16EAF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энергию уличного освещения, осв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щение территории парка</w:t>
            </w: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5502,555</w:t>
            </w:r>
          </w:p>
        </w:tc>
        <w:tc>
          <w:tcPr>
            <w:tcW w:w="1134" w:type="dxa"/>
          </w:tcPr>
          <w:p w:rsidR="00C16EAF" w:rsidRDefault="00C16EAF">
            <w:r>
              <w:rPr>
                <w:rFonts w:ascii="Times New Roman" w:hAnsi="Times New Roman"/>
              </w:rPr>
              <w:t>1821,125</w:t>
            </w:r>
          </w:p>
        </w:tc>
        <w:tc>
          <w:tcPr>
            <w:tcW w:w="850" w:type="dxa"/>
          </w:tcPr>
          <w:p w:rsidR="00C16EAF" w:rsidRDefault="00C16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1831,43</w:t>
            </w:r>
          </w:p>
        </w:tc>
        <w:tc>
          <w:tcPr>
            <w:tcW w:w="992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1850,0</w:t>
            </w:r>
          </w:p>
        </w:tc>
        <w:tc>
          <w:tcPr>
            <w:tcW w:w="2552" w:type="dxa"/>
            <w:vMerge w:val="restart"/>
          </w:tcPr>
          <w:p w:rsidR="00C16EAF" w:rsidRDefault="00C16EAF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Своевременность опл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ты за предоставляемую электроэнергию</w:t>
            </w:r>
          </w:p>
        </w:tc>
        <w:tc>
          <w:tcPr>
            <w:tcW w:w="2834" w:type="dxa"/>
            <w:vMerge w:val="restart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16EAF" w:rsidRDefault="00C16EAF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5502,555</w:t>
            </w:r>
          </w:p>
        </w:tc>
        <w:tc>
          <w:tcPr>
            <w:tcW w:w="1134" w:type="dxa"/>
          </w:tcPr>
          <w:p w:rsidR="00C16EAF" w:rsidRDefault="00C16EAF">
            <w:r>
              <w:rPr>
                <w:rFonts w:ascii="Times New Roman" w:hAnsi="Times New Roman"/>
              </w:rPr>
              <w:t>1821,125</w:t>
            </w:r>
          </w:p>
        </w:tc>
        <w:tc>
          <w:tcPr>
            <w:tcW w:w="850" w:type="dxa"/>
          </w:tcPr>
          <w:p w:rsidR="00C16EAF" w:rsidRDefault="00C16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1831,43</w:t>
            </w:r>
          </w:p>
        </w:tc>
        <w:tc>
          <w:tcPr>
            <w:tcW w:w="992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1850,0</w:t>
            </w: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13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Ремонт, реконс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lastRenderedPageBreak/>
              <w:t>рукция и технич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ское обслуживание наружных сетей уличного освещ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территории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селения,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(Админ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страция, Стадион, Н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жилое здание, ул. 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вая, ул. Ровная, ул. Краснодарская, уличное освещение-3 точки, ул. Почтовая, ул. Красная, ул. Луначарского,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Бежко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ул. Таманская,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ул.Красная-Братская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ул.Красная-Пушкина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Мастерская, Котельная №37)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CA25BE" w:rsidRDefault="00CA25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841,1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291,1</w:t>
            </w:r>
          </w:p>
        </w:tc>
        <w:tc>
          <w:tcPr>
            <w:tcW w:w="992" w:type="dxa"/>
          </w:tcPr>
          <w:p w:rsidR="00CA25BE" w:rsidRDefault="00CA25BE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2552" w:type="dxa"/>
            <w:vMerge w:val="restart"/>
          </w:tcPr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841,1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291,1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16"/>
        </w:trPr>
        <w:tc>
          <w:tcPr>
            <w:tcW w:w="993" w:type="dxa"/>
            <w:vMerge w:val="restart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126" w:type="dxa"/>
            <w:vMerge w:val="restart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соединение </w:t>
            </w:r>
            <w:proofErr w:type="spellStart"/>
            <w:r>
              <w:rPr>
                <w:rFonts w:ascii="Times New Roman" w:hAnsi="Times New Roman"/>
              </w:rPr>
              <w:t>энерг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ройств.</w:t>
            </w: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 w:val="restart"/>
          </w:tcPr>
          <w:p w:rsidR="00C16EAF" w:rsidRDefault="00C16EAF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 w:rsidTr="002B4935">
        <w:trPr>
          <w:trHeight w:val="156"/>
        </w:trPr>
        <w:tc>
          <w:tcPr>
            <w:tcW w:w="993" w:type="dxa"/>
            <w:vMerge w:val="restart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2126" w:type="dxa"/>
            <w:vMerge w:val="restart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указат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лей с названиями улиц и номерами домов</w:t>
            </w: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 w:val="restart"/>
          </w:tcPr>
          <w:p w:rsidR="002B4935" w:rsidRDefault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э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тетического состояния территории;</w:t>
            </w:r>
          </w:p>
        </w:tc>
        <w:tc>
          <w:tcPr>
            <w:tcW w:w="2834" w:type="dxa"/>
            <w:vMerge w:val="restart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 w:rsidTr="002B4935">
        <w:trPr>
          <w:trHeight w:val="40"/>
        </w:trPr>
        <w:tc>
          <w:tcPr>
            <w:tcW w:w="993" w:type="dxa"/>
            <w:vMerge w:val="restart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2126" w:type="dxa"/>
            <w:vMerge w:val="restart"/>
          </w:tcPr>
          <w:p w:rsidR="00C16EAF" w:rsidRDefault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 xml:space="preserve">рение победителей краевого конкурса на звание «лучший ТОС» в 2018 году </w:t>
            </w:r>
            <w:r w:rsidR="00C16EAF">
              <w:rPr>
                <w:rFonts w:ascii="Times New Roman" w:hAnsi="Times New Roman"/>
              </w:rPr>
              <w:t>Ремонт сетей ули</w:t>
            </w:r>
            <w:r w:rsidR="00C16EAF">
              <w:rPr>
                <w:rFonts w:ascii="Times New Roman" w:hAnsi="Times New Roman"/>
              </w:rPr>
              <w:t>ч</w:t>
            </w:r>
            <w:r w:rsidR="00C16EAF">
              <w:rPr>
                <w:rFonts w:ascii="Times New Roman" w:hAnsi="Times New Roman"/>
              </w:rPr>
              <w:t xml:space="preserve">ного освещения ст. </w:t>
            </w:r>
            <w:proofErr w:type="spellStart"/>
            <w:r w:rsidR="00C16EAF">
              <w:rPr>
                <w:rFonts w:ascii="Times New Roman" w:hAnsi="Times New Roman"/>
              </w:rPr>
              <w:t>Воронцовской</w:t>
            </w:r>
            <w:proofErr w:type="spellEnd"/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2552" w:type="dxa"/>
            <w:vMerge w:val="restart"/>
          </w:tcPr>
          <w:p w:rsidR="00C16EAF" w:rsidRDefault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834" w:type="dxa"/>
            <w:vMerge w:val="restart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603,7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281,1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совершенствование </w:t>
            </w:r>
            <w:r>
              <w:rPr>
                <w:rFonts w:ascii="Times New Roman" w:hAnsi="Times New Roman"/>
              </w:rPr>
              <w:lastRenderedPageBreak/>
              <w:t>эстетического состояния территории;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увеличение площади благоустроенных зел</w:t>
            </w:r>
            <w:r>
              <w:rPr>
                <w:rFonts w:ascii="Times New Roman" w:hAnsi="Times New Roman"/>
                <w:iCs/>
              </w:rPr>
              <w:t>ё</w:t>
            </w:r>
            <w:r>
              <w:rPr>
                <w:rFonts w:ascii="Times New Roman" w:hAnsi="Times New Roman"/>
                <w:iCs/>
              </w:rPr>
              <w:t>ных насаждений в пос</w:t>
            </w:r>
            <w:r>
              <w:rPr>
                <w:rFonts w:ascii="Times New Roman" w:hAnsi="Times New Roman"/>
                <w:iCs/>
              </w:rPr>
              <w:t>е</w:t>
            </w:r>
            <w:r>
              <w:rPr>
                <w:rFonts w:ascii="Times New Roman" w:hAnsi="Times New Roman"/>
                <w:iCs/>
              </w:rPr>
              <w:t xml:space="preserve">лении; 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кращения зелёных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саждений;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ев;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ЖКХ, малого и </w:t>
            </w:r>
            <w:r>
              <w:rPr>
                <w:rFonts w:ascii="Times New Roman" w:hAnsi="Times New Roman"/>
              </w:rPr>
              <w:lastRenderedPageBreak/>
              <w:t>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rPr>
          <w:trHeight w:val="217"/>
        </w:trPr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603,7</w:t>
            </w:r>
          </w:p>
        </w:tc>
        <w:tc>
          <w:tcPr>
            <w:tcW w:w="1134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  <w:tc>
          <w:tcPr>
            <w:tcW w:w="850" w:type="dxa"/>
          </w:tcPr>
          <w:p w:rsidR="00CA25BE" w:rsidRDefault="00CA25BE" w:rsidP="007E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281,1</w:t>
            </w:r>
          </w:p>
        </w:tc>
        <w:tc>
          <w:tcPr>
            <w:tcW w:w="992" w:type="dxa"/>
          </w:tcPr>
          <w:p w:rsidR="00CA25BE" w:rsidRDefault="00CA25BE" w:rsidP="007E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A0699B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ы 8" o:spid="_x0000_s2061" type="#_x0000_t32" style="position:absolute;margin-left:-161.1pt;margin-top:-.35pt;width:156.75pt;height:0;z-index:3;mso-position-horizontal-relative:text;mso-position-vertical-relative:text" o:connectortype="straight"/>
              </w:pict>
            </w:r>
            <w:r w:rsidR="00CA25BE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A0699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Автофигуры 3" o:spid="_x0000_s2060" type="#_x0000_t32" style="position:absolute;left:0;text-align:left;margin-left:-5.35pt;margin-top:10.05pt;width:.2pt;height:1.55pt;flip:x y;z-index:2;mso-position-horizontal-relative:text;mso-position-vertical-relative:text">
                  <v:fill o:detectmouseclick="t"/>
                </v:shape>
              </w:pict>
            </w:r>
            <w:r w:rsidR="00CA25BE">
              <w:rPr>
                <w:rFonts w:ascii="Times New Roman" w:hAnsi="Times New Roman"/>
              </w:rPr>
              <w:t>2.1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работ по озеленению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217,67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167,67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217,67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167,67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женцев деревьев и цветов, бордюрной ленты, разбивка клумб, омоложение и валка деревьев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386,02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113,42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386,02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113,42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рит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альных услуг и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держание мест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хоронения (соде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жание территорий кладбищ, вывоз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сора, уборка терр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торий, окраска о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раждений, сторож)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757,54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237,54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2552" w:type="dxa"/>
            <w:vMerge w:val="restart"/>
          </w:tcPr>
          <w:p w:rsidR="00CA25BE" w:rsidRDefault="00CA25BE" w:rsidP="00E622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реализации программных мер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приятий должны обе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печить планомерное и рациональное содерж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мест захоронений на территории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образования</w:t>
            </w: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757,54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237,54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rPr>
          <w:trHeight w:val="267"/>
        </w:trPr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A25BE" w:rsidRDefault="00CA25BE">
            <w:pPr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rPr>
          <w:trHeight w:val="264"/>
        </w:trPr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тия по благоус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ройству сельских </w:t>
            </w:r>
            <w:r>
              <w:rPr>
                <w:rFonts w:ascii="Times New Roman" w:hAnsi="Times New Roman"/>
              </w:rPr>
              <w:lastRenderedPageBreak/>
              <w:t>поселений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CA25BE" w:rsidRDefault="00CA25BE" w:rsidP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E6220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685,6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695,4</w:t>
            </w:r>
          </w:p>
        </w:tc>
        <w:tc>
          <w:tcPr>
            <w:tcW w:w="992" w:type="dxa"/>
          </w:tcPr>
          <w:p w:rsidR="00CA25BE" w:rsidRPr="00065762" w:rsidRDefault="00E62205" w:rsidP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CA25BE">
              <w:rPr>
                <w:rFonts w:ascii="Times New Roman" w:hAnsi="Times New Roman"/>
                <w:lang w:val="en-US"/>
              </w:rPr>
              <w:t>95</w:t>
            </w:r>
            <w:r w:rsidR="00CA25BE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E62205" w:rsidP="00CA62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CA25BE">
              <w:rPr>
                <w:rFonts w:ascii="Times New Roman" w:hAnsi="Times New Roman"/>
              </w:rPr>
              <w:t>76,0</w:t>
            </w:r>
          </w:p>
        </w:tc>
        <w:tc>
          <w:tcPr>
            <w:tcW w:w="1134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485,6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695,4</w:t>
            </w:r>
          </w:p>
        </w:tc>
        <w:tc>
          <w:tcPr>
            <w:tcW w:w="992" w:type="dxa"/>
          </w:tcPr>
          <w:p w:rsidR="00CA25BE" w:rsidRPr="00065762" w:rsidRDefault="00CA25BE" w:rsidP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E6220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en-US"/>
              </w:rPr>
              <w:t>95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Pr="00065762" w:rsidRDefault="00CA25BE">
            <w:pPr>
              <w:spacing w:after="0" w:line="21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2000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 w:rsidT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B11A5" w:rsidRDefault="008B11A5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6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2126" w:type="dxa"/>
            <w:vMerge w:val="restart"/>
          </w:tcPr>
          <w:p w:rsidR="00CA25BE" w:rsidRDefault="00CA25BE" w:rsidP="00F4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соде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жанию имущества: уборка территории поселения, сан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тарное содержание территорий посел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ния, вывоз несан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ционированных свалок, спил 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ревьев, благоус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ройство территории поселения (трот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арные дорожки, ремонт сцены,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обретение урн)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1235,0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324,6</w:t>
            </w:r>
          </w:p>
        </w:tc>
        <w:tc>
          <w:tcPr>
            <w:tcW w:w="850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310,4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ское поселение </w:t>
            </w:r>
            <w:proofErr w:type="spellStart"/>
            <w:r>
              <w:rPr>
                <w:rFonts w:ascii="Times New Roman" w:hAnsi="Times New Roman"/>
              </w:rPr>
              <w:t>Динск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района;</w:t>
            </w:r>
          </w:p>
          <w:p w:rsidR="00CA25BE" w:rsidRDefault="00CA25BE" w:rsidP="00E622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привитие жителям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ниципального образов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муниципального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зования </w:t>
            </w:r>
            <w:proofErr w:type="spellStart"/>
            <w:r>
              <w:rPr>
                <w:rFonts w:ascii="Times New Roman" w:hAnsi="Times New Roman"/>
              </w:rPr>
              <w:t>Нововеличко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</w:rPr>
              <w:t>Динского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района.</w:t>
            </w: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1235,0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324,6</w:t>
            </w:r>
          </w:p>
        </w:tc>
        <w:tc>
          <w:tcPr>
            <w:tcW w:w="850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310,4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лавочек и комплектующих для оборудования детской площадки, обустройства парка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 w:rsidP="00E7409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 w:rsidP="00E7409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CA25BE" w:rsidRDefault="00CA25BE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улучшение состояния парковой зоны, терр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торий </w:t>
            </w:r>
            <w:proofErr w:type="spellStart"/>
            <w:r>
              <w:rPr>
                <w:rFonts w:ascii="Times New Roman" w:hAnsi="Times New Roman"/>
              </w:rPr>
              <w:t>Нововеличко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ния;</w:t>
            </w:r>
          </w:p>
          <w:p w:rsidR="00CA25BE" w:rsidRDefault="00CA25BE" w:rsidP="00CA62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 w:rsidP="00E7409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 w:rsidP="00E7409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552" w:type="dxa"/>
            <w:vMerge/>
          </w:tcPr>
          <w:p w:rsidR="00CA25BE" w:rsidRDefault="00CA25BE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ской площадки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A25BE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2" w:type="dxa"/>
          </w:tcPr>
          <w:p w:rsidR="00CA25BE" w:rsidRDefault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A25BE">
              <w:rPr>
                <w:rFonts w:ascii="Times New Roman" w:hAnsi="Times New Roman"/>
              </w:rPr>
              <w:t>00,0</w:t>
            </w:r>
          </w:p>
        </w:tc>
        <w:tc>
          <w:tcPr>
            <w:tcW w:w="2552" w:type="dxa"/>
            <w:vMerge w:val="restart"/>
          </w:tcPr>
          <w:p w:rsidR="00CA25BE" w:rsidRDefault="00CA25BE" w:rsidP="009966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и создание среды, комфортной для проживания жителей поселения.</w:t>
            </w:r>
          </w:p>
          <w:p w:rsidR="00CA25BE" w:rsidRPr="009966FE" w:rsidRDefault="00CA25BE" w:rsidP="00996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отдыха жителей посел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lastRenderedPageBreak/>
              <w:t>ния;</w:t>
            </w: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</w:t>
            </w: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A25BE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2" w:type="dxa"/>
          </w:tcPr>
          <w:p w:rsidR="00CA25BE" w:rsidRDefault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A25BE">
              <w:rPr>
                <w:rFonts w:ascii="Times New Roman" w:hAnsi="Times New Roman"/>
              </w:rPr>
              <w:t>00,0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4.4</w:t>
            </w:r>
          </w:p>
        </w:tc>
        <w:tc>
          <w:tcPr>
            <w:tcW w:w="2126" w:type="dxa"/>
            <w:vMerge w:val="restart"/>
          </w:tcPr>
          <w:p w:rsidR="009966FE" w:rsidRDefault="009966FE" w:rsidP="002730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рантинной раст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тельности (амбр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зии)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1134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50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992" w:type="dxa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552" w:type="dxa"/>
            <w:vMerge w:val="restart"/>
          </w:tcPr>
          <w:p w:rsidR="009966FE" w:rsidRDefault="009966FE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ской обстановки и со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дание среды, комфор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ной для проживания жителей поселения.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9966FE" w:rsidRDefault="009966F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50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992" w:type="dxa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 поселения (к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мары, клещи)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лесополос, парков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 безнадзорных 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вотных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безна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зорных животных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тительности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E62205" w:rsidP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966FE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992" w:type="dxa"/>
          </w:tcPr>
          <w:p w:rsidR="009966FE" w:rsidRDefault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экологич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ской обстановки и со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дание среды, комфор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ной для проживания жителей поселения.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E62205" w:rsidP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966FE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992" w:type="dxa"/>
          </w:tcPr>
          <w:p w:rsidR="009966FE" w:rsidRDefault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рение победителей краевого конкурса на звание «лучший ТОС» в 2016 году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детской площадки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298"/>
        </w:trPr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pStyle w:val="3"/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Формирование с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временной горо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ской (сельской) среды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Нововели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ковского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сельского поселения на 2018-2022 годы»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9966FE" w:rsidRDefault="00996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ское поселение </w:t>
            </w:r>
            <w:proofErr w:type="spellStart"/>
            <w:r>
              <w:rPr>
                <w:rFonts w:ascii="Times New Roman" w:hAnsi="Times New Roman"/>
              </w:rPr>
              <w:t>Динск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района;</w:t>
            </w:r>
          </w:p>
          <w:p w:rsidR="009966FE" w:rsidRDefault="009966FE" w:rsidP="00E622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привитие жителям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ниципального образов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ния любви и уважения к своему поселению, к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соблюдению чистоты и порядка на территории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 w:rsidTr="00273005">
        <w:trPr>
          <w:trHeight w:val="40"/>
        </w:trPr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4.10</w:t>
            </w:r>
          </w:p>
        </w:tc>
        <w:tc>
          <w:tcPr>
            <w:tcW w:w="2126" w:type="dxa"/>
            <w:vMerge w:val="restart"/>
          </w:tcPr>
          <w:p w:rsidR="009966FE" w:rsidRDefault="009966FE" w:rsidP="00A3693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рение победителей краевого конкурса на звание «</w:t>
            </w:r>
            <w:r w:rsidR="00A36934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учшее поселение» в 2018 году</w:t>
            </w: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</w:t>
            </w:r>
            <w:proofErr w:type="spellStart"/>
            <w:r>
              <w:rPr>
                <w:rFonts w:ascii="Times New Roman" w:hAnsi="Times New Roman"/>
              </w:rPr>
              <w:t>скейт-площадки</w:t>
            </w:r>
            <w:proofErr w:type="spellEnd"/>
            <w:r>
              <w:rPr>
                <w:rFonts w:ascii="Times New Roman" w:hAnsi="Times New Roman"/>
              </w:rPr>
              <w:t xml:space="preserve"> в ст. 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личковской</w:t>
            </w:r>
          </w:p>
          <w:p w:rsidR="00A36934" w:rsidRDefault="00A36934" w:rsidP="00A3693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отдыха жителей посел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ния;</w:t>
            </w:r>
          </w:p>
        </w:tc>
        <w:tc>
          <w:tcPr>
            <w:tcW w:w="2834" w:type="dxa"/>
            <w:vMerge w:val="restart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</w:t>
            </w: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 w:rsidP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E6220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25,39</w:t>
            </w:r>
          </w:p>
        </w:tc>
        <w:tc>
          <w:tcPr>
            <w:tcW w:w="1134" w:type="dxa"/>
          </w:tcPr>
          <w:p w:rsidR="009966FE" w:rsidRDefault="009966F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3168,86</w:t>
            </w:r>
          </w:p>
        </w:tc>
        <w:tc>
          <w:tcPr>
            <w:tcW w:w="850" w:type="dxa"/>
          </w:tcPr>
          <w:p w:rsidR="009966FE" w:rsidRDefault="009966FE" w:rsidP="00A6516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3369,03</w:t>
            </w:r>
          </w:p>
        </w:tc>
        <w:tc>
          <w:tcPr>
            <w:tcW w:w="992" w:type="dxa"/>
          </w:tcPr>
          <w:p w:rsidR="009966FE" w:rsidRDefault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9966FE">
              <w:rPr>
                <w:rFonts w:ascii="Times New Roman" w:hAnsi="Times New Roman"/>
              </w:rPr>
              <w:t>87,5</w:t>
            </w: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 w:rsidP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E6220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12,89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2968,86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3369,03</w:t>
            </w:r>
          </w:p>
        </w:tc>
        <w:tc>
          <w:tcPr>
            <w:tcW w:w="992" w:type="dxa"/>
          </w:tcPr>
          <w:p w:rsidR="009966FE" w:rsidRDefault="009966FE" w:rsidP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6220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2412,5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2212,5</w:t>
            </w: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465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66FE" w:rsidRDefault="009966FE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D78" w:rsidRDefault="00A0699B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99B">
        <w:rPr>
          <w:rFonts w:ascii="Times New Roman" w:hAnsi="Times New Roman"/>
          <w:b/>
          <w:bCs/>
          <w:sz w:val="24"/>
          <w:szCs w:val="24"/>
        </w:rPr>
        <w:pict>
          <v:shape id="Автофигуры 2" o:spid="_x0000_s2053" type="#_x0000_t32" style="position:absolute;left:0;text-align:left;margin-left:-14.7pt;margin-top:-355.15pt;width:50.25pt;height:.75pt;flip:y;z-index:1" o:connectortype="straight"/>
        </w:pict>
      </w:r>
    </w:p>
    <w:p w:rsidR="00AF367F" w:rsidRDefault="00E23D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</w:t>
      </w:r>
      <w:r w:rsidR="00AF367F">
        <w:rPr>
          <w:rFonts w:ascii="Times New Roman" w:hAnsi="Times New Roman"/>
          <w:sz w:val="28"/>
          <w:szCs w:val="28"/>
        </w:rPr>
        <w:t xml:space="preserve">ачальник отдела ЖКХ, малого и среднего бизнеса                                                                         </w:t>
      </w:r>
      <w:r w:rsidR="00044F5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44F57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В.В.Токаренко</w:t>
      </w:r>
      <w:proofErr w:type="spellEnd"/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2E0F49" w:rsidRDefault="002E0F49" w:rsidP="0017728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к муниципальной программе </w:t>
      </w:r>
      <w:r>
        <w:rPr>
          <w:rFonts w:ascii="Times New Roman" w:hAnsi="Times New Roman"/>
          <w:sz w:val="28"/>
          <w:szCs w:val="28"/>
        </w:rPr>
        <w:t>«Благоустройство территории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на 2017-2019 годы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(наименование программы, срок действия, </w:t>
      </w: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Постановление администрации </w:t>
      </w:r>
      <w:proofErr w:type="spellStart"/>
      <w:r>
        <w:rPr>
          <w:rFonts w:ascii="Times New Roman" w:eastAsia="Calibri" w:hAnsi="Times New Roman"/>
        </w:rPr>
        <w:t>Нововеличковского</w:t>
      </w:r>
      <w:proofErr w:type="spellEnd"/>
      <w:r>
        <w:rPr>
          <w:rFonts w:ascii="Times New Roman" w:eastAsia="Calibri" w:hAnsi="Times New Roman"/>
        </w:rPr>
        <w:t xml:space="preserve"> сельского поселения </w:t>
      </w:r>
      <w:proofErr w:type="spellStart"/>
      <w:r>
        <w:rPr>
          <w:rFonts w:ascii="Times New Roman" w:eastAsia="Calibri" w:hAnsi="Times New Roman"/>
        </w:rPr>
        <w:t>Динского</w:t>
      </w:r>
      <w:proofErr w:type="spellEnd"/>
      <w:r>
        <w:rPr>
          <w:rFonts w:ascii="Times New Roman" w:eastAsia="Calibri" w:hAnsi="Times New Roman"/>
        </w:rPr>
        <w:t xml:space="preserve"> района от </w:t>
      </w:r>
      <w:r>
        <w:rPr>
          <w:rFonts w:ascii="Times New Roman" w:hAnsi="Times New Roman"/>
        </w:rPr>
        <w:t>28.11.2016 г.  № 611</w:t>
      </w:r>
      <w:r>
        <w:rPr>
          <w:rFonts w:ascii="Times New Roman" w:eastAsia="Calibri" w:hAnsi="Times New Roman"/>
        </w:rPr>
        <w:t xml:space="preserve"> 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реквизиты правого акта, которым утверждена программа)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90"/>
        <w:gridCol w:w="1292"/>
        <w:gridCol w:w="1618"/>
        <w:gridCol w:w="1533"/>
        <w:gridCol w:w="1709"/>
        <w:gridCol w:w="1617"/>
      </w:tblGrid>
      <w:tr w:rsidR="00AF367F">
        <w:trPr>
          <w:trHeight w:val="374"/>
        </w:trPr>
        <w:tc>
          <w:tcPr>
            <w:tcW w:w="7990" w:type="dxa"/>
            <w:vMerge w:val="restart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</w:t>
            </w:r>
          </w:p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860" w:type="dxa"/>
            <w:gridSpan w:val="3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Предусмотренное программой значение 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казателя </w:t>
            </w:r>
          </w:p>
        </w:tc>
        <w:tc>
          <w:tcPr>
            <w:tcW w:w="1617" w:type="dxa"/>
            <w:vMerge w:val="restart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Примечание*</w:t>
            </w:r>
          </w:p>
        </w:tc>
      </w:tr>
      <w:tr w:rsidR="00AF367F">
        <w:trPr>
          <w:trHeight w:val="374"/>
        </w:trPr>
        <w:tc>
          <w:tcPr>
            <w:tcW w:w="7990" w:type="dxa"/>
            <w:vMerge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2017 г.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2018 г.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2019 г.</w:t>
            </w:r>
          </w:p>
        </w:tc>
        <w:tc>
          <w:tcPr>
            <w:tcW w:w="1617" w:type="dxa"/>
            <w:vMerge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AF367F">
        <w:tc>
          <w:tcPr>
            <w:tcW w:w="15759" w:type="dxa"/>
            <w:gridSpan w:val="6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Благоустройство территории муниципального образования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Динского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района на 2017-2019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ы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»</w:t>
            </w:r>
          </w:p>
        </w:tc>
      </w:tr>
      <w:tr w:rsidR="00AF367F">
        <w:tc>
          <w:tcPr>
            <w:tcW w:w="15759" w:type="dxa"/>
            <w:gridSpan w:val="6"/>
          </w:tcPr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Цель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совершенствование эстетического вида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</w:t>
            </w:r>
            <w:r w:rsidR="00C912E5">
              <w:rPr>
                <w:rFonts w:ascii="Times New Roman" w:hAnsi="Times New Roman" w:cs="Courier New"/>
                <w:sz w:val="24"/>
                <w:szCs w:val="24"/>
              </w:rPr>
              <w:t xml:space="preserve"> территорий парковых зон</w:t>
            </w:r>
            <w:r>
              <w:rPr>
                <w:rFonts w:ascii="Times New Roman" w:hAnsi="Times New Roman" w:cs="Courier New"/>
                <w:sz w:val="24"/>
                <w:szCs w:val="24"/>
              </w:rPr>
              <w:t>;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общего уровня благоустройства поселения</w:t>
            </w:r>
          </w:p>
        </w:tc>
      </w:tr>
      <w:tr w:rsidR="00AF367F">
        <w:tc>
          <w:tcPr>
            <w:tcW w:w="15759" w:type="dxa"/>
            <w:gridSpan w:val="6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Задачи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привлечение жителей к участию в решении проблем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восстановление и реконструкция уличного освещения</w:t>
            </w:r>
            <w:r w:rsidR="00C912E5">
              <w:rPr>
                <w:rFonts w:ascii="Times New Roman" w:hAnsi="Times New Roman"/>
                <w:sz w:val="24"/>
                <w:szCs w:val="24"/>
              </w:rPr>
              <w:t xml:space="preserve"> в населенных пунктах, территорий парковых зон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довых методов обращения с отходами.</w:t>
            </w:r>
          </w:p>
        </w:tc>
      </w:tr>
      <w:tr w:rsidR="00AF367F">
        <w:tc>
          <w:tcPr>
            <w:tcW w:w="7990" w:type="dxa"/>
          </w:tcPr>
          <w:p w:rsidR="00AF367F" w:rsidRDefault="00AF367F">
            <w:pPr>
              <w:pStyle w:val="a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Основное мероприятие №1: Организация освещения улиц и установки ук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зателей с названиями улиц и номерами домов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Оплата за электроэнергию уличного освещения</w:t>
            </w:r>
            <w:r w:rsidR="00C912E5">
              <w:rPr>
                <w:rFonts w:ascii="Times New Roman" w:hAnsi="Times New Roman"/>
                <w:sz w:val="24"/>
                <w:szCs w:val="24"/>
              </w:rPr>
              <w:t>, освещения территории парка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тыс. кВт/ч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230</w:t>
            </w:r>
          </w:p>
        </w:tc>
        <w:tc>
          <w:tcPr>
            <w:tcW w:w="1533" w:type="dxa"/>
          </w:tcPr>
          <w:p w:rsidR="00AF367F" w:rsidRDefault="00AF367F" w:rsidP="0044488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444888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709" w:type="dxa"/>
          </w:tcPr>
          <w:p w:rsidR="00AF367F" w:rsidRDefault="00AF367F" w:rsidP="0044488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444888">
              <w:rPr>
                <w:rFonts w:ascii="Times New Roman" w:eastAsia="Calibri" w:hAnsi="Times New Roman"/>
              </w:rPr>
              <w:t>00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 Ремонт, реконструкция и техническое обслуживание наружных сетей уличного освещения территории поселения</w:t>
            </w:r>
            <w:r w:rsidR="00C912E5">
              <w:rPr>
                <w:rFonts w:ascii="Times New Roman" w:hAnsi="Times New Roman"/>
                <w:sz w:val="24"/>
                <w:szCs w:val="24"/>
              </w:rPr>
              <w:t>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(Администр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ция, Стадион, Нежилое здание, ул. Новая, ул. Ровная, ул. Краснодарская, уличное освещение-3 то</w:t>
            </w: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ки, ул. Почтовая, ул. Красная, ул. Луначарского,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Бежко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ул. Таманская,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ул.Красная-Братская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ул.Красная-Пушкина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Мастерская, Котельная №37)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709" w:type="dxa"/>
          </w:tcPr>
          <w:p w:rsidR="00AF367F" w:rsidRDefault="005E63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Техническое присоединение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устройств.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533" w:type="dxa"/>
          </w:tcPr>
          <w:p w:rsidR="00AF367F" w:rsidRDefault="007D6EF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</w:t>
            </w:r>
            <w:r>
              <w:rPr>
                <w:rFonts w:ascii="Times New Roman" w:hAnsi="Times New Roman"/>
              </w:rPr>
              <w:t>Установка указателей с названиями улиц и номерами домов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нас. пункт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Pr="000B4AEF" w:rsidRDefault="000B4AEF" w:rsidP="000B4AEF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 w:rsidRPr="000B4AEF">
              <w:rPr>
                <w:rFonts w:ascii="Times New Roman" w:hAnsi="Times New Roman"/>
              </w:rPr>
              <w:t>1.5Межбюджетный трансферт на поощрение победителей краевого конкурса на звание «лучший ТОС» в 201</w:t>
            </w:r>
            <w:r>
              <w:rPr>
                <w:rFonts w:ascii="Times New Roman" w:hAnsi="Times New Roman"/>
              </w:rPr>
              <w:t>8</w:t>
            </w:r>
            <w:r w:rsidRPr="000B4AEF">
              <w:rPr>
                <w:rFonts w:ascii="Times New Roman" w:hAnsi="Times New Roman"/>
              </w:rPr>
              <w:t xml:space="preserve"> году</w:t>
            </w:r>
            <w:r>
              <w:rPr>
                <w:rFonts w:ascii="Times New Roman" w:hAnsi="Times New Roman"/>
              </w:rPr>
              <w:t xml:space="preserve"> Ремонт сетей уличного освещения ст. </w:t>
            </w:r>
            <w:proofErr w:type="spellStart"/>
            <w:r>
              <w:rPr>
                <w:rFonts w:ascii="Times New Roman" w:hAnsi="Times New Roman"/>
              </w:rPr>
              <w:t>Воро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цовской</w:t>
            </w:r>
            <w:proofErr w:type="spellEnd"/>
          </w:p>
        </w:tc>
        <w:tc>
          <w:tcPr>
            <w:tcW w:w="1292" w:type="dxa"/>
          </w:tcPr>
          <w:p w:rsidR="000B4AEF" w:rsidRDefault="000B4AEF" w:rsidP="00E6220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70740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Основное мероприятие №2: Озеленение </w:t>
            </w:r>
          </w:p>
        </w:tc>
        <w:tc>
          <w:tcPr>
            <w:tcW w:w="1292" w:type="dxa"/>
          </w:tcPr>
          <w:p w:rsidR="000B4AEF" w:rsidRPr="009A77ED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/>
              </w:rPr>
              <w:t>Комплекс работ по озеленению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/>
              </w:rPr>
              <w:t>Приобретение саженцев деревьев и цветов, бордюрной ленты, разбивка клумб, омоложение и валка деревьев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№3: Организация ритуальных услуг и содержание мест захоронения (содержание территорий кладбищ, вывоз мусора, убо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 территорий, окраска ограждений, сторож)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место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№4: Прочие мероприятия по благоустройству сельских поселений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 Услуги по содержанию имущества: уборка территории поселения, спил деревьев, благоустройство территории поселения (тротуарные дорожки, ремонт сцены, приобретение урн)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Pr="00C912E5" w:rsidRDefault="000B4AEF" w:rsidP="005E638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 </w:t>
            </w:r>
            <w:r w:rsidRPr="00C912E5">
              <w:rPr>
                <w:rFonts w:ascii="Times New Roman" w:hAnsi="Times New Roman"/>
                <w:sz w:val="24"/>
                <w:szCs w:val="24"/>
              </w:rPr>
              <w:t>Закупка лавочек и комплектующих для оборудования детской площа</w:t>
            </w:r>
            <w:r w:rsidRPr="00C912E5">
              <w:rPr>
                <w:rFonts w:ascii="Times New Roman" w:hAnsi="Times New Roman"/>
                <w:sz w:val="24"/>
                <w:szCs w:val="24"/>
              </w:rPr>
              <w:t>д</w:t>
            </w:r>
            <w:r w:rsidRPr="00C912E5">
              <w:rPr>
                <w:rFonts w:ascii="Times New Roman" w:hAnsi="Times New Roman"/>
                <w:sz w:val="24"/>
                <w:szCs w:val="24"/>
              </w:rPr>
              <w:t>ки, обустройства парка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шт</w:t>
            </w:r>
            <w:proofErr w:type="spellEnd"/>
            <w:r>
              <w:rPr>
                <w:rFonts w:ascii="Times New Roman" w:eastAsia="Calibri" w:hAnsi="Times New Roman"/>
              </w:rPr>
              <w:t>/место</w:t>
            </w:r>
          </w:p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16/1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 </w:t>
            </w:r>
            <w:r>
              <w:rPr>
                <w:rFonts w:ascii="Times New Roman" w:hAnsi="Times New Roman"/>
              </w:rPr>
              <w:t>Обустройство детской площадки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 Уничтожение карантинной растительности (амброзии)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  </w:t>
            </w: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территории поселения (комары, клещи)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 w:rsidRPr="00A36934">
              <w:rPr>
                <w:rFonts w:ascii="Times New Roman" w:hAnsi="Times New Roman"/>
              </w:rPr>
              <w:t>4.6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</w:rPr>
              <w:t>Иммобилизация  безнадзорных животных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 w:rsidRPr="00A36934">
              <w:rPr>
                <w:rFonts w:ascii="Times New Roman" w:hAnsi="Times New Roman"/>
              </w:rPr>
              <w:t>4.7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</w:rPr>
              <w:t>Покос сорной растительности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E6220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 w:rsidRPr="00A36934">
              <w:rPr>
                <w:rFonts w:ascii="Times New Roman" w:hAnsi="Times New Roman"/>
              </w:rPr>
              <w:t>4.8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Межбюджетный трансферт на поощрение победителей краевого конкурса на звание «лучший ТОС» в 2016 году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4.9 </w:t>
            </w:r>
            <w:r>
              <w:rPr>
                <w:rFonts w:ascii="Times New Roman" w:hAnsi="Times New Roman"/>
                <w:color w:val="333333"/>
              </w:rPr>
              <w:t xml:space="preserve">Формирование современной городской (сельской) среды </w:t>
            </w:r>
            <w:proofErr w:type="spellStart"/>
            <w:r>
              <w:rPr>
                <w:rFonts w:ascii="Times New Roman" w:hAnsi="Times New Roman"/>
                <w:color w:val="333333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r>
              <w:rPr>
                <w:rFonts w:ascii="Times New Roman" w:hAnsi="Times New Roman"/>
                <w:color w:val="333333"/>
              </w:rPr>
              <w:lastRenderedPageBreak/>
              <w:t>сельского поселения на 2018-2022 годы»</w:t>
            </w:r>
          </w:p>
        </w:tc>
        <w:tc>
          <w:tcPr>
            <w:tcW w:w="1292" w:type="dxa"/>
          </w:tcPr>
          <w:p w:rsidR="000B4AEF" w:rsidRDefault="000B4AEF" w:rsidP="00A36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нас. </w:t>
            </w:r>
            <w:r w:rsidR="00A36934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ункт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0B4AEF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4.10 Межбюджетный трансферт на поощрение победителей краевого конкурса на звание «Лучшее поселение» в 2018 году Устройство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скейт-площадки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ст. Нововеличковской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AF367F" w:rsidRDefault="00AF367F">
      <w:pPr>
        <w:spacing w:after="0" w:line="240" w:lineRule="auto"/>
        <w:rPr>
          <w:rFonts w:ascii="Times New Roman" w:eastAsia="Calibri" w:hAnsi="Times New Roman"/>
        </w:rPr>
      </w:pPr>
    </w:p>
    <w:p w:rsidR="00707406" w:rsidRDefault="007074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E23D78">
      <w:pPr>
        <w:spacing w:after="0" w:line="240" w:lineRule="auto"/>
        <w:rPr>
          <w:rFonts w:ascii="Times New Roman" w:eastAsia="Calibri" w:hAnsi="Times New Roman"/>
          <w:sz w:val="28"/>
          <w:szCs w:val="28"/>
        </w:rPr>
        <w:sectPr w:rsidR="00AF367F">
          <w:pgSz w:w="16838" w:h="11906" w:orient="landscape"/>
          <w:pgMar w:top="567" w:right="568" w:bottom="851" w:left="709" w:header="708" w:footer="708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>Н</w:t>
      </w:r>
      <w:r w:rsidR="00AF367F">
        <w:rPr>
          <w:rFonts w:ascii="Times New Roman" w:hAnsi="Times New Roman"/>
          <w:sz w:val="28"/>
          <w:szCs w:val="28"/>
        </w:rPr>
        <w:t xml:space="preserve">ачальник отдела ЖКХ, малого и среднего бизнеса      </w:t>
      </w:r>
      <w:r w:rsidR="00044F5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44F57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В.В.Токаренко</w:t>
      </w:r>
      <w:proofErr w:type="spellEnd"/>
    </w:p>
    <w:p w:rsidR="00AF367F" w:rsidRDefault="00AF367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ЛИСТ СОГЛАСОВАНИЯ</w:t>
      </w:r>
    </w:p>
    <w:p w:rsidR="00AF367F" w:rsidRDefault="00AF367F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проекта постановления администрации </w:t>
      </w:r>
      <w:proofErr w:type="spellStart"/>
      <w:r>
        <w:rPr>
          <w:rFonts w:ascii="Times New Roman" w:hAnsi="Times New Roman"/>
          <w:sz w:val="28"/>
        </w:rPr>
        <w:t>Нововеличковского</w:t>
      </w:r>
      <w:proofErr w:type="spellEnd"/>
    </w:p>
    <w:p w:rsidR="00AF367F" w:rsidRDefault="00AF367F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Динского</w:t>
      </w:r>
      <w:proofErr w:type="spellEnd"/>
      <w:r>
        <w:rPr>
          <w:rFonts w:ascii="Times New Roman" w:hAnsi="Times New Roman"/>
          <w:sz w:val="28"/>
        </w:rPr>
        <w:t xml:space="preserve"> района </w:t>
      </w:r>
    </w:p>
    <w:p w:rsidR="00AF367F" w:rsidRDefault="00AF367F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___________201</w:t>
      </w:r>
      <w:r w:rsidR="00C912E5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г. №_______</w:t>
      </w:r>
    </w:p>
    <w:p w:rsidR="00044F57" w:rsidRDefault="00AF367F" w:rsidP="00044F5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от 28.11.2016 № 611</w:t>
      </w:r>
    </w:p>
    <w:p w:rsidR="00044F57" w:rsidRDefault="00AF367F" w:rsidP="00044F5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 принятии муниципальной целевой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</w:t>
      </w:r>
    </w:p>
    <w:p w:rsidR="00044F57" w:rsidRDefault="00AF367F" w:rsidP="00044F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</w:t>
      </w:r>
    </w:p>
    <w:p w:rsidR="00AF367F" w:rsidRDefault="00AF367F" w:rsidP="00044F5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</w:t>
      </w:r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подготовил и внес: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начальник отдела ЖКХ, </w:t>
      </w:r>
      <w:r>
        <w:rPr>
          <w:rFonts w:ascii="Times New Roman" w:hAnsi="Times New Roman"/>
          <w:sz w:val="28"/>
          <w:szCs w:val="28"/>
        </w:rPr>
        <w:t>малого и среднего</w:t>
      </w:r>
    </w:p>
    <w:p w:rsidR="00AF367F" w:rsidRDefault="00AF367F">
      <w:pPr>
        <w:tabs>
          <w:tab w:val="left" w:pos="737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бизнеса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tabs>
          <w:tab w:val="left" w:pos="7088"/>
          <w:tab w:val="left" w:pos="7371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</w:t>
      </w:r>
      <w:r w:rsidR="00177282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E23D78">
        <w:rPr>
          <w:rFonts w:ascii="Times New Roman" w:hAnsi="Times New Roman"/>
          <w:sz w:val="28"/>
        </w:rPr>
        <w:t>В.В.Токаренко</w:t>
      </w:r>
      <w:proofErr w:type="spellEnd"/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согласован: </w:t>
      </w:r>
    </w:p>
    <w:p w:rsidR="000B4AE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общим и правовым</w:t>
      </w:r>
      <w:r w:rsidR="00E74097">
        <w:rPr>
          <w:rFonts w:ascii="Times New Roman" w:hAnsi="Times New Roman"/>
          <w:sz w:val="28"/>
          <w:szCs w:val="28"/>
        </w:rPr>
        <w:t xml:space="preserve"> </w:t>
      </w:r>
    </w:p>
    <w:p w:rsidR="000B4AEF" w:rsidRDefault="00AF367F" w:rsidP="00E74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вопросам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 w:rsidP="00E74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74097">
        <w:rPr>
          <w:rFonts w:ascii="Times New Roman" w:hAnsi="Times New Roman"/>
          <w:sz w:val="28"/>
          <w:szCs w:val="28"/>
        </w:rPr>
        <w:t xml:space="preserve">                             </w:t>
      </w:r>
      <w:r w:rsidR="000B4AEF">
        <w:rPr>
          <w:rFonts w:ascii="Times New Roman" w:hAnsi="Times New Roman"/>
          <w:sz w:val="28"/>
          <w:szCs w:val="28"/>
        </w:rPr>
        <w:t xml:space="preserve">                              </w:t>
      </w:r>
      <w:r w:rsidR="00E740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B4AEF">
        <w:rPr>
          <w:rFonts w:ascii="Times New Roman" w:hAnsi="Times New Roman"/>
          <w:sz w:val="28"/>
          <w:szCs w:val="28"/>
        </w:rPr>
        <w:t xml:space="preserve">   О.Ю. Калитка</w:t>
      </w:r>
    </w:p>
    <w:p w:rsidR="00AF367F" w:rsidRDefault="000B4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0B4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начальн</w:t>
      </w:r>
      <w:r w:rsidR="00A36934">
        <w:rPr>
          <w:rFonts w:ascii="Times New Roman" w:hAnsi="Times New Roman"/>
          <w:sz w:val="28"/>
          <w:szCs w:val="28"/>
        </w:rPr>
        <w:t>ик</w:t>
      </w:r>
      <w:r>
        <w:rPr>
          <w:rFonts w:ascii="Times New Roman" w:hAnsi="Times New Roman"/>
          <w:sz w:val="28"/>
          <w:szCs w:val="28"/>
        </w:rPr>
        <w:t>а</w:t>
      </w:r>
      <w:r w:rsidR="00AF367F">
        <w:rPr>
          <w:rFonts w:ascii="Times New Roman" w:hAnsi="Times New Roman"/>
          <w:sz w:val="28"/>
          <w:szCs w:val="28"/>
        </w:rPr>
        <w:t xml:space="preserve"> отдела финансов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муниципальных закупок администрации</w:t>
      </w:r>
    </w:p>
    <w:p w:rsidR="00AF367F" w:rsidRDefault="00AF367F" w:rsidP="00E74097">
      <w:pPr>
        <w:spacing w:after="0" w:line="240" w:lineRule="auto"/>
        <w:contextualSpacing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Нововеличковского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                            </w:t>
      </w:r>
      <w:r w:rsidR="00E74097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</w:t>
      </w:r>
      <w:r w:rsidR="000B4AE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0B4AEF">
        <w:rPr>
          <w:rFonts w:ascii="Times New Roman" w:hAnsi="Times New Roman"/>
          <w:sz w:val="28"/>
        </w:rPr>
        <w:t>С.М. Зеленская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F367F" w:rsidRDefault="00AF367F">
      <w:pPr>
        <w:tabs>
          <w:tab w:val="left" w:pos="600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sectPr w:rsidR="00AF367F" w:rsidSect="00FE13A7">
      <w:pgSz w:w="11906" w:h="16838"/>
      <w:pgMar w:top="1134" w:right="707" w:bottom="709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E7"/>
    <w:rsid w:val="00003A2F"/>
    <w:rsid w:val="00005CEF"/>
    <w:rsid w:val="00011439"/>
    <w:rsid w:val="00015699"/>
    <w:rsid w:val="00030365"/>
    <w:rsid w:val="00034ECB"/>
    <w:rsid w:val="00036CE7"/>
    <w:rsid w:val="00041A27"/>
    <w:rsid w:val="00044F57"/>
    <w:rsid w:val="0005173D"/>
    <w:rsid w:val="00052010"/>
    <w:rsid w:val="00062EDD"/>
    <w:rsid w:val="00065762"/>
    <w:rsid w:val="00096ECA"/>
    <w:rsid w:val="00097F25"/>
    <w:rsid w:val="000B220F"/>
    <w:rsid w:val="000B4AEF"/>
    <w:rsid w:val="000C15C9"/>
    <w:rsid w:val="000F3551"/>
    <w:rsid w:val="00104040"/>
    <w:rsid w:val="00107537"/>
    <w:rsid w:val="00112015"/>
    <w:rsid w:val="00121AB1"/>
    <w:rsid w:val="00126CA4"/>
    <w:rsid w:val="00126F1C"/>
    <w:rsid w:val="0014001C"/>
    <w:rsid w:val="00141568"/>
    <w:rsid w:val="001547B6"/>
    <w:rsid w:val="00156120"/>
    <w:rsid w:val="0016408A"/>
    <w:rsid w:val="00170F78"/>
    <w:rsid w:val="001715C1"/>
    <w:rsid w:val="00177282"/>
    <w:rsid w:val="001A6CA2"/>
    <w:rsid w:val="001B1875"/>
    <w:rsid w:val="001C6B8B"/>
    <w:rsid w:val="001D1C75"/>
    <w:rsid w:val="001D40F2"/>
    <w:rsid w:val="0021637F"/>
    <w:rsid w:val="002271EF"/>
    <w:rsid w:val="00227AC0"/>
    <w:rsid w:val="0024466C"/>
    <w:rsid w:val="00244BAC"/>
    <w:rsid w:val="002718D6"/>
    <w:rsid w:val="00273005"/>
    <w:rsid w:val="00276189"/>
    <w:rsid w:val="00281935"/>
    <w:rsid w:val="002A4B04"/>
    <w:rsid w:val="002B2EA0"/>
    <w:rsid w:val="002B4935"/>
    <w:rsid w:val="002C25E9"/>
    <w:rsid w:val="002C27EC"/>
    <w:rsid w:val="002C4BA8"/>
    <w:rsid w:val="002E0F49"/>
    <w:rsid w:val="002E5F1F"/>
    <w:rsid w:val="00326BF9"/>
    <w:rsid w:val="00327516"/>
    <w:rsid w:val="00347B62"/>
    <w:rsid w:val="003509E6"/>
    <w:rsid w:val="003720B0"/>
    <w:rsid w:val="00372B71"/>
    <w:rsid w:val="003737FE"/>
    <w:rsid w:val="00384952"/>
    <w:rsid w:val="0039741A"/>
    <w:rsid w:val="003A335E"/>
    <w:rsid w:val="003A564B"/>
    <w:rsid w:val="003A75D1"/>
    <w:rsid w:val="003B2B09"/>
    <w:rsid w:val="003D2E99"/>
    <w:rsid w:val="003D7E8D"/>
    <w:rsid w:val="003E0139"/>
    <w:rsid w:val="003E0252"/>
    <w:rsid w:val="003E095B"/>
    <w:rsid w:val="00410BB8"/>
    <w:rsid w:val="00444888"/>
    <w:rsid w:val="00450414"/>
    <w:rsid w:val="0045380E"/>
    <w:rsid w:val="00465A65"/>
    <w:rsid w:val="00471A3E"/>
    <w:rsid w:val="00477C06"/>
    <w:rsid w:val="00486E12"/>
    <w:rsid w:val="004A34A7"/>
    <w:rsid w:val="004C157C"/>
    <w:rsid w:val="004C7A28"/>
    <w:rsid w:val="004D4E27"/>
    <w:rsid w:val="004E5FE1"/>
    <w:rsid w:val="004F449E"/>
    <w:rsid w:val="004F67D1"/>
    <w:rsid w:val="00521F20"/>
    <w:rsid w:val="005236AE"/>
    <w:rsid w:val="00534000"/>
    <w:rsid w:val="00536097"/>
    <w:rsid w:val="00537345"/>
    <w:rsid w:val="005449E0"/>
    <w:rsid w:val="00545F0B"/>
    <w:rsid w:val="005543B2"/>
    <w:rsid w:val="00560842"/>
    <w:rsid w:val="00564D8A"/>
    <w:rsid w:val="00571DC6"/>
    <w:rsid w:val="005A0EF6"/>
    <w:rsid w:val="005A498A"/>
    <w:rsid w:val="005A4B1B"/>
    <w:rsid w:val="005B06E8"/>
    <w:rsid w:val="005B3276"/>
    <w:rsid w:val="005B47E7"/>
    <w:rsid w:val="005B487C"/>
    <w:rsid w:val="005B7737"/>
    <w:rsid w:val="005C52BC"/>
    <w:rsid w:val="005C557B"/>
    <w:rsid w:val="005C676E"/>
    <w:rsid w:val="005D09F7"/>
    <w:rsid w:val="005D0EC3"/>
    <w:rsid w:val="005D3FFD"/>
    <w:rsid w:val="005E6387"/>
    <w:rsid w:val="005F191A"/>
    <w:rsid w:val="005F7351"/>
    <w:rsid w:val="005F7558"/>
    <w:rsid w:val="005F7F4D"/>
    <w:rsid w:val="00601626"/>
    <w:rsid w:val="00605245"/>
    <w:rsid w:val="0063565B"/>
    <w:rsid w:val="00653A73"/>
    <w:rsid w:val="00654366"/>
    <w:rsid w:val="00663B71"/>
    <w:rsid w:val="00687A13"/>
    <w:rsid w:val="00693072"/>
    <w:rsid w:val="00693444"/>
    <w:rsid w:val="006975EB"/>
    <w:rsid w:val="006E1B39"/>
    <w:rsid w:val="006E6311"/>
    <w:rsid w:val="006E68E5"/>
    <w:rsid w:val="006F30A0"/>
    <w:rsid w:val="007037E8"/>
    <w:rsid w:val="0070557A"/>
    <w:rsid w:val="00705AE9"/>
    <w:rsid w:val="00707406"/>
    <w:rsid w:val="00713C05"/>
    <w:rsid w:val="00742EE9"/>
    <w:rsid w:val="007441B9"/>
    <w:rsid w:val="00747B04"/>
    <w:rsid w:val="00751160"/>
    <w:rsid w:val="00761177"/>
    <w:rsid w:val="00761C62"/>
    <w:rsid w:val="00771F18"/>
    <w:rsid w:val="00772BB4"/>
    <w:rsid w:val="00784A34"/>
    <w:rsid w:val="007858CC"/>
    <w:rsid w:val="00786441"/>
    <w:rsid w:val="007A358D"/>
    <w:rsid w:val="007B3F62"/>
    <w:rsid w:val="007C3076"/>
    <w:rsid w:val="007D6EF7"/>
    <w:rsid w:val="007E02B9"/>
    <w:rsid w:val="008016E9"/>
    <w:rsid w:val="00803943"/>
    <w:rsid w:val="00803BB7"/>
    <w:rsid w:val="008234E7"/>
    <w:rsid w:val="00845292"/>
    <w:rsid w:val="008543EB"/>
    <w:rsid w:val="00875970"/>
    <w:rsid w:val="008760ED"/>
    <w:rsid w:val="008A110B"/>
    <w:rsid w:val="008B069E"/>
    <w:rsid w:val="008B11A5"/>
    <w:rsid w:val="008B18B4"/>
    <w:rsid w:val="008D6101"/>
    <w:rsid w:val="008E29A5"/>
    <w:rsid w:val="008E2F1E"/>
    <w:rsid w:val="00901EA2"/>
    <w:rsid w:val="0091547B"/>
    <w:rsid w:val="009237A8"/>
    <w:rsid w:val="00931AEF"/>
    <w:rsid w:val="009353F8"/>
    <w:rsid w:val="00956E38"/>
    <w:rsid w:val="00960866"/>
    <w:rsid w:val="00972F3C"/>
    <w:rsid w:val="00981FD4"/>
    <w:rsid w:val="009966FE"/>
    <w:rsid w:val="009A6DAE"/>
    <w:rsid w:val="009A77ED"/>
    <w:rsid w:val="009B0C2E"/>
    <w:rsid w:val="009B3085"/>
    <w:rsid w:val="009C2678"/>
    <w:rsid w:val="009D1ABC"/>
    <w:rsid w:val="00A0699B"/>
    <w:rsid w:val="00A110AF"/>
    <w:rsid w:val="00A170EC"/>
    <w:rsid w:val="00A250AA"/>
    <w:rsid w:val="00A33DEA"/>
    <w:rsid w:val="00A353CC"/>
    <w:rsid w:val="00A36934"/>
    <w:rsid w:val="00A42008"/>
    <w:rsid w:val="00A53DEB"/>
    <w:rsid w:val="00A55D59"/>
    <w:rsid w:val="00A65165"/>
    <w:rsid w:val="00A74835"/>
    <w:rsid w:val="00A83CEF"/>
    <w:rsid w:val="00A87C68"/>
    <w:rsid w:val="00AA2241"/>
    <w:rsid w:val="00AA699E"/>
    <w:rsid w:val="00AB39D1"/>
    <w:rsid w:val="00AC134B"/>
    <w:rsid w:val="00AC165B"/>
    <w:rsid w:val="00AD59B2"/>
    <w:rsid w:val="00AE4375"/>
    <w:rsid w:val="00AF3357"/>
    <w:rsid w:val="00AF367F"/>
    <w:rsid w:val="00B0522B"/>
    <w:rsid w:val="00B061BE"/>
    <w:rsid w:val="00B16117"/>
    <w:rsid w:val="00B33C18"/>
    <w:rsid w:val="00B35489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94B48"/>
    <w:rsid w:val="00B95DC9"/>
    <w:rsid w:val="00BA5A12"/>
    <w:rsid w:val="00BA7C37"/>
    <w:rsid w:val="00BB3855"/>
    <w:rsid w:val="00BD23B0"/>
    <w:rsid w:val="00BD4F9F"/>
    <w:rsid w:val="00BE0136"/>
    <w:rsid w:val="00BE2103"/>
    <w:rsid w:val="00BF3B3C"/>
    <w:rsid w:val="00C16335"/>
    <w:rsid w:val="00C16EAF"/>
    <w:rsid w:val="00C33AD6"/>
    <w:rsid w:val="00C367B7"/>
    <w:rsid w:val="00C912E5"/>
    <w:rsid w:val="00C940E3"/>
    <w:rsid w:val="00CA25BE"/>
    <w:rsid w:val="00CA6248"/>
    <w:rsid w:val="00CA731B"/>
    <w:rsid w:val="00CB751F"/>
    <w:rsid w:val="00CB7F65"/>
    <w:rsid w:val="00CC3333"/>
    <w:rsid w:val="00D13120"/>
    <w:rsid w:val="00D216CC"/>
    <w:rsid w:val="00D2351A"/>
    <w:rsid w:val="00D30CFC"/>
    <w:rsid w:val="00D345F7"/>
    <w:rsid w:val="00D5756A"/>
    <w:rsid w:val="00D92D8D"/>
    <w:rsid w:val="00D949EC"/>
    <w:rsid w:val="00D960F7"/>
    <w:rsid w:val="00DA24A0"/>
    <w:rsid w:val="00DA2524"/>
    <w:rsid w:val="00DB763F"/>
    <w:rsid w:val="00DC744F"/>
    <w:rsid w:val="00DD152A"/>
    <w:rsid w:val="00DE435E"/>
    <w:rsid w:val="00DF1050"/>
    <w:rsid w:val="00E0175A"/>
    <w:rsid w:val="00E06B75"/>
    <w:rsid w:val="00E2013D"/>
    <w:rsid w:val="00E23D78"/>
    <w:rsid w:val="00E271F9"/>
    <w:rsid w:val="00E422E2"/>
    <w:rsid w:val="00E52661"/>
    <w:rsid w:val="00E56582"/>
    <w:rsid w:val="00E62205"/>
    <w:rsid w:val="00E74097"/>
    <w:rsid w:val="00E772B4"/>
    <w:rsid w:val="00E77DF8"/>
    <w:rsid w:val="00E92895"/>
    <w:rsid w:val="00E933B8"/>
    <w:rsid w:val="00E96C68"/>
    <w:rsid w:val="00E97517"/>
    <w:rsid w:val="00EA7715"/>
    <w:rsid w:val="00EB0C15"/>
    <w:rsid w:val="00EB2917"/>
    <w:rsid w:val="00EB747E"/>
    <w:rsid w:val="00EC1EF4"/>
    <w:rsid w:val="00EC492A"/>
    <w:rsid w:val="00EE1900"/>
    <w:rsid w:val="00EE74E0"/>
    <w:rsid w:val="00EE7B81"/>
    <w:rsid w:val="00F1027C"/>
    <w:rsid w:val="00F12F82"/>
    <w:rsid w:val="00F15208"/>
    <w:rsid w:val="00F22E4D"/>
    <w:rsid w:val="00F22EC2"/>
    <w:rsid w:val="00F354CA"/>
    <w:rsid w:val="00F367E7"/>
    <w:rsid w:val="00F42EC7"/>
    <w:rsid w:val="00F43F0A"/>
    <w:rsid w:val="00F44608"/>
    <w:rsid w:val="00F8093D"/>
    <w:rsid w:val="00F95888"/>
    <w:rsid w:val="00F95E5B"/>
    <w:rsid w:val="00F961D8"/>
    <w:rsid w:val="00FA2887"/>
    <w:rsid w:val="00FA35FA"/>
    <w:rsid w:val="00FA65BC"/>
    <w:rsid w:val="00FD1811"/>
    <w:rsid w:val="00FD3FD1"/>
    <w:rsid w:val="00FE13A7"/>
    <w:rsid w:val="00FE72B3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 fillcolor="white">
      <v:fill color="white"/>
    </o:shapedefaults>
    <o:shapelayout v:ext="edit">
      <o:idmap v:ext="edit" data="2"/>
      <o:rules v:ext="edit">
        <o:r id="V:Rule4" type="connector" idref="#Автофигуры 3"/>
        <o:r id="V:Rule5" type="connector" idref="#Автофигуры 2"/>
        <o:r id="V:Rule6" type="connector" idref="#Автофигуры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  <w:lang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5198</Words>
  <Characters>29634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34763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2019-05-14T08:39:00Z</cp:lastPrinted>
  <dcterms:created xsi:type="dcterms:W3CDTF">2018-12-25T06:41:00Z</dcterms:created>
  <dcterms:modified xsi:type="dcterms:W3CDTF">2019-05-14T08:57:00Z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