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D7" w:rsidRPr="004D59A1" w:rsidRDefault="002319D7" w:rsidP="002319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color w:val="FFFFFF"/>
          <w:lang w:eastAsia="ru-RU"/>
        </w:rPr>
        <w:drawing>
          <wp:inline distT="0" distB="0" distL="0" distR="0">
            <wp:extent cx="43815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9D7" w:rsidRPr="007962FC" w:rsidRDefault="002319D7" w:rsidP="002319D7">
      <w:pPr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2319D7" w:rsidRDefault="002319D7" w:rsidP="002319D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 Нововеличковского</w:t>
      </w:r>
    </w:p>
    <w:p w:rsidR="002319D7" w:rsidRDefault="002319D7" w:rsidP="002319D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сельского поселения Динского района</w:t>
      </w:r>
    </w:p>
    <w:p w:rsidR="002319D7" w:rsidRDefault="002319D7" w:rsidP="002319D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319D7" w:rsidRDefault="002319D7" w:rsidP="002319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319D7" w:rsidRDefault="002319D7" w:rsidP="00231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19D7" w:rsidRDefault="002319D7" w:rsidP="00231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19D7" w:rsidRDefault="002319D7" w:rsidP="00231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19D7" w:rsidRDefault="002319D7" w:rsidP="002319D7">
      <w:pPr>
        <w:pStyle w:val="2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40F57">
        <w:rPr>
          <w:rFonts w:ascii="Times New Roman" w:hAnsi="Times New Roman"/>
          <w:sz w:val="28"/>
          <w:szCs w:val="28"/>
        </w:rPr>
        <w:t>30.10.2019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№ </w:t>
      </w:r>
      <w:r w:rsidR="00040F57">
        <w:rPr>
          <w:rFonts w:ascii="Times New Roman" w:hAnsi="Times New Roman"/>
          <w:sz w:val="28"/>
          <w:szCs w:val="28"/>
        </w:rPr>
        <w:t>234</w:t>
      </w:r>
    </w:p>
    <w:p w:rsidR="002319D7" w:rsidRDefault="002319D7" w:rsidP="002319D7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2319D7" w:rsidRDefault="002319D7" w:rsidP="00231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19D7" w:rsidRDefault="002319D7" w:rsidP="00231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19D7" w:rsidRDefault="002319D7" w:rsidP="00231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19D7" w:rsidRDefault="002319D7" w:rsidP="002319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62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установлении объема сведений об объектах учета </w:t>
      </w:r>
    </w:p>
    <w:p w:rsidR="002319D7" w:rsidRDefault="002319D7" w:rsidP="002319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62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реестра муниципальной собственности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  <w:r w:rsidRPr="007962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Нововеличковское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7962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ельское поселение в составе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  <w:r w:rsidRPr="007962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Динской 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подлежащих опубликованию в информационно-телекоммуникационной сети «Интернет»</w:t>
      </w:r>
    </w:p>
    <w:p w:rsidR="002319D7" w:rsidRPr="007962FC" w:rsidRDefault="002319D7" w:rsidP="002319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19D7" w:rsidRPr="007962FC" w:rsidRDefault="002319D7" w:rsidP="002319D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319D7" w:rsidRPr="007962FC" w:rsidRDefault="002319D7" w:rsidP="002319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319D7" w:rsidRPr="00824FE0" w:rsidRDefault="002319D7" w:rsidP="00231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4FE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E8765A">
        <w:rPr>
          <w:rFonts w:ascii="Times New Roman" w:hAnsi="Times New Roman"/>
          <w:sz w:val="28"/>
          <w:szCs w:val="28"/>
        </w:rPr>
        <w:t>Положением «О порядке управления и распоряжения объектами муниципальной собственности Нововеличковского сельского поселения Динского района», утвержденным решением Совета Нововеличковского сельского поселения Динского района от 11.10.2018 № 297-66/3</w:t>
      </w:r>
      <w:r w:rsidRPr="00824FE0">
        <w:rPr>
          <w:rFonts w:ascii="Times New Roman" w:hAnsi="Times New Roman"/>
          <w:sz w:val="28"/>
          <w:szCs w:val="28"/>
        </w:rPr>
        <w:t xml:space="preserve">, Уставом </w:t>
      </w:r>
      <w:r>
        <w:rPr>
          <w:rFonts w:ascii="Times New Roman" w:hAnsi="Times New Roman"/>
          <w:sz w:val="28"/>
          <w:szCs w:val="28"/>
        </w:rPr>
        <w:t>Нововеличковского сельского поселения Динского района</w:t>
      </w:r>
      <w:r w:rsidRPr="00824FE0">
        <w:rPr>
          <w:rFonts w:ascii="Times New Roman" w:hAnsi="Times New Roman"/>
          <w:sz w:val="28"/>
          <w:szCs w:val="28"/>
        </w:rPr>
        <w:t>, во исполнение подпункта «г» пункта 2 Перечня поручений Президента Российской</w:t>
      </w:r>
      <w:proofErr w:type="gramEnd"/>
      <w:r w:rsidRPr="00824FE0">
        <w:rPr>
          <w:rFonts w:ascii="Times New Roman" w:hAnsi="Times New Roman"/>
          <w:sz w:val="28"/>
          <w:szCs w:val="28"/>
        </w:rPr>
        <w:t xml:space="preserve"> Федерации от 15.05.2018 № Пр-817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FE0">
        <w:rPr>
          <w:rFonts w:ascii="Times New Roman" w:hAnsi="Times New Roman"/>
          <w:sz w:val="28"/>
          <w:szCs w:val="28"/>
        </w:rPr>
        <w:t>ГС по итогам</w:t>
      </w:r>
      <w:r>
        <w:rPr>
          <w:rFonts w:ascii="Times New Roman" w:hAnsi="Times New Roman"/>
          <w:sz w:val="28"/>
          <w:szCs w:val="28"/>
        </w:rPr>
        <w:t xml:space="preserve"> заседания</w:t>
      </w:r>
      <w:r w:rsidRPr="00824FE0">
        <w:rPr>
          <w:rFonts w:ascii="Times New Roman" w:hAnsi="Times New Roman"/>
          <w:sz w:val="28"/>
          <w:szCs w:val="28"/>
        </w:rPr>
        <w:t xml:space="preserve"> Государственного совета Российской Федерации по развитию конкуренции, состоявшегося 05.04.2018, в целях обеспечения доступа граждан и организаций к информации об имуществе из реестра муниципально</w:t>
      </w:r>
      <w:r>
        <w:rPr>
          <w:rFonts w:ascii="Times New Roman" w:hAnsi="Times New Roman"/>
          <w:sz w:val="28"/>
          <w:szCs w:val="28"/>
        </w:rPr>
        <w:t>й</w:t>
      </w:r>
      <w:r w:rsidRPr="00824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собственности</w:t>
      </w:r>
      <w:r w:rsidRPr="00824FE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в составе муниципального образования Динской район</w:t>
      </w:r>
      <w:r w:rsidRPr="00A65106">
        <w:rPr>
          <w:rFonts w:ascii="Times New Roman" w:hAnsi="Times New Roman"/>
          <w:sz w:val="28"/>
          <w:szCs w:val="28"/>
        </w:rPr>
        <w:t xml:space="preserve">,  </w:t>
      </w:r>
      <w:proofErr w:type="gramStart"/>
      <w:r w:rsidRPr="00A65106">
        <w:rPr>
          <w:rFonts w:ascii="Times New Roman" w:hAnsi="Times New Roman"/>
          <w:sz w:val="28"/>
          <w:szCs w:val="28"/>
        </w:rPr>
        <w:t>п</w:t>
      </w:r>
      <w:proofErr w:type="gramEnd"/>
      <w:r w:rsidRPr="00A65106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2319D7" w:rsidRPr="00824FE0" w:rsidRDefault="002319D7" w:rsidP="00231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FE0">
        <w:rPr>
          <w:rFonts w:ascii="Times New Roman" w:hAnsi="Times New Roman"/>
          <w:sz w:val="28"/>
          <w:szCs w:val="28"/>
        </w:rPr>
        <w:t>1. У</w:t>
      </w:r>
      <w:r>
        <w:rPr>
          <w:rFonts w:ascii="Times New Roman" w:hAnsi="Times New Roman"/>
          <w:sz w:val="28"/>
          <w:szCs w:val="28"/>
        </w:rPr>
        <w:t>становить</w:t>
      </w:r>
      <w:r w:rsidRPr="00824FE0">
        <w:rPr>
          <w:rFonts w:ascii="Times New Roman" w:hAnsi="Times New Roman"/>
          <w:sz w:val="28"/>
          <w:szCs w:val="28"/>
        </w:rPr>
        <w:t xml:space="preserve"> объем сведений об объектах учета реестра муниципального имущества муниципального образования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в составе муниципального образования Динской район (далее - Реестр)</w:t>
      </w:r>
      <w:r w:rsidRPr="00824FE0">
        <w:rPr>
          <w:rFonts w:ascii="Times New Roman" w:hAnsi="Times New Roman"/>
          <w:sz w:val="28"/>
          <w:szCs w:val="28"/>
        </w:rPr>
        <w:t xml:space="preserve">, подлежащих </w:t>
      </w:r>
      <w:r>
        <w:rPr>
          <w:rFonts w:ascii="Times New Roman" w:hAnsi="Times New Roman"/>
          <w:sz w:val="28"/>
          <w:szCs w:val="28"/>
        </w:rPr>
        <w:t>опубликованию</w:t>
      </w:r>
      <w:r w:rsidRPr="00824FE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(далее - Сведения)</w:t>
      </w:r>
      <w:r w:rsidRPr="00824FE0">
        <w:rPr>
          <w:rFonts w:ascii="Times New Roman" w:hAnsi="Times New Roman"/>
          <w:sz w:val="28"/>
          <w:szCs w:val="28"/>
        </w:rPr>
        <w:t>, в соответствии с приложением к настоящему постановлению.</w:t>
      </w:r>
    </w:p>
    <w:p w:rsidR="002319D7" w:rsidRPr="00824FE0" w:rsidRDefault="002319D7" w:rsidP="00231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9D7" w:rsidRDefault="002319D7" w:rsidP="00231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FE0">
        <w:rPr>
          <w:rFonts w:ascii="Times New Roman" w:hAnsi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</w:rPr>
        <w:t xml:space="preserve">Установить, что Сведения, указанные в пункте 1 настоящего постановления, подлежат опубликованию на официальном сайте Нововеличковского сельского поселения Динского района </w:t>
      </w:r>
      <w:hyperlink r:id="rId6" w:history="1">
        <w:r w:rsidRPr="00C76549">
          <w:rPr>
            <w:rStyle w:val="a4"/>
            <w:rFonts w:ascii="Times New Roman" w:hAnsi="Times New Roman"/>
            <w:sz w:val="28"/>
            <w:szCs w:val="28"/>
          </w:rPr>
          <w:t>http://www.novovelichkovskaya.ru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2319D7" w:rsidRPr="00D30A0C" w:rsidRDefault="002319D7" w:rsidP="00231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 периодичность актуализации Сведений, указанных в пункте 1 настоящего постановления – ежегодно в срок до 01 апреля и 01 октября.</w:t>
      </w:r>
    </w:p>
    <w:p w:rsidR="002319D7" w:rsidRDefault="002319D7" w:rsidP="00231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проведения работ подведомственными Нововеличковскому сельскому поселению Динского района предприятиями и учреждениями, повлекшими изменение сведений об объектах имущества, ранее учтенных в Реестре, руководителям и директорам указанных предприятий и учреждений необходимо, по окончании работ, предоставить в администрацию Нововеличковского сельского поселения Динского района информацию о таких объектах, для своевременного отражения изменений в Реестре. </w:t>
      </w:r>
      <w:proofErr w:type="gramEnd"/>
    </w:p>
    <w:p w:rsidR="002319D7" w:rsidRDefault="002319D7" w:rsidP="00231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Отделу земельных и имущественных отношений администрации Нововеличковского сельского поселения Динского района (Королева) обеспечить формирование и опубликование на официальном сайте Нововеличковского сельского поселения Динского района в информационно-телекоммуникационной сети «Интернет», в сроки, установленные пунктом 3 настоящего постановления.</w:t>
      </w:r>
    </w:p>
    <w:p w:rsidR="002319D7" w:rsidRDefault="002319D7" w:rsidP="00231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553E78">
        <w:rPr>
          <w:rFonts w:ascii="Times New Roman" w:hAnsi="Times New Roman"/>
          <w:sz w:val="28"/>
          <w:szCs w:val="28"/>
        </w:rPr>
        <w:t>Отделу по общим и правовым вопросам администрации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Динского района</w:t>
      </w:r>
      <w:r w:rsidRPr="00553E78">
        <w:rPr>
          <w:rFonts w:ascii="Times New Roman" w:hAnsi="Times New Roman"/>
          <w:sz w:val="28"/>
          <w:szCs w:val="28"/>
        </w:rPr>
        <w:t xml:space="preserve"> (Калитка) обнародовать настоящее постановление в соответствии с действующим законодательством и разместить на официальном сайте администрации Нововеличковского сельского поселения Динского района в информационно-телекоммуникационной сети «Интернет»</w:t>
      </w:r>
      <w:r w:rsidRPr="004D59A1">
        <w:rPr>
          <w:rFonts w:ascii="Times New Roman" w:hAnsi="Times New Roman"/>
          <w:sz w:val="28"/>
          <w:szCs w:val="28"/>
        </w:rPr>
        <w:t>.</w:t>
      </w:r>
    </w:p>
    <w:p w:rsidR="002319D7" w:rsidRPr="00824FE0" w:rsidRDefault="002319D7" w:rsidP="00231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824F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24FE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>
        <w:rPr>
          <w:rFonts w:ascii="Times New Roman" w:hAnsi="Times New Roman"/>
          <w:sz w:val="28"/>
          <w:szCs w:val="28"/>
        </w:rPr>
        <w:t>г</w:t>
      </w:r>
      <w:r w:rsidRPr="00824FE0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а</w:t>
      </w:r>
      <w:r w:rsidRPr="00824FE0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Нововеличковского сельского поселения Динского района </w:t>
      </w:r>
      <w:proofErr w:type="spellStart"/>
      <w:r>
        <w:rPr>
          <w:rFonts w:ascii="Times New Roman" w:hAnsi="Times New Roman"/>
          <w:sz w:val="28"/>
          <w:szCs w:val="28"/>
        </w:rPr>
        <w:t>Л.В.Кравченко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319D7" w:rsidRDefault="002319D7" w:rsidP="00231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Настоящее п</w:t>
      </w:r>
      <w:r w:rsidRPr="00A07C35">
        <w:rPr>
          <w:rFonts w:ascii="Times New Roman" w:hAnsi="Times New Roman"/>
          <w:sz w:val="28"/>
          <w:szCs w:val="28"/>
        </w:rPr>
        <w:t>остановление вступает в силу со дня его</w:t>
      </w:r>
      <w:r>
        <w:rPr>
          <w:rFonts w:ascii="Times New Roman" w:hAnsi="Times New Roman"/>
          <w:sz w:val="28"/>
          <w:szCs w:val="28"/>
        </w:rPr>
        <w:t xml:space="preserve"> официального</w:t>
      </w:r>
      <w:r w:rsidRPr="00A07C35"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2319D7" w:rsidRDefault="002319D7" w:rsidP="00231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9D7" w:rsidRDefault="002319D7" w:rsidP="00231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9D7" w:rsidRDefault="002319D7" w:rsidP="00231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9D7" w:rsidRDefault="002319D7" w:rsidP="00231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2319D7" w:rsidRDefault="002319D7" w:rsidP="00231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Нововеличковского</w:t>
      </w:r>
    </w:p>
    <w:p w:rsidR="002319D7" w:rsidRDefault="002319D7" w:rsidP="00231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И.Л.Кочетков</w:t>
      </w:r>
      <w:proofErr w:type="spellEnd"/>
    </w:p>
    <w:p w:rsidR="002319D7" w:rsidRDefault="002319D7" w:rsidP="00231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9D7" w:rsidRPr="00AF68C2" w:rsidRDefault="002319D7" w:rsidP="002319D7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F68C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319D7" w:rsidRPr="00AF68C2" w:rsidRDefault="002319D7" w:rsidP="002319D7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AF68C2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>а</w:t>
      </w:r>
      <w:r w:rsidRPr="00AF68C2">
        <w:rPr>
          <w:rFonts w:ascii="Times New Roman" w:hAnsi="Times New Roman"/>
          <w:sz w:val="28"/>
          <w:szCs w:val="28"/>
        </w:rPr>
        <w:t>дминистрации</w:t>
      </w:r>
    </w:p>
    <w:p w:rsidR="002319D7" w:rsidRDefault="002319D7" w:rsidP="002319D7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Нововеличковского </w:t>
      </w:r>
      <w:r w:rsidRPr="00AF68C2">
        <w:rPr>
          <w:rFonts w:ascii="Times New Roman" w:hAnsi="Times New Roman"/>
          <w:sz w:val="28"/>
          <w:szCs w:val="28"/>
        </w:rPr>
        <w:t xml:space="preserve">сельского </w:t>
      </w:r>
    </w:p>
    <w:p w:rsidR="002319D7" w:rsidRDefault="002319D7" w:rsidP="002319D7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AF68C2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Динского района</w:t>
      </w:r>
    </w:p>
    <w:p w:rsidR="002319D7" w:rsidRPr="00AF68C2" w:rsidRDefault="002319D7" w:rsidP="002319D7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40F57">
        <w:rPr>
          <w:rFonts w:ascii="Times New Roman" w:hAnsi="Times New Roman"/>
          <w:sz w:val="28"/>
          <w:szCs w:val="28"/>
        </w:rPr>
        <w:t>30.10.</w:t>
      </w:r>
      <w:r>
        <w:rPr>
          <w:rFonts w:ascii="Times New Roman" w:hAnsi="Times New Roman"/>
          <w:sz w:val="28"/>
          <w:szCs w:val="28"/>
        </w:rPr>
        <w:t xml:space="preserve">2019 № </w:t>
      </w:r>
      <w:r w:rsidR="00040F57">
        <w:rPr>
          <w:rFonts w:ascii="Times New Roman" w:hAnsi="Times New Roman"/>
          <w:sz w:val="28"/>
          <w:szCs w:val="28"/>
        </w:rPr>
        <w:t>234</w:t>
      </w:r>
      <w:bookmarkStart w:id="0" w:name="_GoBack"/>
      <w:bookmarkEnd w:id="0"/>
    </w:p>
    <w:p w:rsidR="002319D7" w:rsidRPr="00AF68C2" w:rsidRDefault="002319D7" w:rsidP="002319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F68C2">
        <w:rPr>
          <w:rFonts w:ascii="Times New Roman" w:hAnsi="Times New Roman"/>
          <w:sz w:val="28"/>
          <w:szCs w:val="28"/>
        </w:rPr>
        <w:t xml:space="preserve"> </w:t>
      </w:r>
    </w:p>
    <w:p w:rsidR="002319D7" w:rsidRDefault="002319D7" w:rsidP="002319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319D7" w:rsidRPr="00AF68C2" w:rsidRDefault="002319D7" w:rsidP="002319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319D7" w:rsidRDefault="002319D7" w:rsidP="00231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8C2">
        <w:rPr>
          <w:rFonts w:ascii="Times New Roman" w:hAnsi="Times New Roman"/>
          <w:b/>
          <w:sz w:val="28"/>
          <w:szCs w:val="28"/>
        </w:rPr>
        <w:t>Объем сведений об объектах учета</w:t>
      </w:r>
      <w:r>
        <w:rPr>
          <w:rFonts w:ascii="Times New Roman" w:hAnsi="Times New Roman"/>
          <w:b/>
          <w:sz w:val="28"/>
          <w:szCs w:val="28"/>
        </w:rPr>
        <w:t xml:space="preserve"> реестра </w:t>
      </w:r>
    </w:p>
    <w:p w:rsidR="002319D7" w:rsidRPr="00AF68C2" w:rsidRDefault="002319D7" w:rsidP="00231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FD6">
        <w:rPr>
          <w:rFonts w:ascii="Times New Roman" w:hAnsi="Times New Roman"/>
          <w:b/>
          <w:sz w:val="28"/>
          <w:szCs w:val="28"/>
        </w:rPr>
        <w:t xml:space="preserve">муниципальной собственности муниципального образования Нововеличковское сельское поселение в составе муниципального образования Динской район подлежащих опубликованию на официальном сайте </w:t>
      </w:r>
      <w:r>
        <w:rPr>
          <w:rFonts w:ascii="Times New Roman" w:hAnsi="Times New Roman"/>
          <w:b/>
          <w:sz w:val="28"/>
          <w:szCs w:val="28"/>
        </w:rPr>
        <w:t xml:space="preserve">Нововеличковского сельского поселения Динского района </w:t>
      </w:r>
      <w:r w:rsidRPr="00D03FD6">
        <w:rPr>
          <w:rFonts w:ascii="Times New Roman" w:hAnsi="Times New Roman"/>
          <w:b/>
          <w:sz w:val="28"/>
          <w:szCs w:val="28"/>
        </w:rPr>
        <w:t>в информационно-телекоммуникационной сети «Интернет»</w:t>
      </w:r>
    </w:p>
    <w:p w:rsidR="002319D7" w:rsidRPr="00AF68C2" w:rsidRDefault="002319D7" w:rsidP="002319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319D7" w:rsidRPr="00AF68C2" w:rsidRDefault="002319D7" w:rsidP="002319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319D7" w:rsidRPr="004042F3" w:rsidRDefault="002319D7" w:rsidP="002319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</w:rPr>
      </w:pPr>
      <w:r w:rsidRPr="004042F3">
        <w:rPr>
          <w:rFonts w:ascii="Times New Roman" w:hAnsi="Times New Roman"/>
          <w:sz w:val="28"/>
          <w:szCs w:val="28"/>
          <w:u w:val="single"/>
        </w:rPr>
        <w:t>I. Земельный участок:</w:t>
      </w:r>
    </w:p>
    <w:p w:rsidR="002319D7" w:rsidRPr="00AF68C2" w:rsidRDefault="002319D7" w:rsidP="002319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F68C2">
        <w:rPr>
          <w:rFonts w:ascii="Times New Roman" w:hAnsi="Times New Roman"/>
          <w:sz w:val="28"/>
          <w:szCs w:val="28"/>
        </w:rPr>
        <w:t>1. Реестровый номер муниципального имущества.</w:t>
      </w:r>
    </w:p>
    <w:p w:rsidR="002319D7" w:rsidRPr="00AF68C2" w:rsidRDefault="002319D7" w:rsidP="002319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F68C2">
        <w:rPr>
          <w:rFonts w:ascii="Times New Roman" w:hAnsi="Times New Roman"/>
          <w:sz w:val="28"/>
          <w:szCs w:val="28"/>
        </w:rPr>
        <w:t>2. Кадастровый (условный) номер.</w:t>
      </w:r>
    </w:p>
    <w:p w:rsidR="002319D7" w:rsidRPr="00AF68C2" w:rsidRDefault="002319D7" w:rsidP="002319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F68C2">
        <w:rPr>
          <w:rFonts w:ascii="Times New Roman" w:hAnsi="Times New Roman"/>
          <w:sz w:val="28"/>
          <w:szCs w:val="28"/>
        </w:rPr>
        <w:t>3. Адрес (местоположение) земельного участка.</w:t>
      </w:r>
    </w:p>
    <w:p w:rsidR="002319D7" w:rsidRPr="00AF68C2" w:rsidRDefault="002319D7" w:rsidP="002319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F68C2">
        <w:rPr>
          <w:rFonts w:ascii="Times New Roman" w:hAnsi="Times New Roman"/>
          <w:sz w:val="28"/>
          <w:szCs w:val="28"/>
        </w:rPr>
        <w:t>4. Наименование, категория, вид</w:t>
      </w:r>
      <w:r>
        <w:rPr>
          <w:rFonts w:ascii="Times New Roman" w:hAnsi="Times New Roman"/>
          <w:sz w:val="28"/>
          <w:szCs w:val="28"/>
        </w:rPr>
        <w:t xml:space="preserve"> разрешенного использования</w:t>
      </w:r>
      <w:r w:rsidRPr="00AF68C2">
        <w:rPr>
          <w:rFonts w:ascii="Times New Roman" w:hAnsi="Times New Roman"/>
          <w:sz w:val="28"/>
          <w:szCs w:val="28"/>
        </w:rPr>
        <w:t>.</w:t>
      </w:r>
    </w:p>
    <w:p w:rsidR="002319D7" w:rsidRPr="00AF68C2" w:rsidRDefault="002319D7" w:rsidP="002319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F68C2">
        <w:rPr>
          <w:rFonts w:ascii="Times New Roman" w:hAnsi="Times New Roman"/>
          <w:sz w:val="28"/>
          <w:szCs w:val="28"/>
        </w:rPr>
        <w:t>5. Характеристика (площадь и др.).</w:t>
      </w:r>
    </w:p>
    <w:p w:rsidR="002319D7" w:rsidRPr="00AF68C2" w:rsidRDefault="002319D7" w:rsidP="002319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F68C2">
        <w:rPr>
          <w:rFonts w:ascii="Times New Roman" w:hAnsi="Times New Roman"/>
          <w:sz w:val="28"/>
          <w:szCs w:val="28"/>
        </w:rPr>
        <w:t>6. Сведения об ограничениях и обременениях правами третьих лиц.</w:t>
      </w:r>
    </w:p>
    <w:p w:rsidR="002319D7" w:rsidRDefault="002319D7" w:rsidP="002319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319D7" w:rsidRPr="00AF68C2" w:rsidRDefault="002319D7" w:rsidP="002319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319D7" w:rsidRPr="004042F3" w:rsidRDefault="002319D7" w:rsidP="002319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</w:rPr>
      </w:pPr>
      <w:r w:rsidRPr="004042F3">
        <w:rPr>
          <w:rFonts w:ascii="Times New Roman" w:hAnsi="Times New Roman"/>
          <w:sz w:val="28"/>
          <w:szCs w:val="28"/>
          <w:u w:val="single"/>
        </w:rPr>
        <w:t>II. Здание, помещение, сооружение, объект незавершенного строительства:</w:t>
      </w:r>
    </w:p>
    <w:p w:rsidR="002319D7" w:rsidRPr="00AF68C2" w:rsidRDefault="002319D7" w:rsidP="002319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F68C2">
        <w:rPr>
          <w:rFonts w:ascii="Times New Roman" w:hAnsi="Times New Roman"/>
          <w:sz w:val="28"/>
          <w:szCs w:val="28"/>
        </w:rPr>
        <w:t>1. Реестровый номер муниципального имущества.</w:t>
      </w:r>
    </w:p>
    <w:p w:rsidR="002319D7" w:rsidRPr="00AF68C2" w:rsidRDefault="002319D7" w:rsidP="002319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F68C2">
        <w:rPr>
          <w:rFonts w:ascii="Times New Roman" w:hAnsi="Times New Roman"/>
          <w:sz w:val="28"/>
          <w:szCs w:val="28"/>
        </w:rPr>
        <w:t>2. Кадастровый (условный) номер.</w:t>
      </w:r>
    </w:p>
    <w:p w:rsidR="002319D7" w:rsidRPr="00AF68C2" w:rsidRDefault="002319D7" w:rsidP="002319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F68C2">
        <w:rPr>
          <w:rFonts w:ascii="Times New Roman" w:hAnsi="Times New Roman"/>
          <w:sz w:val="28"/>
          <w:szCs w:val="28"/>
        </w:rPr>
        <w:t>3. Адрес (местоположение) объекта.</w:t>
      </w:r>
    </w:p>
    <w:p w:rsidR="002319D7" w:rsidRPr="00AF68C2" w:rsidRDefault="002319D7" w:rsidP="002319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F68C2">
        <w:rPr>
          <w:rFonts w:ascii="Times New Roman" w:hAnsi="Times New Roman"/>
          <w:sz w:val="28"/>
          <w:szCs w:val="28"/>
        </w:rPr>
        <w:t>4. Вид объекта, наименование, назначение.</w:t>
      </w:r>
    </w:p>
    <w:p w:rsidR="002319D7" w:rsidRPr="00AF68C2" w:rsidRDefault="002319D7" w:rsidP="002319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F68C2">
        <w:rPr>
          <w:rFonts w:ascii="Times New Roman" w:hAnsi="Times New Roman"/>
          <w:sz w:val="28"/>
          <w:szCs w:val="28"/>
        </w:rPr>
        <w:t>5. Характеристика объекта (площадь, протяженность и др.).</w:t>
      </w:r>
    </w:p>
    <w:p w:rsidR="002319D7" w:rsidRPr="00AF68C2" w:rsidRDefault="002319D7" w:rsidP="002319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F68C2">
        <w:rPr>
          <w:rFonts w:ascii="Times New Roman" w:hAnsi="Times New Roman"/>
          <w:sz w:val="28"/>
          <w:szCs w:val="28"/>
        </w:rPr>
        <w:t>6. Сведения об ограничениях и обременениях правами третьих лиц.</w:t>
      </w:r>
    </w:p>
    <w:p w:rsidR="002319D7" w:rsidRDefault="002319D7" w:rsidP="002319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319D7" w:rsidRDefault="002319D7" w:rsidP="002319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319D7" w:rsidRDefault="002319D7" w:rsidP="002319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</w:rPr>
      </w:pPr>
      <w:r w:rsidRPr="00997BDC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97BDC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Движимое имущество</w:t>
      </w:r>
    </w:p>
    <w:p w:rsidR="002319D7" w:rsidRPr="00997BDC" w:rsidRDefault="002319D7" w:rsidP="002319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97BD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Реестровый номер муниципального имущества.</w:t>
      </w:r>
    </w:p>
    <w:p w:rsidR="002319D7" w:rsidRDefault="002319D7" w:rsidP="002319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F68C2">
        <w:rPr>
          <w:rFonts w:ascii="Times New Roman" w:hAnsi="Times New Roman"/>
          <w:sz w:val="28"/>
          <w:szCs w:val="28"/>
        </w:rPr>
        <w:t>Сведения об ограничениях и обременениях правами третьих лиц</w:t>
      </w:r>
      <w:r>
        <w:rPr>
          <w:rFonts w:ascii="Times New Roman" w:hAnsi="Times New Roman"/>
          <w:sz w:val="28"/>
          <w:szCs w:val="28"/>
        </w:rPr>
        <w:t>.</w:t>
      </w:r>
    </w:p>
    <w:p w:rsidR="002319D7" w:rsidRDefault="002319D7" w:rsidP="002319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19D7" w:rsidRDefault="002319D7" w:rsidP="002319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19D7" w:rsidRPr="00A215FA" w:rsidRDefault="002319D7" w:rsidP="002319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19D7" w:rsidRDefault="002319D7" w:rsidP="002319D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начальника</w:t>
      </w:r>
    </w:p>
    <w:p w:rsidR="002319D7" w:rsidRDefault="002319D7" w:rsidP="002319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</w:t>
      </w:r>
      <w:proofErr w:type="gramStart"/>
      <w:r>
        <w:rPr>
          <w:rFonts w:ascii="Times New Roman" w:hAnsi="Times New Roman"/>
          <w:sz w:val="28"/>
          <w:szCs w:val="28"/>
        </w:rPr>
        <w:t>земельных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и</w:t>
      </w:r>
    </w:p>
    <w:p w:rsidR="002319D7" w:rsidRPr="00A215FA" w:rsidRDefault="002319D7" w:rsidP="002319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имущественных отношений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О.П.Королева</w:t>
      </w:r>
      <w:proofErr w:type="spellEnd"/>
    </w:p>
    <w:p w:rsidR="00F6055D" w:rsidRDefault="00F6055D"/>
    <w:sectPr w:rsidR="00F6055D" w:rsidSect="00BB64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44"/>
    <w:rsid w:val="00040F57"/>
    <w:rsid w:val="002319D7"/>
    <w:rsid w:val="00A45A44"/>
    <w:rsid w:val="00F6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9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2319D7"/>
    <w:rPr>
      <w:strike w:val="0"/>
      <w:dstrike w:val="0"/>
      <w:color w:val="0075C5"/>
      <w:u w:val="none"/>
      <w:effect w:val="none"/>
    </w:rPr>
  </w:style>
  <w:style w:type="character" w:customStyle="1" w:styleId="2">
    <w:name w:val="Основной текст 2 Знак"/>
    <w:link w:val="20"/>
    <w:semiHidden/>
    <w:locked/>
    <w:rsid w:val="002319D7"/>
  </w:style>
  <w:style w:type="paragraph" w:styleId="20">
    <w:name w:val="Body Text 2"/>
    <w:basedOn w:val="a"/>
    <w:link w:val="2"/>
    <w:semiHidden/>
    <w:rsid w:val="002319D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2319D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3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9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9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2319D7"/>
    <w:rPr>
      <w:strike w:val="0"/>
      <w:dstrike w:val="0"/>
      <w:color w:val="0075C5"/>
      <w:u w:val="none"/>
      <w:effect w:val="none"/>
    </w:rPr>
  </w:style>
  <w:style w:type="character" w:customStyle="1" w:styleId="2">
    <w:name w:val="Основной текст 2 Знак"/>
    <w:link w:val="20"/>
    <w:semiHidden/>
    <w:locked/>
    <w:rsid w:val="002319D7"/>
  </w:style>
  <w:style w:type="paragraph" w:styleId="20">
    <w:name w:val="Body Text 2"/>
    <w:basedOn w:val="a"/>
    <w:link w:val="2"/>
    <w:semiHidden/>
    <w:rsid w:val="002319D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2319D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3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9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velichkovskay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Volkova</cp:lastModifiedBy>
  <cp:revision>4</cp:revision>
  <dcterms:created xsi:type="dcterms:W3CDTF">2019-11-01T06:16:00Z</dcterms:created>
  <dcterms:modified xsi:type="dcterms:W3CDTF">2019-11-05T05:01:00Z</dcterms:modified>
</cp:coreProperties>
</file>