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AE087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Pr="0083645C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50F">
        <w:rPr>
          <w:rFonts w:ascii="Times New Roman" w:hAnsi="Times New Roman"/>
          <w:color w:val="000000"/>
          <w:sz w:val="28"/>
          <w:szCs w:val="28"/>
        </w:rPr>
        <w:t>18.12.2019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C0102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550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№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50F">
        <w:rPr>
          <w:rFonts w:ascii="Times New Roman" w:hAnsi="Times New Roman"/>
          <w:color w:val="000000"/>
          <w:sz w:val="28"/>
          <w:szCs w:val="28"/>
        </w:rPr>
        <w:t>288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Динского района от 28.11.2016 </w:t>
      </w:r>
      <w:r w:rsidR="00C0102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355024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ления Динского района от </w:t>
      </w:r>
      <w:r w:rsidR="00E57982">
        <w:rPr>
          <w:rFonts w:ascii="Times New Roman" w:hAnsi="Times New Roman"/>
          <w:color w:val="000000"/>
          <w:sz w:val="28"/>
          <w:szCs w:val="28"/>
        </w:rPr>
        <w:t>03.10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7982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паспорту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r w:rsidR="00C16335">
        <w:rPr>
          <w:rFonts w:ascii="Times New Roman" w:hAnsi="Times New Roman"/>
          <w:sz w:val="28"/>
          <w:szCs w:val="28"/>
        </w:rPr>
        <w:t>Г.М.</w:t>
      </w:r>
      <w:r w:rsidR="00AE0872">
        <w:rPr>
          <w:rFonts w:ascii="Times New Roman" w:hAnsi="Times New Roman"/>
          <w:sz w:val="28"/>
          <w:szCs w:val="28"/>
        </w:rPr>
        <w:t xml:space="preserve"> </w:t>
      </w:r>
      <w:r w:rsidR="00C16335">
        <w:rPr>
          <w:rFonts w:ascii="Times New Roman" w:hAnsi="Times New Roman"/>
          <w:sz w:val="28"/>
          <w:szCs w:val="28"/>
        </w:rPr>
        <w:t>Кова</w:t>
      </w: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355024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AE0872">
        <w:rPr>
          <w:rFonts w:ascii="Times New Roman" w:eastAsia="Calibri" w:hAnsi="Times New Roman"/>
          <w:spacing w:val="-1"/>
          <w:sz w:val="28"/>
          <w:szCs w:val="28"/>
        </w:rPr>
        <w:t xml:space="preserve">18.12.2019 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№ </w:t>
      </w:r>
      <w:r w:rsidR="00AE0872">
        <w:rPr>
          <w:rFonts w:ascii="Times New Roman" w:eastAsia="Calibri" w:hAnsi="Times New Roman"/>
          <w:spacing w:val="-1"/>
          <w:sz w:val="28"/>
          <w:szCs w:val="28"/>
        </w:rPr>
        <w:t>288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4D7218">
              <w:rPr>
                <w:rFonts w:ascii="Times New Roman" w:hAnsi="Times New Roman"/>
                <w:sz w:val="24"/>
                <w:szCs w:val="24"/>
              </w:rPr>
              <w:t>13</w:t>
            </w:r>
            <w:r w:rsidR="00362B59">
              <w:rPr>
                <w:rFonts w:ascii="Times New Roman" w:hAnsi="Times New Roman"/>
                <w:sz w:val="24"/>
                <w:szCs w:val="24"/>
              </w:rPr>
              <w:t xml:space="preserve">309,34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362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4D7218">
              <w:rPr>
                <w:rFonts w:ascii="Times New Roman" w:hAnsi="Times New Roman"/>
                <w:sz w:val="24"/>
                <w:szCs w:val="24"/>
              </w:rPr>
              <w:t>6</w:t>
            </w:r>
            <w:r w:rsidR="00362B59">
              <w:rPr>
                <w:rFonts w:ascii="Times New Roman" w:hAnsi="Times New Roman"/>
                <w:sz w:val="24"/>
                <w:szCs w:val="24"/>
              </w:rPr>
              <w:t xml:space="preserve">771,45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           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F2" w:rsidRDefault="00B13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17FB1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6556,305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517FB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060E">
              <w:rPr>
                <w:rFonts w:ascii="Times New Roman" w:hAnsi="Times New Roman"/>
              </w:rPr>
              <w:t>380,</w:t>
            </w:r>
            <w:r w:rsidR="00517FB1">
              <w:rPr>
                <w:rFonts w:ascii="Times New Roman" w:hAnsi="Times New Roman"/>
              </w:rPr>
              <w:t>6</w:t>
            </w:r>
            <w:r w:rsidR="0079060E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51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17FB1">
              <w:rPr>
                <w:rFonts w:ascii="Times New Roman" w:hAnsi="Times New Roman"/>
              </w:rPr>
              <w:t>343,805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79060E" w:rsidP="00517FB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2168,</w:t>
            </w:r>
            <w:r w:rsidR="00517F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1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17FB1">
              <w:rPr>
                <w:rFonts w:ascii="Times New Roman" w:hAnsi="Times New Roman"/>
              </w:rPr>
              <w:t>224,505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517FB1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1571,95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517FB1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5224,505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517FB1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1571,95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</w:t>
            </w:r>
            <w:r>
              <w:rPr>
                <w:rFonts w:ascii="Times New Roman" w:hAnsi="Times New Roman"/>
              </w:rPr>
              <w:lastRenderedPageBreak/>
              <w:t>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освещение-6 точек, ул. Почтовая, ул. Красная, ул. Луначарского, ул. Бежко,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79060E" w:rsidP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40911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840911" w:rsidP="0084091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</w:t>
            </w:r>
            <w:r>
              <w:rPr>
                <w:rFonts w:ascii="Times New Roman" w:hAnsi="Times New Roman"/>
                <w:color w:val="000000"/>
              </w:rPr>
              <w:lastRenderedPageBreak/>
              <w:t>го освещения ГОСТу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79060E" w:rsidP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40911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840911" w:rsidP="00840911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463,6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840911" w:rsidP="00790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166,2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79060E" w:rsidP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0911">
              <w:rPr>
                <w:rFonts w:ascii="Times New Roman" w:hAnsi="Times New Roman"/>
              </w:rPr>
              <w:t>4,2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79060E" w:rsidP="00790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40911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84091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34,2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Межбюджетный трансферт на поощрение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уличного освещения ст. Воронцовской</w:t>
            </w: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CA25BE"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администрации Нововеличковско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2C3286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CA25BE"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2C3286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AE087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7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AE087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6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A25BE">
              <w:rPr>
                <w:rFonts w:ascii="Times New Roman" w:hAnsi="Times New Roman"/>
              </w:rPr>
              <w:t>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A25BE">
              <w:rPr>
                <w:rFonts w:ascii="Times New Roman" w:hAnsi="Times New Roman"/>
              </w:rPr>
              <w:t>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2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2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Pr="004F165B" w:rsidRDefault="002C3286" w:rsidP="00362B59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362B59">
              <w:rPr>
                <w:rFonts w:ascii="Times New Roman" w:hAnsi="Times New Roman"/>
              </w:rPr>
              <w:t>521,8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2C3286" w:rsidP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2B59">
              <w:rPr>
                <w:rFonts w:ascii="Times New Roman" w:hAnsi="Times New Roman"/>
              </w:rPr>
              <w:t>140,8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362B59" w:rsidP="0015684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3321,8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362B59" w:rsidP="0015684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2140,8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 поселения (тротуарные дорожки, ремонт сцены, приобретение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материалов для благоустройства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706CD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B3123F"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Pr="006E0708" w:rsidRDefault="00B3123F" w:rsidP="0083645C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508,1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Pr="0015684F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B3123F"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706CDA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123F">
              <w:rPr>
                <w:rFonts w:ascii="Times New Roman" w:hAnsi="Times New Roman"/>
              </w:rPr>
              <w:t>08,1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  <w:p w:rsidR="002E7A7F" w:rsidRDefault="002E7A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Pr="00B3123F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851,7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5684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123F">
              <w:rPr>
                <w:rFonts w:ascii="Times New Roman" w:hAnsi="Times New Roman"/>
              </w:rPr>
              <w:t>031,7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851,7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C6691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9966FE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706CDA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C6691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9966FE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706CDA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4F165B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4F165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4F165B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4F165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62B59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159,2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62B59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159,2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B3123F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B3123F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-площадки в ст. Нововеличковской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Pr="004F165B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E421E" w:rsidP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62B59">
              <w:rPr>
                <w:rFonts w:ascii="Times New Roman" w:hAnsi="Times New Roman"/>
              </w:rPr>
              <w:t>309,34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362B59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6771,45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62B59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10896,84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362B59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4558,95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AE0872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указателей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16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</w:t>
            </w:r>
            <w:r w:rsidR="0071687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Воронцовской</w:t>
            </w:r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3E421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3E421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3E421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  <w:r w:rsidR="002E7A7F">
              <w:rPr>
                <w:rFonts w:ascii="Times New Roman" w:hAnsi="Times New Roman"/>
              </w:rPr>
              <w:t xml:space="preserve"> (</w:t>
            </w:r>
            <w:proofErr w:type="spellStart"/>
            <w:r w:rsidR="002E7A7F">
              <w:rPr>
                <w:rFonts w:ascii="Times New Roman" w:hAnsi="Times New Roman"/>
              </w:rPr>
              <w:t>скейт</w:t>
            </w:r>
            <w:proofErr w:type="spellEnd"/>
            <w:r w:rsidR="002E7A7F"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1292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Нововеличковского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D31AA2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D31A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-площадки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552E2"/>
    <w:rsid w:val="000553F2"/>
    <w:rsid w:val="00062EDD"/>
    <w:rsid w:val="00065762"/>
    <w:rsid w:val="00096ECA"/>
    <w:rsid w:val="00097F25"/>
    <w:rsid w:val="000A05CC"/>
    <w:rsid w:val="000B220F"/>
    <w:rsid w:val="000B4AEF"/>
    <w:rsid w:val="000C15C9"/>
    <w:rsid w:val="000D6694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5684F"/>
    <w:rsid w:val="0016408A"/>
    <w:rsid w:val="00170F78"/>
    <w:rsid w:val="001715C1"/>
    <w:rsid w:val="00177282"/>
    <w:rsid w:val="001A6CA2"/>
    <w:rsid w:val="001A79DE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3286"/>
    <w:rsid w:val="002C4BA8"/>
    <w:rsid w:val="002E0F49"/>
    <w:rsid w:val="002E5F1F"/>
    <w:rsid w:val="002E7A7F"/>
    <w:rsid w:val="00303A0C"/>
    <w:rsid w:val="00326BF9"/>
    <w:rsid w:val="00327516"/>
    <w:rsid w:val="0034650D"/>
    <w:rsid w:val="00347B62"/>
    <w:rsid w:val="003509E6"/>
    <w:rsid w:val="00355024"/>
    <w:rsid w:val="00362B59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C6691"/>
    <w:rsid w:val="003D2E99"/>
    <w:rsid w:val="003D7E8D"/>
    <w:rsid w:val="003E0139"/>
    <w:rsid w:val="003E0252"/>
    <w:rsid w:val="003E095B"/>
    <w:rsid w:val="003E421E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D7218"/>
    <w:rsid w:val="004E5FE1"/>
    <w:rsid w:val="004F165B"/>
    <w:rsid w:val="004F311D"/>
    <w:rsid w:val="004F449E"/>
    <w:rsid w:val="004F67D1"/>
    <w:rsid w:val="00517FB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0708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6CDA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347"/>
    <w:rsid w:val="007858CC"/>
    <w:rsid w:val="00786441"/>
    <w:rsid w:val="0079060E"/>
    <w:rsid w:val="007A358D"/>
    <w:rsid w:val="007B3F62"/>
    <w:rsid w:val="007C3076"/>
    <w:rsid w:val="007D6EF7"/>
    <w:rsid w:val="007E02B9"/>
    <w:rsid w:val="007F006F"/>
    <w:rsid w:val="007F5EFF"/>
    <w:rsid w:val="007F7D93"/>
    <w:rsid w:val="008016E9"/>
    <w:rsid w:val="00803943"/>
    <w:rsid w:val="00803BB7"/>
    <w:rsid w:val="008234E7"/>
    <w:rsid w:val="0083645C"/>
    <w:rsid w:val="00840911"/>
    <w:rsid w:val="00845292"/>
    <w:rsid w:val="008543EB"/>
    <w:rsid w:val="00875970"/>
    <w:rsid w:val="008760ED"/>
    <w:rsid w:val="00880528"/>
    <w:rsid w:val="008A110B"/>
    <w:rsid w:val="008B069E"/>
    <w:rsid w:val="008B11A5"/>
    <w:rsid w:val="008B18B4"/>
    <w:rsid w:val="008D6101"/>
    <w:rsid w:val="008E29A5"/>
    <w:rsid w:val="008E2F1E"/>
    <w:rsid w:val="00901EA2"/>
    <w:rsid w:val="00904EE0"/>
    <w:rsid w:val="0091547B"/>
    <w:rsid w:val="009237A8"/>
    <w:rsid w:val="00930CAB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26D7D"/>
    <w:rsid w:val="00A33DEA"/>
    <w:rsid w:val="00A353CC"/>
    <w:rsid w:val="00A3650F"/>
    <w:rsid w:val="00A36934"/>
    <w:rsid w:val="00A42008"/>
    <w:rsid w:val="00A42040"/>
    <w:rsid w:val="00A43BE3"/>
    <w:rsid w:val="00A50B1C"/>
    <w:rsid w:val="00A53DEB"/>
    <w:rsid w:val="00A55D59"/>
    <w:rsid w:val="00A65165"/>
    <w:rsid w:val="00A74835"/>
    <w:rsid w:val="00A83CEF"/>
    <w:rsid w:val="00A87C68"/>
    <w:rsid w:val="00A92451"/>
    <w:rsid w:val="00AA2241"/>
    <w:rsid w:val="00AA699E"/>
    <w:rsid w:val="00AB39D1"/>
    <w:rsid w:val="00AC12BF"/>
    <w:rsid w:val="00AC134B"/>
    <w:rsid w:val="00AC165B"/>
    <w:rsid w:val="00AD59B2"/>
    <w:rsid w:val="00AE0872"/>
    <w:rsid w:val="00AE4375"/>
    <w:rsid w:val="00AF3357"/>
    <w:rsid w:val="00AF367F"/>
    <w:rsid w:val="00B0522B"/>
    <w:rsid w:val="00B061BE"/>
    <w:rsid w:val="00B13526"/>
    <w:rsid w:val="00B16117"/>
    <w:rsid w:val="00B22CBF"/>
    <w:rsid w:val="00B3123F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62F64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579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1D12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  <o:rules v:ext="edit">
        <o:r id="V:Rule1" type="connector" idref="#Автофигуры 8"/>
        <o:r id="V:Rule2" type="connector" idref="#Автофигуры 3"/>
        <o:r id="V:Rule3" type="connector" idref="#Автофигуры 2"/>
      </o:rules>
    </o:shapelayout>
  </w:shapeDefaults>
  <w:decimalSymbol w:val=","/>
  <w:listSeparator w:val=";"/>
  <w15:docId w15:val="{BDEFE862-D6FB-4179-8CC7-7E0BC3E8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19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60</cp:revision>
  <cp:lastPrinted>2019-12-30T07:40:00Z</cp:lastPrinted>
  <dcterms:created xsi:type="dcterms:W3CDTF">2018-12-25T06:41:00Z</dcterms:created>
  <dcterms:modified xsi:type="dcterms:W3CDTF">2019-12-30T08:26:00Z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