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436880" cy="518160"/>
            <wp:effectExtent l="0" t="0" r="1270" b="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51D" w:rsidRPr="0026551D" w:rsidRDefault="0026551D" w:rsidP="0026551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/>
          <w:noProof/>
          <w:color w:val="FFFFFF"/>
          <w:sz w:val="24"/>
          <w:szCs w:val="24"/>
          <w:lang w:eastAsia="ru-RU"/>
        </w:rPr>
      </w:pPr>
    </w:p>
    <w:p w:rsidR="0026551D" w:rsidRPr="0026551D" w:rsidRDefault="0026551D" w:rsidP="0026551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6551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</w:p>
    <w:p w:rsidR="0026551D" w:rsidRPr="0026551D" w:rsidRDefault="0026551D" w:rsidP="0026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АДМИНИСТРАЦИЯ Нововеличковского </w:t>
      </w:r>
    </w:p>
    <w:p w:rsidR="0026551D" w:rsidRPr="0026551D" w:rsidRDefault="0026551D" w:rsidP="0026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сельского поселения  Динского района </w:t>
      </w:r>
    </w:p>
    <w:p w:rsidR="0026551D" w:rsidRPr="0026551D" w:rsidRDefault="0026551D" w:rsidP="0026551D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1D" w:rsidRPr="0026551D" w:rsidRDefault="0026551D" w:rsidP="0026551D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</w:t>
      </w:r>
    </w:p>
    <w:p w:rsidR="0026551D" w:rsidRPr="0026551D" w:rsidRDefault="0026551D" w:rsidP="0026551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51D">
        <w:rPr>
          <w:rFonts w:ascii="Times New Roman" w:eastAsia="Times New Roman" w:hAnsi="Times New Roman" w:cs="Times New Roman"/>
          <w:color w:val="FFFFFF"/>
          <w:sz w:val="16"/>
          <w:szCs w:val="16"/>
          <w:lang w:eastAsia="ar-SA"/>
        </w:rPr>
        <w:t xml:space="preserve">  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20.01.2016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№ 17</w:t>
      </w:r>
    </w:p>
    <w:p w:rsidR="0026551D" w:rsidRPr="0026551D" w:rsidRDefault="0026551D" w:rsidP="00265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26551D" w:rsidRPr="0026551D" w:rsidRDefault="0026551D" w:rsidP="0026551D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6551D" w:rsidRPr="0026551D" w:rsidRDefault="0026551D" w:rsidP="0026551D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ar-SA"/>
        </w:rPr>
      </w:pPr>
    </w:p>
    <w:p w:rsidR="0026551D" w:rsidRPr="0026551D" w:rsidRDefault="0026551D" w:rsidP="0026551D">
      <w:pPr>
        <w:spacing w:after="0" w:line="240" w:lineRule="auto"/>
        <w:ind w:right="-285"/>
        <w:rPr>
          <w:rFonts w:ascii="Times New Roman" w:eastAsia="Times New Roman" w:hAnsi="Times New Roman" w:cs="Times New Roman"/>
          <w:lang w:eastAsia="ar-SA"/>
        </w:rPr>
      </w:pP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уведомления представителя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нанимателя (работодателя) о личной заинтересованности </w:t>
      </w:r>
      <w:proofErr w:type="gramStart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</w:t>
      </w:r>
      <w:proofErr w:type="gramEnd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исполнении должностных обязанностей, </w:t>
      </w:r>
      <w:proofErr w:type="gramStart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которая</w:t>
      </w:r>
      <w:proofErr w:type="gramEnd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может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привести к конфликту интересов, и  </w:t>
      </w:r>
      <w:proofErr w:type="gramStart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фактах</w:t>
      </w:r>
      <w:proofErr w:type="gramEnd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обращения в целях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склонения муниципального служащего администрации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Нововеличковского сельского поселения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совершению коррупционных правонарушений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tabs>
          <w:tab w:val="left" w:pos="900"/>
        </w:tabs>
        <w:spacing w:after="0" w:line="100" w:lineRule="atLeast"/>
        <w:ind w:right="-5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В соответствии с Федеральным законом от 02.03.2007 № 25-ФЗ               «О муниципальной службе в Российской Федерации»,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частью 5 статьи 9            Федерального закона от 25.12.2008 № 273-ФЗ «О противодействии коррупции», с целью противодействия коррупционным проявлениям в администрации Нововеличковского сельского поселения Динского района,                                                     руководствуясь Уставом Нововеличковского сельского поселения,                        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____</w:t>
      </w:r>
    </w:p>
    <w:p w:rsidR="0026551D" w:rsidRPr="0026551D" w:rsidRDefault="0026551D" w:rsidP="0026551D">
      <w:pPr>
        <w:spacing w:after="0" w:line="100" w:lineRule="atLeast"/>
        <w:ind w:right="-28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1. Утвердить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уведомления представителя нанимателя (работодателя) о  личной заинтересованности при исполнении должностных обязанностей, которая может привести к конфликту интересов, и  фактах обращения в целях склонения муниципального служащего администрации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совершению коррупционных правонарушений</w:t>
      </w:r>
      <w:r w:rsidRPr="0026551D">
        <w:rPr>
          <w:rFonts w:ascii="Times New Roman" w:eastAsia="Times New Roman" w:hAnsi="Times New Roman" w:cs="Arial"/>
          <w:spacing w:val="-6"/>
          <w:sz w:val="28"/>
          <w:szCs w:val="28"/>
          <w:lang w:eastAsia="ar-SA"/>
        </w:rPr>
        <w:t xml:space="preserve"> (прилагается).</w:t>
      </w:r>
    </w:p>
    <w:p w:rsidR="0026551D" w:rsidRPr="0026551D" w:rsidRDefault="0026551D" w:rsidP="0026551D">
      <w:pPr>
        <w:tabs>
          <w:tab w:val="left" w:pos="900"/>
        </w:tabs>
        <w:spacing w:after="0" w:line="100" w:lineRule="atLeast"/>
        <w:ind w:right="-5"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Arial"/>
          <w:spacing w:val="-6"/>
          <w:sz w:val="28"/>
          <w:szCs w:val="28"/>
          <w:lang w:eastAsia="ar-SA"/>
        </w:rPr>
        <w:t xml:space="preserve">2. Муниципальным служащим 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 в случае склонения их к совершению коррупционных правонарушений действовать в соответствии с Порядком, утвержденным настоящим постановлением.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._____</w:t>
      </w:r>
    </w:p>
    <w:p w:rsidR="0026551D" w:rsidRPr="0026551D" w:rsidRDefault="0026551D" w:rsidP="0026551D">
      <w:pPr>
        <w:spacing w:after="0" w:line="100" w:lineRule="atLeast"/>
        <w:ind w:right="-285"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6551D">
        <w:rPr>
          <w:rFonts w:ascii="Times New Roman" w:eastAsia="Calibri" w:hAnsi="Times New Roman" w:cs="Times New Roman"/>
          <w:sz w:val="27"/>
          <w:szCs w:val="27"/>
        </w:rPr>
        <w:t xml:space="preserve">3. Начальнику общего отдела администрации </w:t>
      </w:r>
      <w:proofErr w:type="spellStart"/>
      <w:r w:rsidRPr="0026551D">
        <w:rPr>
          <w:rFonts w:ascii="Times New Roman" w:eastAsia="Calibri" w:hAnsi="Times New Roman" w:cs="Times New Roman"/>
          <w:sz w:val="27"/>
          <w:szCs w:val="27"/>
        </w:rPr>
        <w:t>О.Ю.Калитка</w:t>
      </w:r>
      <w:proofErr w:type="spellEnd"/>
      <w:r w:rsidRPr="0026551D">
        <w:rPr>
          <w:rFonts w:ascii="Times New Roman" w:eastAsia="Calibri" w:hAnsi="Times New Roman" w:cs="Times New Roman"/>
          <w:sz w:val="27"/>
          <w:szCs w:val="27"/>
        </w:rPr>
        <w:t xml:space="preserve"> ознакомить в недельный срок заместителя главы администрации и муниципальных служащих, замещающих должности муниципальной службы в администрации </w:t>
      </w:r>
      <w:r w:rsidRPr="0026551D">
        <w:rPr>
          <w:rFonts w:ascii="Times New Roman" w:eastAsia="Calibri" w:hAnsi="Times New Roman" w:cs="Times New Roman"/>
          <w:sz w:val="27"/>
          <w:szCs w:val="27"/>
        </w:rPr>
        <w:lastRenderedPageBreak/>
        <w:t>Нововеличковского сельского поселения с настоящим постановлением под роспись.</w:t>
      </w:r>
    </w:p>
    <w:p w:rsidR="0026551D" w:rsidRPr="0026551D" w:rsidRDefault="0026551D" w:rsidP="0026551D">
      <w:pPr>
        <w:spacing w:after="0" w:line="100" w:lineRule="atLeast"/>
        <w:ind w:right="-285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Calibri" w:hAnsi="Times New Roman" w:cs="Times New Roman"/>
          <w:sz w:val="27"/>
          <w:szCs w:val="27"/>
        </w:rPr>
        <w:t>4.  Постановление администрации Нововеличковского сельского поселения  Динского района от 23.12.2010  № 1042 «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Порядка уведомления работодателя о фактах обращения в целях склонения муниципального служащего администрации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совершению коррупционных правонарушений</w:t>
      </w:r>
      <w:r w:rsidRPr="0026551D">
        <w:rPr>
          <w:rFonts w:ascii="Times New Roman" w:eastAsia="Calibri" w:hAnsi="Times New Roman" w:cs="Times New Roman"/>
          <w:sz w:val="27"/>
          <w:szCs w:val="27"/>
        </w:rPr>
        <w:t>» признать утратившим силу.</w:t>
      </w:r>
    </w:p>
    <w:p w:rsidR="0026551D" w:rsidRPr="0026551D" w:rsidRDefault="0026551D" w:rsidP="0026551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26551D">
        <w:rPr>
          <w:rFonts w:ascii="Times New Roman" w:eastAsia="Calibri" w:hAnsi="Times New Roman" w:cs="Times New Roman"/>
          <w:sz w:val="27"/>
          <w:szCs w:val="27"/>
        </w:rPr>
        <w:t xml:space="preserve">5. </w:t>
      </w:r>
      <w:r w:rsidRPr="0026551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Общему отделу администрации Нововеличковского сельского поселения Динского района (Калитка) разместить на официальном Интернет-сайте администрации Нововеличковского сельского поселения Динского района. </w:t>
      </w:r>
    </w:p>
    <w:p w:rsidR="0026551D" w:rsidRPr="0026551D" w:rsidRDefault="0026551D" w:rsidP="0026551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bookmarkStart w:id="0" w:name="sub_1031"/>
      <w:r w:rsidRPr="0026551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6. </w:t>
      </w:r>
      <w:proofErr w:type="gramStart"/>
      <w:r w:rsidRPr="0026551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Контроль за</w:t>
      </w:r>
      <w:proofErr w:type="gramEnd"/>
      <w:r w:rsidRPr="0026551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 выполнением настоящего постановления оставляю за собой.</w:t>
      </w:r>
    </w:p>
    <w:p w:rsidR="0026551D" w:rsidRPr="0026551D" w:rsidRDefault="0026551D" w:rsidP="0026551D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  <w:r w:rsidRPr="0026551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7. Настоящее постановление вступает в силу со дня его </w:t>
      </w:r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обнародования</w:t>
      </w:r>
      <w:r w:rsidRPr="0026551D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.</w:t>
      </w:r>
    </w:p>
    <w:p w:rsidR="0026551D" w:rsidRPr="0026551D" w:rsidRDefault="0026551D" w:rsidP="0026551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:rsidR="0026551D" w:rsidRPr="0026551D" w:rsidRDefault="0026551D" w:rsidP="0026551D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655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Глава администрации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655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Нововеличковского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655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поселения                                                        </w:t>
      </w:r>
      <w:r w:rsidR="00182B9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</w:t>
      </w:r>
      <w:r w:rsidRPr="002655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</w:t>
      </w:r>
      <w:proofErr w:type="spellStart"/>
      <w:r w:rsidRPr="0026551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С.М.Кова</w:t>
      </w:r>
      <w:proofErr w:type="spellEnd"/>
    </w:p>
    <w:p w:rsidR="0026551D" w:rsidRPr="0026551D" w:rsidRDefault="0026551D" w:rsidP="0026551D">
      <w:pPr>
        <w:spacing w:after="0" w:line="100" w:lineRule="atLeast"/>
        <w:ind w:right="-285"/>
        <w:jc w:val="both"/>
        <w:rPr>
          <w:rFonts w:ascii="Times New Roman" w:eastAsia="Times New Roman" w:hAnsi="Times New Roman" w:cs="Times New Roman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</w:t>
      </w: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</w:t>
      </w: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Динского района </w:t>
      </w: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20.01.2016 г.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17</w:t>
      </w: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5245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Порядка уведомления представителя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нанимателя (работодателя) о личной заинтересованности </w:t>
      </w:r>
      <w:proofErr w:type="gramStart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</w:t>
      </w:r>
      <w:proofErr w:type="gramEnd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исполнении должностных обязанностей, </w:t>
      </w:r>
      <w:proofErr w:type="gramStart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которая</w:t>
      </w:r>
      <w:proofErr w:type="gramEnd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может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привести к конфликту интересов, и </w:t>
      </w:r>
      <w:proofErr w:type="gramStart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фактах</w:t>
      </w:r>
      <w:proofErr w:type="gramEnd"/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обращения в целях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склонения муниципального служащего администрации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Нововеличковского сельского поселения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 совершению коррупционных правонарушений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100" w:lineRule="atLeast"/>
        <w:ind w:right="-285"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Порядок разработан в соответствии с Положением Федерального закона от 25.12.2008 № 273-ФЗ «О противодействии коррупции» и в целях обеспечения реализации предусмотренной в Федеральном законе должностной (служебной) обязанности муниципального служащего уведомлять представителя нанимателя (работодателя), органы прокуратуры или другие государственные органы о личной заинтересованности при исполнении должностных обязанностей, которая может привести к конфликту интересов и обо всех случаях обращения к нему каких-либо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 в целях склонения его к совершению коррупционных правонарушений и определяет:</w:t>
      </w:r>
    </w:p>
    <w:p w:rsidR="0026551D" w:rsidRPr="0026551D" w:rsidRDefault="0026551D" w:rsidP="0026551D">
      <w:pPr>
        <w:spacing w:after="0" w:line="100" w:lineRule="atLeas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уведомления представителя нанимателя (работодателя) о</w:t>
      </w:r>
      <w:r w:rsidR="00182B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личной заинтересованности при </w:t>
      </w:r>
      <w:bookmarkStart w:id="1" w:name="_GoBack"/>
      <w:bookmarkEnd w:id="1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исполнении должностных обязанностей, которая может привести к конфликту интересов и фактах обращения в целях склонения к совершению коррупционных правонарушений муниципальных служащих, замещающих должности муниципальной службы в администрации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поселения, установленные в целях непосредственного обеспечения исполнения полномочий главы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Нововеличковского сельского поселения, обеспечения исполнения полномочий администрации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 сельского поселения, (далее - муниципальные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служащие);            </w:t>
      </w:r>
    </w:p>
    <w:p w:rsidR="0026551D" w:rsidRPr="0026551D" w:rsidRDefault="0026551D" w:rsidP="0026551D">
      <w:pPr>
        <w:spacing w:after="0" w:line="100" w:lineRule="atLeast"/>
        <w:ind w:right="-285"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перечень сведений, содержащихся в таких уведомлениях;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__________</w:t>
      </w:r>
    </w:p>
    <w:p w:rsidR="0026551D" w:rsidRPr="0026551D" w:rsidRDefault="0026551D" w:rsidP="0026551D">
      <w:pPr>
        <w:spacing w:after="0" w:line="100" w:lineRule="atLeas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порядок регистрации этих уведомлений и организацию проверки этих сведений.</w:t>
      </w:r>
    </w:p>
    <w:p w:rsidR="0026551D" w:rsidRPr="0026551D" w:rsidRDefault="0026551D" w:rsidP="0026551D">
      <w:pPr>
        <w:spacing w:after="0" w:line="100" w:lineRule="atLeast"/>
        <w:ind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 занимающим должность, замещение которой предусматривает обязанность принимать меры по предотвращению и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урегулированию конфликта интересов. Влияет или может повлиять на ненадлежащее, объективное и беспристрастное исполнение  им должностных (служебных) обязанностей (осуществление полномочий) (дале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муниципальных служащих) и (или) состоящими с ним  в близком родстве или свойстве лицам (родителями, супругами, детьми, братьями, сестрами, а также братьями, сестрами, родителями, детьми супругов и супругами детей),гражданами или организациями, с которыми муниципальный служащий, состоящий в близком родстве или свойстве, связаны имущественными, корпоративными или иными близкими отношениями.</w:t>
      </w:r>
    </w:p>
    <w:p w:rsidR="0026551D" w:rsidRPr="0026551D" w:rsidRDefault="0026551D" w:rsidP="002655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Склонением к совершению коррупционного правонарушения является исходящее от какого-либо лица и адресованное муниципальному служащему обращение совершить или содействовать совершению следующих деяний, 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совершаемых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от имени или в интересах юридического лица: </w:t>
      </w:r>
    </w:p>
    <w:p w:rsidR="0026551D" w:rsidRPr="0026551D" w:rsidRDefault="0026551D" w:rsidP="002655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злоупотребление служебным положением;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____________________</w:t>
      </w:r>
    </w:p>
    <w:p w:rsidR="0026551D" w:rsidRPr="0026551D" w:rsidRDefault="0026551D" w:rsidP="002655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дача взятки;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______________________________________________</w:t>
      </w:r>
    </w:p>
    <w:p w:rsidR="0026551D" w:rsidRPr="0026551D" w:rsidRDefault="0026551D" w:rsidP="002655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получение взятки;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__________________________________________</w:t>
      </w:r>
    </w:p>
    <w:p w:rsidR="0026551D" w:rsidRPr="0026551D" w:rsidRDefault="0026551D" w:rsidP="002655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злоупотребление полномочиями;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>_____________________________</w:t>
      </w:r>
    </w:p>
    <w:p w:rsidR="0026551D" w:rsidRPr="0026551D" w:rsidRDefault="0026551D" w:rsidP="0026551D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5)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коммерческий подкуп;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муниципальному служащему другими физическими лицами.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 всех случаях обращения к муниципальному служащему каких- либо лиц в целях склонения его к совершению коррупционных правонарушений муниципальный служащий обязан уведомить  работодателя - главу администрации </w:t>
      </w:r>
      <w:r w:rsidRPr="002655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(далее — глава администрации) не позднее, чем на следующий день с момента такого обращения, за исключением случаев, указанных в части второй настоящего пункта.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возникновения личной заинтересованности при исполнении должностных обязанностей, которая может привести к конфликту интересов, и (или)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представителя нанимателя (работодателя) – главу администрации Нововеличковского сельского поселения (дале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администрации) не позднее, чем на следующий день с момента такого обращения.. за исключением случаев, указанных в части второй настоящего пункта.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если обращения к муниципальному служащему каких-либо лиц в целях склонения его к совершению коррупционных правонарушений имели место в выходные или праздничные дни, в период нахождения  муниципального служащего в отпуске либо в период его  временной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нетрудоспособности, муниципальный служащий обязан передать в соответствии с настоящим Порядком  работодателю уведомление о факте такого обращения в течение первого рабочего дня после выходных или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дней. Окончания отпуска или периода временной нетрудоспособности соответственно.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 работодателя о личной заинтересованности при исполнении должностных обязанностей, которая может привести к конфликту  интересов и фактах обращения в целях склонения к совершению коррупционных правонарушений муниципального служащего осуществляется путем составления этим муниципальным служащим письменного уведомления согласно приложению № 1 к настоящему Порядку.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Pr="0026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должно содержать сведения: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муниципальном служащем, составившем уведомление (фамилия, имя, отчество, замещаемая должность);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ситуации, обстоятельствах при которых личная заинтересованность при исполнении должностных обязанностей, может привести к конфликту интересов;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дате, времени, месте совершения и других обстоятельствах обращения к муниципальному служащему в целях склонения его к совершению коррупционных правонарушений;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__________________________________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известные муниципальному служащему сведения о лице или лицах, обратившихся к муниципальному служащему в целях склонения его к совершению коррупционных правонарушений, и об организации, которую данное лицо представляет;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коррупционном правонарушении, к совершению которого осуществлялось склонение муниципального служащего;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6)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служащих и иных лицах, в чьем присутствии осуществлялось обращение к муниципальному служащему в целях склонения его к совершению коррупционных правонарушений, а также о лицах, которые могут быть причастны к этому факту.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муниципальным служащим с указанием даты составления уведомления.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___________________________________  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подается муниципальным служащим на имя главы администрации либо направляется почтовым отправлением (в том числе заказным) в адрес главы администрации и подлежит регистрации в журнале регистрации уведомлений о личной заинтересованности при исполнении должностных обязанностей, которая может привести к конфликту  интересов и фактах обращения в целях склонения муниципальных служащих к совершению коррупционных правонарушений по форме согласно приложению № 2             к настоящему Порядку.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</w:t>
      </w:r>
      <w:proofErr w:type="gramEnd"/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регистрации уведомлений указывается регистрационный номер, который присваивается уведомлению в момент его регистрации, дата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регистрации уведомления, а также сведения о муниципальном служащем, составившем уведомление. Нумерация ведётся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уведомления с отметкой о регистрации вручается муниципальному служащему, составившему уведомление, по его требованию.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Глава администрации после ознакомления с уведомлением передает материалы 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проверки изложенных в нем фактов в комиссию по соблюдению требований к служебному поведению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и урегулированию конфликта интересов (далее - комиссия), которая организует проверку вышеуказанных фактов.  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________________________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8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Комиссия проверяет поступившую информацию по следующим направлениям: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подпадают ли изложенные факты под положения Федерального закона от </w:t>
      </w:r>
      <w:r w:rsidRPr="00265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25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2008 года №  273-ФЗ «О противодействии коррупции» (далее - Федеральный закон);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_________________________________________ _____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проверяется достоверность данных о лице (лицах), указанных в уведомлении, с использованием имеющихся в распоряжении администрации информационных баз.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обратиться с запросом в соответствующие органы для получения необходимой информации.  В случае необходимости получает дополнительные сведения у заявителя.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изложенные в уведомлении факты в течение 10 рабочих дней.  Для проверки информации может привлекаться начальник отдела, в котором работает заявитель.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запросов сторонним организациям срок проверки может быть продлен по решению главы администрации, но должен составлять не более 30 дней со дня регистрации уведомления.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поступивших сведений комиссия составляет заключение, которое в двухдневный срок представляется главе муниципального образования.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Глава администрации на основании представленного комиссией заключения принимает решение: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признания комиссией фактов наличия признаков склонения заявителя к совершению коррупционных правонарушений, а также фактов, указанных в пункте </w:t>
      </w:r>
      <w:r w:rsidRPr="00265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Порядка, направляет все имеющиеся материалы в прокуратуру;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не установления комиссией личной заинтересованности при исполнении должностных обязанностей, которая может привести к конфликту  интересов и фактов склонения заявителя совершению коррупционных правонарушений, либо иных, ставших ему известных фактов, указанных в пункте 5 настоящего Порядка, все материалы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передаются на хранение в архив администрации и подлежат хранению в течение </w:t>
      </w:r>
      <w:r w:rsidRPr="002655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2655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</w:t>
      </w:r>
      <w:proofErr w:type="gramEnd"/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Муниципальный служащий, направивший уведомление, в ходе проведения проверки имеет право: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давать устные и письменные объяснения, представлять заявления и иные документы; </w:t>
      </w:r>
      <w:r w:rsidRPr="0026551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_____________________________________________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ознакомиться по окончании проверки с материалами проверки, если это не противоречит требованиям неразглашения сведений, составляющих государственную или иную охраняемую законом тайну. </w:t>
      </w:r>
    </w:p>
    <w:p w:rsidR="0026551D" w:rsidRPr="0026551D" w:rsidRDefault="0026551D" w:rsidP="00265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с решением он вправе направить вышеуказанную информацию в следственное управление Следственного комитета по Краснодарскому краю или его территориальный орган.</w:t>
      </w:r>
    </w:p>
    <w:p w:rsidR="0026551D" w:rsidRPr="0026551D" w:rsidRDefault="0026551D" w:rsidP="0026551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1D" w:rsidRPr="0026551D" w:rsidRDefault="0026551D" w:rsidP="0026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   </w:t>
      </w:r>
      <w:proofErr w:type="spell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О.Ю.Калитка</w:t>
      </w:r>
      <w:proofErr w:type="spellEnd"/>
    </w:p>
    <w:p w:rsidR="0026551D" w:rsidRPr="0026551D" w:rsidRDefault="0026551D" w:rsidP="0026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Порядку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уведомления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представителя нанимателя (работодателя)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о личной заинтересованности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исполнении должностных обязанностей,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которая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привести к конфликту  интересов,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фактах</w:t>
      </w:r>
      <w:proofErr w:type="gramEnd"/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обращения в целях склонения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служащего</w:t>
      </w:r>
    </w:p>
    <w:p w:rsidR="0026551D" w:rsidRPr="0026551D" w:rsidRDefault="0026551D" w:rsidP="0026551D">
      <w:pPr>
        <w:spacing w:after="0" w:line="100" w:lineRule="atLeast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26551D" w:rsidRPr="0026551D" w:rsidRDefault="0026551D" w:rsidP="0026551D">
      <w:pPr>
        <w:spacing w:after="0" w:line="100" w:lineRule="atLeast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совершению</w:t>
      </w:r>
    </w:p>
    <w:p w:rsidR="0026551D" w:rsidRPr="0026551D" w:rsidRDefault="0026551D" w:rsidP="0026551D">
      <w:pPr>
        <w:spacing w:after="0" w:line="100" w:lineRule="atLeast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коррупционных правонарушений</w:t>
      </w:r>
    </w:p>
    <w:p w:rsidR="0026551D" w:rsidRPr="0026551D" w:rsidRDefault="0026551D" w:rsidP="0026551D">
      <w:pPr>
        <w:spacing w:after="0" w:line="240" w:lineRule="auto"/>
        <w:ind w:left="5245"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Главе Нововеличковского 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поселения Динского района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_______________________________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26551D">
        <w:rPr>
          <w:rFonts w:ascii="Times New Roman" w:eastAsia="Times New Roman" w:hAnsi="Times New Roman" w:cs="Times New Roman"/>
          <w:sz w:val="16"/>
          <w:szCs w:val="16"/>
          <w:lang w:eastAsia="ar-SA"/>
        </w:rPr>
        <w:t>(инициалы, фамилия в дательном падеже)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 w:rsidRPr="0026551D">
        <w:rPr>
          <w:rFonts w:ascii="Times New Roman" w:eastAsia="Times New Roman" w:hAnsi="Times New Roman" w:cs="Times New Roman"/>
          <w:sz w:val="16"/>
          <w:szCs w:val="16"/>
          <w:lang w:eastAsia="ar-SA"/>
        </w:rPr>
        <w:t>(наименование должности)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51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</w:t>
      </w:r>
      <w:proofErr w:type="gramStart"/>
      <w:r w:rsidRPr="0026551D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инициалы муниципального</w:t>
      </w:r>
      <w:proofErr w:type="gramEnd"/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51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служащего  в родительном падеже)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  <w:r w:rsidRPr="00265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УВЕДОМЛЕНИЕ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В соответствии со статьей 9 Федерального закона  от  25.12.2008        № 273 – ФЗ «О противодействии коррупции» настоящим уведомляю Вас о том, что __________________________________________________________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551D">
        <w:rPr>
          <w:rFonts w:ascii="Times New Roman" w:eastAsia="Times New Roman" w:hAnsi="Times New Roman" w:cs="Times New Roman"/>
          <w:lang w:eastAsia="ar-SA"/>
        </w:rPr>
        <w:t xml:space="preserve">( указывается дата, место, обстоятельства, при которых произошло  обращение  к муниципальному служащему в целях склонения  его к совершению коррупционного правонарушения)   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 мне обратился (</w:t>
      </w:r>
      <w:proofErr w:type="spell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лись</w:t>
      </w:r>
      <w:proofErr w:type="spell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)______________________________________________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lang w:eastAsia="ar-SA"/>
        </w:rPr>
        <w:t>(указываются имеющиеся  у муниципального служащего  сведения о лице (лицах), обратившихся) в целях склонения  к совершению  коррупционного  правонарушения, и об организации, которую  данное лицо  представляет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склонения  меня к совершению следующих коррупционных  правонарушений:</w:t>
      </w:r>
      <w:r w:rsidRPr="0026551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551D">
        <w:rPr>
          <w:rFonts w:ascii="Times New Roman" w:eastAsia="Times New Roman" w:hAnsi="Times New Roman" w:cs="Times New Roman"/>
          <w:lang w:eastAsia="ar-SA"/>
        </w:rPr>
        <w:t xml:space="preserve">                (указывается суть коррупционных правонарушений и его возможные свидетели)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551D">
        <w:rPr>
          <w:rFonts w:ascii="Times New Roman" w:eastAsia="Times New Roman" w:hAnsi="Times New Roman" w:cs="Times New Roman"/>
          <w:lang w:eastAsia="ar-SA"/>
        </w:rPr>
        <w:t xml:space="preserve">       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                                                       ______________________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6551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(дата)                                                                                                                                                      (подпись)</w:t>
      </w: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2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Порядку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уведомления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представителя нанимателя (работодателя)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о личной заинтересованности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исполнении должностных обязанностей,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которая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привести к конфликту  интересов,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proofErr w:type="gramStart"/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фактах</w:t>
      </w:r>
      <w:proofErr w:type="gramEnd"/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обращения в целях склонения</w:t>
      </w:r>
    </w:p>
    <w:p w:rsidR="0026551D" w:rsidRPr="0026551D" w:rsidRDefault="0026551D" w:rsidP="0026551D">
      <w:pPr>
        <w:spacing w:after="0" w:line="240" w:lineRule="auto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служащего</w:t>
      </w:r>
    </w:p>
    <w:p w:rsidR="0026551D" w:rsidRPr="0026551D" w:rsidRDefault="0026551D" w:rsidP="0026551D">
      <w:pPr>
        <w:spacing w:after="0" w:line="100" w:lineRule="atLeast"/>
        <w:ind w:left="3686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администрации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Нововеличковского</w:t>
      </w:r>
    </w:p>
    <w:p w:rsidR="0026551D" w:rsidRPr="0026551D" w:rsidRDefault="0026551D" w:rsidP="0026551D">
      <w:pPr>
        <w:spacing w:after="0" w:line="100" w:lineRule="atLeast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совершению</w:t>
      </w:r>
    </w:p>
    <w:p w:rsidR="0026551D" w:rsidRPr="0026551D" w:rsidRDefault="0026551D" w:rsidP="0026551D">
      <w:pPr>
        <w:spacing w:after="0" w:line="100" w:lineRule="atLeast"/>
        <w:ind w:left="3686" w:right="-28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коррупционных правонарушений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Журнал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регистрации поступивших уведомлений </w:t>
      </w: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личной заинтересованности 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исполнении должностных обязанностей, </w:t>
      </w:r>
      <w:proofErr w:type="gramStart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>которая</w:t>
      </w:r>
      <w:proofErr w:type="gramEnd"/>
      <w:r w:rsidRPr="002655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может привести к конфликту  интересов, и</w:t>
      </w: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фактах  обращения  в целях склонения  муниципальных служащих  администрации Нововеличковского сельского поселения Динского района 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6551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 совершению коррупционных правонарушений</w:t>
      </w:r>
    </w:p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5A0" w:firstRow="1" w:lastRow="0" w:firstColumn="1" w:lastColumn="1" w:noHBand="0" w:noVBand="1"/>
      </w:tblPr>
      <w:tblGrid>
        <w:gridCol w:w="752"/>
        <w:gridCol w:w="1203"/>
        <w:gridCol w:w="1929"/>
        <w:gridCol w:w="1701"/>
        <w:gridCol w:w="2388"/>
        <w:gridCol w:w="1495"/>
      </w:tblGrid>
      <w:tr w:rsidR="0026551D" w:rsidRPr="0026551D" w:rsidTr="007F2D6A">
        <w:tc>
          <w:tcPr>
            <w:tcW w:w="1956" w:type="dxa"/>
            <w:gridSpan w:val="2"/>
          </w:tcPr>
          <w:p w:rsidR="0026551D" w:rsidRPr="0026551D" w:rsidRDefault="0026551D" w:rsidP="0026551D">
            <w:pPr>
              <w:spacing w:after="0" w:line="10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1929" w:type="dxa"/>
            <w:vMerge w:val="restart"/>
          </w:tcPr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ФИО, должность 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муниципального 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служащего,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подавшего 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1701" w:type="dxa"/>
            <w:vMerge w:val="restart"/>
          </w:tcPr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структурного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подразделения</w:t>
            </w:r>
          </w:p>
        </w:tc>
        <w:tc>
          <w:tcPr>
            <w:tcW w:w="2388" w:type="dxa"/>
            <w:vMerge w:val="restart"/>
          </w:tcPr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Должность,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подпись лица,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зарегистрировавшего</w:t>
            </w:r>
          </w:p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уведомление</w:t>
            </w:r>
          </w:p>
        </w:tc>
        <w:tc>
          <w:tcPr>
            <w:tcW w:w="1495" w:type="dxa"/>
            <w:vMerge w:val="restart"/>
          </w:tcPr>
          <w:p w:rsidR="0026551D" w:rsidRPr="0026551D" w:rsidRDefault="0026551D" w:rsidP="0026551D">
            <w:pPr>
              <w:spacing w:after="0" w:line="100" w:lineRule="atLeast"/>
              <w:ind w:right="-28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26551D" w:rsidRPr="0026551D" w:rsidTr="007F2D6A">
        <w:tc>
          <w:tcPr>
            <w:tcW w:w="753" w:type="dxa"/>
          </w:tcPr>
          <w:p w:rsidR="0026551D" w:rsidRPr="0026551D" w:rsidRDefault="0026551D" w:rsidP="0026551D">
            <w:pPr>
              <w:spacing w:after="0" w:line="10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03" w:type="dxa"/>
          </w:tcPr>
          <w:p w:rsidR="0026551D" w:rsidRPr="0026551D" w:rsidRDefault="0026551D" w:rsidP="0026551D">
            <w:pPr>
              <w:spacing w:after="0" w:line="10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65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929" w:type="dxa"/>
            <w:vMerge/>
          </w:tcPr>
          <w:p w:rsidR="0026551D" w:rsidRPr="0026551D" w:rsidRDefault="0026551D" w:rsidP="0026551D">
            <w:pPr>
              <w:spacing w:after="0" w:line="10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</w:tcPr>
          <w:p w:rsidR="0026551D" w:rsidRPr="0026551D" w:rsidRDefault="0026551D" w:rsidP="0026551D">
            <w:pPr>
              <w:spacing w:after="0" w:line="10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388" w:type="dxa"/>
            <w:vMerge/>
          </w:tcPr>
          <w:p w:rsidR="0026551D" w:rsidRPr="0026551D" w:rsidRDefault="0026551D" w:rsidP="0026551D">
            <w:pPr>
              <w:spacing w:after="0" w:line="10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95" w:type="dxa"/>
            <w:vMerge/>
          </w:tcPr>
          <w:p w:rsidR="0026551D" w:rsidRPr="0026551D" w:rsidRDefault="0026551D" w:rsidP="0026551D">
            <w:pPr>
              <w:spacing w:after="0" w:line="100" w:lineRule="atLeast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26551D" w:rsidRPr="0026551D" w:rsidRDefault="0026551D" w:rsidP="0026551D">
      <w:pPr>
        <w:spacing w:after="0" w:line="100" w:lineRule="atLeast"/>
        <w:ind w:right="-285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551D" w:rsidRPr="0026551D" w:rsidRDefault="0026551D" w:rsidP="00265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79B2" w:rsidRDefault="002879B2"/>
    <w:sectPr w:rsidR="002879B2" w:rsidSect="00A1228F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AC" w:rsidRDefault="002024AC">
      <w:pPr>
        <w:spacing w:after="0" w:line="240" w:lineRule="auto"/>
      </w:pPr>
      <w:r>
        <w:separator/>
      </w:r>
    </w:p>
  </w:endnote>
  <w:endnote w:type="continuationSeparator" w:id="0">
    <w:p w:rsidR="002024AC" w:rsidRDefault="0020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AC" w:rsidRDefault="002024AC">
      <w:pPr>
        <w:spacing w:after="0" w:line="240" w:lineRule="auto"/>
      </w:pPr>
      <w:r>
        <w:separator/>
      </w:r>
    </w:p>
  </w:footnote>
  <w:footnote w:type="continuationSeparator" w:id="0">
    <w:p w:rsidR="002024AC" w:rsidRDefault="0020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CD" w:rsidRDefault="0026551D" w:rsidP="002E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ECD" w:rsidRDefault="002024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CD" w:rsidRDefault="0026551D" w:rsidP="002E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B92">
      <w:rPr>
        <w:rStyle w:val="a5"/>
        <w:noProof/>
      </w:rPr>
      <w:t>3</w:t>
    </w:r>
    <w:r>
      <w:rPr>
        <w:rStyle w:val="a5"/>
      </w:rPr>
      <w:fldChar w:fldCharType="end"/>
    </w:r>
  </w:p>
  <w:p w:rsidR="00271ECD" w:rsidRDefault="002024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F9"/>
    <w:rsid w:val="00004430"/>
    <w:rsid w:val="0002232D"/>
    <w:rsid w:val="000328C8"/>
    <w:rsid w:val="000A6F4D"/>
    <w:rsid w:val="000D2073"/>
    <w:rsid w:val="00122AAE"/>
    <w:rsid w:val="00146B63"/>
    <w:rsid w:val="001563EB"/>
    <w:rsid w:val="00182B92"/>
    <w:rsid w:val="00185184"/>
    <w:rsid w:val="001A27E4"/>
    <w:rsid w:val="001B4667"/>
    <w:rsid w:val="001D3CF6"/>
    <w:rsid w:val="001F524C"/>
    <w:rsid w:val="002024AC"/>
    <w:rsid w:val="00230BD3"/>
    <w:rsid w:val="002433A0"/>
    <w:rsid w:val="00246649"/>
    <w:rsid w:val="0026551D"/>
    <w:rsid w:val="00284B26"/>
    <w:rsid w:val="002879B2"/>
    <w:rsid w:val="00311536"/>
    <w:rsid w:val="0031480A"/>
    <w:rsid w:val="00333FDB"/>
    <w:rsid w:val="004159B9"/>
    <w:rsid w:val="004A1489"/>
    <w:rsid w:val="004B6195"/>
    <w:rsid w:val="004D77F9"/>
    <w:rsid w:val="004E4E64"/>
    <w:rsid w:val="00503375"/>
    <w:rsid w:val="005511ED"/>
    <w:rsid w:val="00554636"/>
    <w:rsid w:val="005613C0"/>
    <w:rsid w:val="00564373"/>
    <w:rsid w:val="0065586A"/>
    <w:rsid w:val="00687A2A"/>
    <w:rsid w:val="006E4013"/>
    <w:rsid w:val="006F791F"/>
    <w:rsid w:val="00707BA5"/>
    <w:rsid w:val="00717813"/>
    <w:rsid w:val="0072289A"/>
    <w:rsid w:val="00754877"/>
    <w:rsid w:val="0078018A"/>
    <w:rsid w:val="007C7D64"/>
    <w:rsid w:val="007F7213"/>
    <w:rsid w:val="008273E0"/>
    <w:rsid w:val="008A30F1"/>
    <w:rsid w:val="008A6F94"/>
    <w:rsid w:val="00915E8F"/>
    <w:rsid w:val="00996E90"/>
    <w:rsid w:val="009F4AF2"/>
    <w:rsid w:val="00A35723"/>
    <w:rsid w:val="00AE1DC6"/>
    <w:rsid w:val="00AF5F21"/>
    <w:rsid w:val="00B2609D"/>
    <w:rsid w:val="00B72DA2"/>
    <w:rsid w:val="00BB52AD"/>
    <w:rsid w:val="00BB6745"/>
    <w:rsid w:val="00BE24CC"/>
    <w:rsid w:val="00BF446A"/>
    <w:rsid w:val="00C572FB"/>
    <w:rsid w:val="00C96666"/>
    <w:rsid w:val="00CD20F4"/>
    <w:rsid w:val="00D26FB6"/>
    <w:rsid w:val="00D84AAE"/>
    <w:rsid w:val="00EB336F"/>
    <w:rsid w:val="00EC3774"/>
    <w:rsid w:val="00EE37F3"/>
    <w:rsid w:val="00EF3849"/>
    <w:rsid w:val="00F920CE"/>
    <w:rsid w:val="00FC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2655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26551D"/>
  </w:style>
  <w:style w:type="paragraph" w:styleId="a6">
    <w:name w:val="Balloon Text"/>
    <w:basedOn w:val="a"/>
    <w:link w:val="a7"/>
    <w:uiPriority w:val="99"/>
    <w:semiHidden/>
    <w:unhideWhenUsed/>
    <w:rsid w:val="0026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5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55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rsid w:val="0026551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page number"/>
    <w:basedOn w:val="a0"/>
    <w:rsid w:val="0026551D"/>
  </w:style>
  <w:style w:type="paragraph" w:styleId="a6">
    <w:name w:val="Balloon Text"/>
    <w:basedOn w:val="a"/>
    <w:link w:val="a7"/>
    <w:uiPriority w:val="99"/>
    <w:semiHidden/>
    <w:unhideWhenUsed/>
    <w:rsid w:val="00265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5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4</cp:revision>
  <dcterms:created xsi:type="dcterms:W3CDTF">2018-04-05T08:34:00Z</dcterms:created>
  <dcterms:modified xsi:type="dcterms:W3CDTF">2020-07-14T12:13:00Z</dcterms:modified>
</cp:coreProperties>
</file>