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91" w:rsidRPr="00A97191" w:rsidRDefault="00A97191" w:rsidP="00A97191">
      <w:pPr>
        <w:spacing w:after="0" w:line="240" w:lineRule="auto"/>
        <w:jc w:val="center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 w:rsidRPr="00A9719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B0C2243" wp14:editId="7B8B3FF9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91" w:rsidRPr="00A97191" w:rsidRDefault="00A97191" w:rsidP="00A9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71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НОВОВЕЛИЧКОВСКОГО СЕЛЬСКОГО ПОСЕЛЕНИЯ </w:t>
      </w:r>
    </w:p>
    <w:p w:rsidR="00A97191" w:rsidRPr="00A97191" w:rsidRDefault="00A97191" w:rsidP="00A9719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71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ДИНСКОГО РАЙОНА</w:t>
      </w:r>
    </w:p>
    <w:p w:rsidR="00A97191" w:rsidRPr="00A97191" w:rsidRDefault="00A97191" w:rsidP="00A9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97191" w:rsidRPr="00A97191" w:rsidRDefault="00A97191" w:rsidP="00A97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A97191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РЕШЕНИЕ</w:t>
      </w:r>
    </w:p>
    <w:p w:rsidR="00A97191" w:rsidRPr="00A97191" w:rsidRDefault="00A97191" w:rsidP="00A9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97191" w:rsidRPr="00D31616" w:rsidRDefault="00A97191" w:rsidP="00A97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97191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25.06.2020</w:t>
      </w:r>
      <w:r w:rsidRPr="00A97191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A97191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A97191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A97191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A97191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A97191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</w:t>
      </w:r>
      <w:r w:rsidRPr="00D3161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№ 63</w:t>
      </w:r>
      <w:r w:rsidRPr="00A97191">
        <w:rPr>
          <w:rFonts w:ascii="Times New Roman" w:eastAsia="Times New Roman" w:hAnsi="Times New Roman" w:cs="Times New Roman"/>
          <w:sz w:val="27"/>
          <w:szCs w:val="27"/>
          <w:lang w:eastAsia="ar-SA"/>
        </w:rPr>
        <w:t>-16/4</w:t>
      </w:r>
    </w:p>
    <w:p w:rsidR="00A97191" w:rsidRPr="00A97191" w:rsidRDefault="00A97191" w:rsidP="00A9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719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bookmarkEnd w:id="0"/>
    <w:p w:rsidR="007C3F2D" w:rsidRPr="00D31616" w:rsidRDefault="007C3F2D" w:rsidP="007C3F2D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7C3F2D" w:rsidRPr="00D31616" w:rsidRDefault="007C3F2D" w:rsidP="007C3F2D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07591B" w:rsidRPr="00D31616" w:rsidRDefault="0007591B" w:rsidP="00D31616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3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 утверждении перечня лиц</w:t>
      </w:r>
      <w:r w:rsidR="00D31616" w:rsidRPr="00D3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погребение которых может быть </w:t>
      </w:r>
      <w:r w:rsidRPr="00D3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осуществлено </w:t>
      </w:r>
      <w:r w:rsidR="00993A1B" w:rsidRPr="00D31616">
        <w:rPr>
          <w:rStyle w:val="normaltextrun"/>
          <w:rFonts w:ascii="Times New Roman" w:hAnsi="Times New Roman" w:cs="Times New Roman"/>
          <w:b/>
          <w:sz w:val="27"/>
          <w:szCs w:val="27"/>
        </w:rPr>
        <w:t>в зоне почетных захоронений на территории</w:t>
      </w:r>
      <w:r w:rsidR="00993A1B" w:rsidRPr="00D31616">
        <w:rPr>
          <w:rStyle w:val="normaltextrun"/>
          <w:sz w:val="27"/>
          <w:szCs w:val="27"/>
        </w:rPr>
        <w:t xml:space="preserve"> </w:t>
      </w:r>
      <w:r w:rsidRPr="00D3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Нововеличковского сельского поселения Динского района</w:t>
      </w:r>
    </w:p>
    <w:p w:rsidR="0007591B" w:rsidRPr="00D31616" w:rsidRDefault="0007591B" w:rsidP="00D31616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3176A" w:rsidRPr="00D31616" w:rsidRDefault="0033176A" w:rsidP="0033176A">
      <w:pPr>
        <w:tabs>
          <w:tab w:val="left" w:pos="54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7591B" w:rsidRPr="00D31616" w:rsidRDefault="0007591B" w:rsidP="0033176A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06 октября 2003 № 131-ФЗ </w:t>
      </w:r>
      <w:r w:rsidR="008B3CE7"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12 января 1996 года № 8-ФЗ </w:t>
      </w:r>
      <w:r w:rsidR="008B3CE7"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погребении и похоронном деле», Законом Краснодарског</w:t>
      </w:r>
      <w:r w:rsidR="00D10BF0"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края от 04 апреля 2004 года № </w:t>
      </w:r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666-КЗ «О погребении и похоронном деле в Краснодарском крае», решением Совета Нововеличковского сельского поселения Динского района </w:t>
      </w:r>
      <w:r w:rsidR="008B3CE7"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20 сентября 2019</w:t>
      </w:r>
      <w:proofErr w:type="gramEnd"/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291-65/3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района», Уставом Нововеличковского сельск</w:t>
      </w:r>
      <w:r w:rsidR="00A97191"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поселения Динского района, </w:t>
      </w:r>
      <w:r w:rsidR="007C3F2D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Совет Нововеличковского сельского поселения Динского района </w:t>
      </w:r>
      <w:proofErr w:type="gramStart"/>
      <w:r w:rsidR="007C3F2D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р</w:t>
      </w:r>
      <w:proofErr w:type="gramEnd"/>
      <w:r w:rsidR="007C3F2D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е ш и л</w:t>
      </w:r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7591B" w:rsidRPr="00D31616" w:rsidRDefault="0007591B" w:rsidP="0033176A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</w:t>
      </w:r>
      <w:r w:rsidR="008B3CE7"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лиц, погребение которых может быть осуществлено в зоне поче</w:t>
      </w:r>
      <w:r w:rsidR="00993A1B"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тных захоронений на территории</w:t>
      </w:r>
      <w:r w:rsidR="008B3CE7"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Нововеличковского сельского поселения Динского района </w:t>
      </w:r>
      <w:r w:rsidRPr="00D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(прилагается).</w:t>
      </w:r>
    </w:p>
    <w:p w:rsidR="007C3F2D" w:rsidRPr="00D31616" w:rsidRDefault="007C3F2D" w:rsidP="0033176A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2.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Интернет-сайте администрации Нововеличковского сельского поселения Динского района.</w:t>
      </w:r>
    </w:p>
    <w:p w:rsidR="007C3F2D" w:rsidRPr="00D31616" w:rsidRDefault="00D10BF0" w:rsidP="0033176A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SimSun" w:hAnsi="Calibri" w:cs="F"/>
          <w:kern w:val="3"/>
          <w:sz w:val="27"/>
          <w:szCs w:val="27"/>
        </w:rPr>
      </w:pP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3.</w:t>
      </w:r>
      <w:r w:rsidR="007C3F2D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</w:t>
      </w:r>
      <w:proofErr w:type="gramStart"/>
      <w:r w:rsidR="007C3F2D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Контроль за</w:t>
      </w:r>
      <w:proofErr w:type="gramEnd"/>
      <w:r w:rsidR="007C3F2D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(Журиков).</w:t>
      </w:r>
    </w:p>
    <w:p w:rsidR="007C3F2D" w:rsidRPr="00D31616" w:rsidRDefault="007C3F2D" w:rsidP="0033176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4. Настоящее решение вступает в силу после его официального обнародования.</w:t>
      </w:r>
    </w:p>
    <w:p w:rsidR="007C3F2D" w:rsidRPr="00D31616" w:rsidRDefault="007C3F2D" w:rsidP="0033176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2561A" w:rsidRPr="00D31616" w:rsidRDefault="0012561A" w:rsidP="007C3F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2561A" w:rsidRPr="00D31616" w:rsidRDefault="0012561A" w:rsidP="007C3F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3176A" w:rsidRPr="00D31616" w:rsidRDefault="007C3F2D" w:rsidP="007C3F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Председатель Совета </w:t>
      </w:r>
    </w:p>
    <w:p w:rsidR="0033176A" w:rsidRPr="00D31616" w:rsidRDefault="007C3F2D" w:rsidP="003317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Нововеличковского</w:t>
      </w:r>
      <w:r w:rsidR="0033176A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</w:t>
      </w: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сельского поселения</w:t>
      </w:r>
    </w:p>
    <w:p w:rsidR="007C3F2D" w:rsidRPr="00D31616" w:rsidRDefault="0033176A" w:rsidP="0033176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7"/>
          <w:szCs w:val="27"/>
        </w:rPr>
      </w:pP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Динского района</w:t>
      </w:r>
      <w:r w:rsid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                              </w:t>
      </w:r>
      <w:r w:rsidR="007C3F2D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                  </w:t>
      </w: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                                     </w:t>
      </w:r>
      <w:proofErr w:type="spellStart"/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В.А.</w:t>
      </w:r>
      <w:r w:rsidR="007C3F2D"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Габлая</w:t>
      </w:r>
      <w:proofErr w:type="spellEnd"/>
    </w:p>
    <w:p w:rsidR="007C3F2D" w:rsidRPr="00D31616" w:rsidRDefault="007C3F2D" w:rsidP="007C3F2D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7C3F2D" w:rsidRPr="00D31616" w:rsidRDefault="007C3F2D" w:rsidP="007C3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7"/>
          <w:szCs w:val="27"/>
        </w:rPr>
      </w:pPr>
      <w:r w:rsidRPr="00D31616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Глава </w:t>
      </w:r>
      <w:r w:rsidRPr="00D31616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>Нововеличковского</w:t>
      </w:r>
    </w:p>
    <w:p w:rsidR="00D31616" w:rsidRDefault="007C3F2D" w:rsidP="007C3F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</w:pPr>
      <w:r w:rsidRPr="00D31616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>сельского поселения</w:t>
      </w:r>
    </w:p>
    <w:p w:rsidR="007C3F2D" w:rsidRDefault="00D31616" w:rsidP="007C3F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 xml:space="preserve">Динского района                             </w:t>
      </w:r>
      <w:r w:rsidR="007C3F2D" w:rsidRPr="00D31616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>Г.М.</w:t>
      </w:r>
      <w:r w:rsidR="007C3F2D" w:rsidRPr="00D31616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>Кова</w:t>
      </w:r>
      <w:proofErr w:type="spellEnd"/>
    </w:p>
    <w:p w:rsidR="00D31616" w:rsidRPr="00D31616" w:rsidRDefault="00D31616" w:rsidP="007C3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7"/>
          <w:szCs w:val="27"/>
        </w:rPr>
      </w:pPr>
    </w:p>
    <w:p w:rsidR="007C3F2D" w:rsidRDefault="007C3F2D" w:rsidP="007C3F2D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F839D0" w:rsidRPr="0076763E" w:rsidRDefault="00F839D0" w:rsidP="007C3F2D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7C3F2D" w:rsidRPr="0076763E" w:rsidRDefault="00F839D0" w:rsidP="007C3F2D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решением</w:t>
      </w:r>
      <w:r w:rsidR="007C3F2D" w:rsidRPr="007676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Совета Ново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величковского</w:t>
      </w:r>
    </w:p>
    <w:p w:rsidR="007C3F2D" w:rsidRPr="0076763E" w:rsidRDefault="007C3F2D" w:rsidP="007C3F2D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763E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 Динского района</w:t>
      </w:r>
    </w:p>
    <w:p w:rsidR="007C3F2D" w:rsidRDefault="007C3F2D" w:rsidP="007C3F2D">
      <w:pPr>
        <w:suppressAutoHyphens/>
        <w:autoSpaceDN w:val="0"/>
        <w:spacing w:after="0" w:line="100" w:lineRule="atLeast"/>
        <w:ind w:left="36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839D0">
        <w:rPr>
          <w:rFonts w:ascii="Times New Roman" w:eastAsia="Times New Roman" w:hAnsi="Times New Roman" w:cs="Times New Roman"/>
          <w:sz w:val="28"/>
          <w:szCs w:val="28"/>
          <w:lang w:eastAsia="ar-SA"/>
        </w:rPr>
        <w:t>25.06.2020 г. № 63-16/4</w:t>
      </w:r>
    </w:p>
    <w:p w:rsidR="00F839D0" w:rsidRDefault="00F839D0" w:rsidP="007C3F2D">
      <w:pPr>
        <w:suppressAutoHyphens/>
        <w:autoSpaceDN w:val="0"/>
        <w:spacing w:after="0" w:line="100" w:lineRule="atLeast"/>
        <w:ind w:left="36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D0" w:rsidRDefault="00F839D0" w:rsidP="007C3F2D">
      <w:pPr>
        <w:suppressAutoHyphens/>
        <w:autoSpaceDN w:val="0"/>
        <w:spacing w:after="0" w:line="100" w:lineRule="atLeast"/>
        <w:ind w:left="36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D0" w:rsidRPr="0076763E" w:rsidRDefault="00F839D0" w:rsidP="007C3F2D">
      <w:pPr>
        <w:suppressAutoHyphens/>
        <w:autoSpaceDN w:val="0"/>
        <w:spacing w:after="0" w:line="100" w:lineRule="atLeast"/>
        <w:ind w:left="36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D0" w:rsidRDefault="008B3CE7" w:rsidP="00F839D0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лиц, погребение которых может быть осуществлено </w:t>
      </w:r>
    </w:p>
    <w:p w:rsidR="00A81E6D" w:rsidRDefault="008B3CE7" w:rsidP="00F839D0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зоне почетных захоронений на территории Нововеличковского </w:t>
      </w:r>
    </w:p>
    <w:p w:rsidR="008B3CE7" w:rsidRPr="0007591B" w:rsidRDefault="008B3CE7" w:rsidP="00F839D0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Динского района</w:t>
      </w:r>
    </w:p>
    <w:p w:rsidR="00A81E6D" w:rsidRPr="00A81E6D" w:rsidRDefault="00A81E6D" w:rsidP="00A81E6D">
      <w:pPr>
        <w:pStyle w:val="paragraph"/>
        <w:spacing w:before="0" w:beforeAutospacing="0" w:after="0" w:afterAutospacing="0"/>
        <w:ind w:firstLine="720"/>
        <w:jc w:val="both"/>
        <w:textAlignment w:val="baseline"/>
      </w:pPr>
    </w:p>
    <w:p w:rsidR="0007591B" w:rsidRDefault="0007591B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Перечень лиц, погребение которых может быть осуществлено в местах почетных захоронений.</w:t>
      </w:r>
      <w:r>
        <w:rPr>
          <w:rStyle w:val="eop"/>
          <w:sz w:val="28"/>
          <w:szCs w:val="28"/>
        </w:rPr>
        <w:t> </w:t>
      </w:r>
    </w:p>
    <w:p w:rsidR="0007591B" w:rsidRDefault="0007591B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 категориям лиц, захоронение которых </w:t>
      </w:r>
      <w:r w:rsidR="00993A1B" w:rsidRPr="00993A1B">
        <w:rPr>
          <w:rStyle w:val="normaltextrun"/>
          <w:sz w:val="28"/>
          <w:szCs w:val="28"/>
        </w:rPr>
        <w:t>может быть осуществлено в зоне почетных захоронений на территории Нововеличковского сельского поселения Динского района</w:t>
      </w:r>
      <w:r>
        <w:rPr>
          <w:rStyle w:val="normaltextrun"/>
          <w:sz w:val="28"/>
          <w:szCs w:val="28"/>
        </w:rPr>
        <w:t>, относятся:</w:t>
      </w:r>
      <w:r>
        <w:rPr>
          <w:rStyle w:val="eop"/>
          <w:sz w:val="28"/>
          <w:szCs w:val="28"/>
        </w:rPr>
        <w:t> </w:t>
      </w:r>
    </w:p>
    <w:p w:rsidR="005C273F" w:rsidRDefault="00993A1B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5C273F"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>етераны Великой Отечественной войны, ветераны локальных войн</w:t>
      </w:r>
      <w:r w:rsidR="005C273F">
        <w:rPr>
          <w:rStyle w:val="normaltextrun"/>
          <w:sz w:val="28"/>
          <w:szCs w:val="28"/>
        </w:rPr>
        <w:t>;</w:t>
      </w:r>
    </w:p>
    <w:p w:rsidR="005C273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993A1B">
        <w:rPr>
          <w:rStyle w:val="normaltextrun"/>
          <w:sz w:val="28"/>
          <w:szCs w:val="28"/>
        </w:rPr>
        <w:t>г</w:t>
      </w:r>
      <w:r w:rsidR="0007591B">
        <w:rPr>
          <w:rStyle w:val="normaltextrun"/>
          <w:sz w:val="28"/>
          <w:szCs w:val="28"/>
        </w:rPr>
        <w:t>еро</w:t>
      </w:r>
      <w:r w:rsidR="00993A1B">
        <w:rPr>
          <w:rStyle w:val="normaltextrun"/>
          <w:sz w:val="28"/>
          <w:szCs w:val="28"/>
        </w:rPr>
        <w:t>и Советского Союза, герои</w:t>
      </w:r>
      <w:r w:rsidR="0007591B">
        <w:rPr>
          <w:rStyle w:val="normaltextrun"/>
          <w:sz w:val="28"/>
          <w:szCs w:val="28"/>
        </w:rPr>
        <w:t xml:space="preserve"> Российской Федерации, геро</w:t>
      </w:r>
      <w:r w:rsidR="00993A1B">
        <w:rPr>
          <w:rStyle w:val="normaltextrun"/>
          <w:sz w:val="28"/>
          <w:szCs w:val="28"/>
        </w:rPr>
        <w:t>и</w:t>
      </w:r>
      <w:r w:rsidR="0007591B">
        <w:rPr>
          <w:rStyle w:val="normaltextrun"/>
          <w:sz w:val="28"/>
          <w:szCs w:val="28"/>
        </w:rPr>
        <w:t xml:space="preserve"> Труда Российской Федерации, геро</w:t>
      </w:r>
      <w:r w:rsidR="00993A1B">
        <w:rPr>
          <w:rStyle w:val="normaltextrun"/>
          <w:sz w:val="28"/>
          <w:szCs w:val="28"/>
        </w:rPr>
        <w:t>и</w:t>
      </w:r>
      <w:r w:rsidR="0007591B">
        <w:rPr>
          <w:rStyle w:val="normaltextrun"/>
          <w:sz w:val="28"/>
          <w:szCs w:val="28"/>
        </w:rPr>
        <w:t xml:space="preserve"> Социалистического Труда, полны</w:t>
      </w:r>
      <w:r w:rsidR="00993A1B">
        <w:rPr>
          <w:rStyle w:val="normaltextrun"/>
          <w:sz w:val="28"/>
          <w:szCs w:val="28"/>
        </w:rPr>
        <w:t>е</w:t>
      </w:r>
      <w:r w:rsidR="0007591B">
        <w:rPr>
          <w:rStyle w:val="normaltextrun"/>
          <w:sz w:val="28"/>
          <w:szCs w:val="28"/>
        </w:rPr>
        <w:t xml:space="preserve"> кавалер</w:t>
      </w:r>
      <w:r w:rsidR="00993A1B">
        <w:rPr>
          <w:rStyle w:val="normaltextrun"/>
          <w:sz w:val="28"/>
          <w:szCs w:val="28"/>
        </w:rPr>
        <w:t>ы</w:t>
      </w:r>
      <w:r w:rsidR="0007591B">
        <w:rPr>
          <w:rStyle w:val="normaltextrun"/>
          <w:sz w:val="28"/>
          <w:szCs w:val="28"/>
        </w:rPr>
        <w:t xml:space="preserve"> ордена Трудовой Славы трех степеней</w:t>
      </w:r>
      <w:r w:rsidR="00D62D1D">
        <w:rPr>
          <w:rStyle w:val="normaltextrun"/>
          <w:sz w:val="28"/>
          <w:szCs w:val="28"/>
        </w:rPr>
        <w:t>, полные кавалеры ордена Славы трех степеней;</w:t>
      </w:r>
    </w:p>
    <w:p w:rsidR="005C273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труженики тыла, ветераны труда;</w:t>
      </w:r>
    </w:p>
    <w:p w:rsidR="005C273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инвалиды и ликвидаторы последствий чернобыльской катастрофы;</w:t>
      </w:r>
    </w:p>
    <w:p w:rsidR="005C273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граждане, получ</w:t>
      </w:r>
      <w:r w:rsidR="00D62D1D">
        <w:rPr>
          <w:rStyle w:val="normaltextrun"/>
          <w:sz w:val="28"/>
          <w:szCs w:val="28"/>
        </w:rPr>
        <w:t>ившие почетные</w:t>
      </w:r>
      <w:r>
        <w:rPr>
          <w:rStyle w:val="normaltextrun"/>
          <w:sz w:val="28"/>
          <w:szCs w:val="28"/>
        </w:rPr>
        <w:t xml:space="preserve"> звани</w:t>
      </w:r>
      <w:r w:rsidR="00D62D1D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</w:t>
      </w:r>
      <w:r w:rsidR="00D62D1D">
        <w:rPr>
          <w:rStyle w:val="normaltextrun"/>
          <w:sz w:val="28"/>
          <w:szCs w:val="28"/>
        </w:rPr>
        <w:t>«Герой Кубани» и «Герой Труда Кубани»</w:t>
      </w:r>
      <w:r>
        <w:rPr>
          <w:rStyle w:val="normaltextrun"/>
          <w:sz w:val="28"/>
          <w:szCs w:val="28"/>
        </w:rPr>
        <w:t>;</w:t>
      </w:r>
    </w:p>
    <w:p w:rsidR="0007591B" w:rsidRPr="00993A1B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A81E6D">
        <w:rPr>
          <w:rStyle w:val="eop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почетные граждане, удостоенные</w:t>
      </w:r>
      <w:r w:rsidR="0007591B">
        <w:rPr>
          <w:rStyle w:val="normaltextrun"/>
          <w:sz w:val="28"/>
          <w:szCs w:val="28"/>
        </w:rPr>
        <w:t xml:space="preserve"> звания: почетный гражданин </w:t>
      </w:r>
      <w:r w:rsidR="00D62D1D">
        <w:rPr>
          <w:rStyle w:val="normaltextrun"/>
          <w:sz w:val="28"/>
          <w:szCs w:val="28"/>
        </w:rPr>
        <w:t>Кубани</w:t>
      </w:r>
      <w:r w:rsidR="0007591B">
        <w:rPr>
          <w:rStyle w:val="normaltextrun"/>
          <w:sz w:val="28"/>
          <w:szCs w:val="28"/>
        </w:rPr>
        <w:t>,</w:t>
      </w:r>
      <w:r w:rsidR="00993A1B">
        <w:rPr>
          <w:rStyle w:val="normaltextrun"/>
          <w:sz w:val="28"/>
          <w:szCs w:val="28"/>
        </w:rPr>
        <w:t xml:space="preserve"> </w:t>
      </w:r>
      <w:r w:rsidR="00D62D1D">
        <w:rPr>
          <w:rStyle w:val="normaltextrun"/>
          <w:sz w:val="28"/>
          <w:szCs w:val="28"/>
        </w:rPr>
        <w:t xml:space="preserve">почетный гражданин </w:t>
      </w:r>
      <w:r w:rsidR="00993A1B">
        <w:rPr>
          <w:rStyle w:val="normaltextrun"/>
          <w:sz w:val="28"/>
          <w:szCs w:val="28"/>
        </w:rPr>
        <w:t>Динского</w:t>
      </w:r>
      <w:r w:rsidR="0007591B">
        <w:rPr>
          <w:rStyle w:val="normaltextrun"/>
          <w:sz w:val="28"/>
          <w:szCs w:val="28"/>
        </w:rPr>
        <w:t xml:space="preserve"> района, </w:t>
      </w:r>
      <w:r w:rsidR="00D62D1D">
        <w:rPr>
          <w:rStyle w:val="normaltextrun"/>
          <w:sz w:val="28"/>
          <w:szCs w:val="28"/>
        </w:rPr>
        <w:t xml:space="preserve">почетный гражданин </w:t>
      </w:r>
      <w:r w:rsidR="00993A1B">
        <w:rPr>
          <w:rStyle w:val="normaltextrun"/>
          <w:sz w:val="28"/>
          <w:szCs w:val="28"/>
        </w:rPr>
        <w:t>Нововеличковского сельского поселения</w:t>
      </w:r>
      <w:r>
        <w:rPr>
          <w:rStyle w:val="normaltextrun"/>
          <w:sz w:val="28"/>
          <w:szCs w:val="28"/>
        </w:rPr>
        <w:t>.</w:t>
      </w:r>
      <w:r w:rsidR="0007591B">
        <w:rPr>
          <w:rStyle w:val="eop"/>
          <w:sz w:val="28"/>
          <w:szCs w:val="28"/>
        </w:rPr>
        <w:t> </w:t>
      </w:r>
    </w:p>
    <w:p w:rsidR="00FE4F42" w:rsidRDefault="00FE4F42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sectPr w:rsidR="00FE4F42" w:rsidSect="00D31616">
      <w:headerReference w:type="default" r:id="rId8"/>
      <w:headerReference w:type="first" r:id="rId9"/>
      <w:pgSz w:w="11906" w:h="16838"/>
      <w:pgMar w:top="142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03" w:rsidRDefault="000D2303" w:rsidP="008B3CE7">
      <w:pPr>
        <w:spacing w:after="0" w:line="240" w:lineRule="auto"/>
      </w:pPr>
      <w:r>
        <w:separator/>
      </w:r>
    </w:p>
  </w:endnote>
  <w:endnote w:type="continuationSeparator" w:id="0">
    <w:p w:rsidR="000D2303" w:rsidRDefault="000D2303" w:rsidP="008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03" w:rsidRDefault="000D2303" w:rsidP="008B3CE7">
      <w:pPr>
        <w:spacing w:after="0" w:line="240" w:lineRule="auto"/>
      </w:pPr>
      <w:r>
        <w:separator/>
      </w:r>
    </w:p>
  </w:footnote>
  <w:footnote w:type="continuationSeparator" w:id="0">
    <w:p w:rsidR="000D2303" w:rsidRDefault="000D2303" w:rsidP="008B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4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CE7" w:rsidRPr="008B3CE7" w:rsidRDefault="008B3C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3C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3C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3C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1E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3C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CE7" w:rsidRDefault="008B3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B6" w:rsidRPr="00BD17B6" w:rsidRDefault="00BD17B6" w:rsidP="00BD17B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1B"/>
    <w:rsid w:val="0007591B"/>
    <w:rsid w:val="000970F6"/>
    <w:rsid w:val="000D2303"/>
    <w:rsid w:val="00121638"/>
    <w:rsid w:val="0012561A"/>
    <w:rsid w:val="0033176A"/>
    <w:rsid w:val="0047374D"/>
    <w:rsid w:val="005C273F"/>
    <w:rsid w:val="00617061"/>
    <w:rsid w:val="00685C0C"/>
    <w:rsid w:val="006E44AA"/>
    <w:rsid w:val="007C3F2D"/>
    <w:rsid w:val="008B3CE7"/>
    <w:rsid w:val="00965399"/>
    <w:rsid w:val="00993A1B"/>
    <w:rsid w:val="00A02156"/>
    <w:rsid w:val="00A81E6D"/>
    <w:rsid w:val="00A97191"/>
    <w:rsid w:val="00BD17B6"/>
    <w:rsid w:val="00CE5A4D"/>
    <w:rsid w:val="00D10BF0"/>
    <w:rsid w:val="00D31616"/>
    <w:rsid w:val="00D62D1D"/>
    <w:rsid w:val="00E04D8B"/>
    <w:rsid w:val="00E62040"/>
    <w:rsid w:val="00F503DA"/>
    <w:rsid w:val="00F839D0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91B"/>
  </w:style>
  <w:style w:type="character" w:customStyle="1" w:styleId="contextualspellingandgrammarerror">
    <w:name w:val="contextualspellingandgrammarerror"/>
    <w:basedOn w:val="a0"/>
    <w:rsid w:val="0007591B"/>
  </w:style>
  <w:style w:type="character" w:customStyle="1" w:styleId="eop">
    <w:name w:val="eop"/>
    <w:basedOn w:val="a0"/>
    <w:rsid w:val="0007591B"/>
  </w:style>
  <w:style w:type="character" w:customStyle="1" w:styleId="spellingerror">
    <w:name w:val="spellingerror"/>
    <w:basedOn w:val="a0"/>
    <w:rsid w:val="0007591B"/>
  </w:style>
  <w:style w:type="character" w:customStyle="1" w:styleId="scxw247814227">
    <w:name w:val="scxw247814227"/>
    <w:basedOn w:val="a0"/>
    <w:rsid w:val="0007591B"/>
  </w:style>
  <w:style w:type="paragraph" w:styleId="a3">
    <w:name w:val="header"/>
    <w:basedOn w:val="a"/>
    <w:link w:val="a4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E7"/>
  </w:style>
  <w:style w:type="paragraph" w:styleId="a5">
    <w:name w:val="footer"/>
    <w:basedOn w:val="a"/>
    <w:link w:val="a6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E7"/>
  </w:style>
  <w:style w:type="table" w:styleId="a7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91B"/>
  </w:style>
  <w:style w:type="character" w:customStyle="1" w:styleId="contextualspellingandgrammarerror">
    <w:name w:val="contextualspellingandgrammarerror"/>
    <w:basedOn w:val="a0"/>
    <w:rsid w:val="0007591B"/>
  </w:style>
  <w:style w:type="character" w:customStyle="1" w:styleId="eop">
    <w:name w:val="eop"/>
    <w:basedOn w:val="a0"/>
    <w:rsid w:val="0007591B"/>
  </w:style>
  <w:style w:type="character" w:customStyle="1" w:styleId="spellingerror">
    <w:name w:val="spellingerror"/>
    <w:basedOn w:val="a0"/>
    <w:rsid w:val="0007591B"/>
  </w:style>
  <w:style w:type="character" w:customStyle="1" w:styleId="scxw247814227">
    <w:name w:val="scxw247814227"/>
    <w:basedOn w:val="a0"/>
    <w:rsid w:val="0007591B"/>
  </w:style>
  <w:style w:type="paragraph" w:styleId="a3">
    <w:name w:val="header"/>
    <w:basedOn w:val="a"/>
    <w:link w:val="a4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E7"/>
  </w:style>
  <w:style w:type="paragraph" w:styleId="a5">
    <w:name w:val="footer"/>
    <w:basedOn w:val="a"/>
    <w:link w:val="a6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E7"/>
  </w:style>
  <w:style w:type="table" w:styleId="a7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15</cp:revision>
  <cp:lastPrinted>2020-06-29T06:54:00Z</cp:lastPrinted>
  <dcterms:created xsi:type="dcterms:W3CDTF">2020-03-16T06:28:00Z</dcterms:created>
  <dcterms:modified xsi:type="dcterms:W3CDTF">2020-06-29T06:54:00Z</dcterms:modified>
</cp:coreProperties>
</file>