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E1" w:rsidRPr="000537E1" w:rsidRDefault="000537E1" w:rsidP="000537E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7E1" w:rsidRPr="000537E1" w:rsidRDefault="000537E1" w:rsidP="000537E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37E1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0537E1" w:rsidRPr="000537E1" w:rsidRDefault="000537E1" w:rsidP="000537E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37E1">
        <w:rPr>
          <w:rFonts w:ascii="Arial" w:eastAsia="Times New Roman" w:hAnsi="Arial" w:cs="Arial"/>
          <w:sz w:val="24"/>
          <w:szCs w:val="24"/>
          <w:lang w:eastAsia="ru-RU"/>
        </w:rPr>
        <w:t>ДИНСКОЙ РАЙОН</w:t>
      </w:r>
    </w:p>
    <w:p w:rsidR="000537E1" w:rsidRPr="000537E1" w:rsidRDefault="000537E1" w:rsidP="000537E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37E1">
        <w:rPr>
          <w:rFonts w:ascii="Arial" w:eastAsia="Times New Roman" w:hAnsi="Arial" w:cs="Arial"/>
          <w:sz w:val="24"/>
          <w:szCs w:val="24"/>
          <w:lang w:eastAsia="ru-RU"/>
        </w:rPr>
        <w:t>СОВЕТ НОВОВЕЛИЧКОВСКОГО СЕЛЬСКОГО ПОСЕЛЕНИЯ</w:t>
      </w:r>
    </w:p>
    <w:p w:rsidR="000537E1" w:rsidRPr="000537E1" w:rsidRDefault="000537E1" w:rsidP="000537E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37E1">
        <w:rPr>
          <w:rFonts w:ascii="Arial" w:eastAsia="Times New Roman" w:hAnsi="Arial" w:cs="Arial"/>
          <w:sz w:val="24"/>
          <w:szCs w:val="24"/>
          <w:lang w:eastAsia="ru-RU"/>
        </w:rPr>
        <w:t>ДИНСКОГО РАЙОНА</w:t>
      </w:r>
    </w:p>
    <w:p w:rsidR="000537E1" w:rsidRPr="000537E1" w:rsidRDefault="000537E1" w:rsidP="000537E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7E1" w:rsidRPr="000537E1" w:rsidRDefault="000537E1" w:rsidP="000537E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37E1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0537E1" w:rsidRPr="000537E1" w:rsidRDefault="000537E1" w:rsidP="000537E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7E1" w:rsidRPr="000537E1" w:rsidRDefault="000537E1" w:rsidP="00DC045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0537E1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ст. Нововеличковская</w:t>
      </w:r>
    </w:p>
    <w:p w:rsidR="000537E1" w:rsidRPr="000537E1" w:rsidRDefault="000537E1" w:rsidP="0076763E">
      <w:pPr>
        <w:tabs>
          <w:tab w:val="left" w:pos="547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6763E" w:rsidRPr="000537E1" w:rsidRDefault="0076763E" w:rsidP="0076763E">
      <w:pPr>
        <w:tabs>
          <w:tab w:val="left" w:pos="547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537E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перечня кладбищ </w:t>
      </w:r>
    </w:p>
    <w:p w:rsidR="0076763E" w:rsidRPr="000537E1" w:rsidRDefault="0076763E" w:rsidP="0076763E">
      <w:pPr>
        <w:tabs>
          <w:tab w:val="left" w:pos="547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537E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Нововеличковского сельского поселения Динского района,</w:t>
      </w:r>
    </w:p>
    <w:p w:rsidR="0007591B" w:rsidRPr="000537E1" w:rsidRDefault="00263D93" w:rsidP="0076763E">
      <w:pPr>
        <w:tabs>
          <w:tab w:val="left" w:pos="547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537E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76763E" w:rsidRPr="000537E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на территории которых предусматриваются зоны почетных захоронений</w:t>
      </w:r>
    </w:p>
    <w:p w:rsidR="0076763E" w:rsidRPr="000537E1" w:rsidRDefault="0076763E" w:rsidP="0007591B">
      <w:pPr>
        <w:tabs>
          <w:tab w:val="left" w:pos="54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6763E" w:rsidRPr="000537E1" w:rsidRDefault="0076763E" w:rsidP="0007591B">
      <w:pPr>
        <w:tabs>
          <w:tab w:val="left" w:pos="54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7591B" w:rsidRPr="000537E1" w:rsidRDefault="0007591B" w:rsidP="000537E1">
      <w:pPr>
        <w:tabs>
          <w:tab w:val="left" w:pos="547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от 12 января 1996 года № 8-ФЗ</w:t>
      </w:r>
      <w:r w:rsidR="008B3CE7" w:rsidRPr="0005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погребении и похоронном деле», Законом Краснодарског</w:t>
      </w:r>
      <w:r w:rsidR="00263D93" w:rsidRPr="0005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края от 04 апреля 2004 года № </w:t>
      </w:r>
      <w:r w:rsidRPr="0005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666-КЗ «О погребении и похоронном деле в Краснодарском крае», решением Совета Нововеличковского сельского поселения Динского района от 20 сентября 2019 года № 291-65/3 «Об утверждении Положения об организации похоронного дела и содержании мест погребения на территории Нововеличковского сельского поселения Динского района», Уставом Нововеличковского сельс</w:t>
      </w:r>
      <w:r w:rsidR="00263D93" w:rsidRPr="0005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поселения Динского района,</w:t>
      </w:r>
      <w:r w:rsidRPr="0005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F6D59" w:rsidRPr="000537E1">
        <w:rPr>
          <w:rFonts w:ascii="Arial" w:eastAsia="Times New Roman" w:hAnsi="Arial" w:cs="Arial"/>
          <w:kern w:val="3"/>
          <w:sz w:val="24"/>
          <w:szCs w:val="24"/>
          <w:lang w:eastAsia="ru-RU"/>
        </w:rPr>
        <w:t>Совет Нововеличковского сельск</w:t>
      </w:r>
      <w:r w:rsidR="000537E1">
        <w:rPr>
          <w:rFonts w:ascii="Arial" w:eastAsia="Times New Roman" w:hAnsi="Arial" w:cs="Arial"/>
          <w:kern w:val="3"/>
          <w:sz w:val="24"/>
          <w:szCs w:val="24"/>
          <w:lang w:eastAsia="ru-RU"/>
        </w:rPr>
        <w:t>ого поселения Динского района реши</w:t>
      </w:r>
      <w:r w:rsidR="009F6D59" w:rsidRPr="000537E1">
        <w:rPr>
          <w:rFonts w:ascii="Arial" w:eastAsia="Times New Roman" w:hAnsi="Arial" w:cs="Arial"/>
          <w:kern w:val="3"/>
          <w:sz w:val="24"/>
          <w:szCs w:val="24"/>
          <w:lang w:eastAsia="ru-RU"/>
        </w:rPr>
        <w:t>л</w:t>
      </w:r>
      <w:r w:rsidRPr="0005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7591B" w:rsidRPr="000537E1" w:rsidRDefault="0007591B" w:rsidP="000537E1">
      <w:pPr>
        <w:tabs>
          <w:tab w:val="left" w:pos="547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763E" w:rsidRPr="000537E1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перечень кладбищ Нововеличковского сельского поселения Динского района, на территории которых предусматриваются зоны почетных захоронений</w:t>
      </w:r>
      <w:r w:rsidR="0076763E" w:rsidRPr="0005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(прилагается).</w:t>
      </w:r>
    </w:p>
    <w:p w:rsidR="0076763E" w:rsidRPr="000537E1" w:rsidRDefault="0076763E" w:rsidP="000537E1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0537E1">
        <w:rPr>
          <w:rFonts w:ascii="Arial" w:eastAsia="Times New Roman" w:hAnsi="Arial" w:cs="Arial"/>
          <w:kern w:val="3"/>
          <w:sz w:val="24"/>
          <w:szCs w:val="24"/>
          <w:lang w:eastAsia="ru-RU"/>
        </w:rPr>
        <w:t>2. 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Интернет-сайте администрации Нововеличковского сельского поселения Динского района.</w:t>
      </w:r>
    </w:p>
    <w:p w:rsidR="0076763E" w:rsidRPr="000537E1" w:rsidRDefault="00BB612F" w:rsidP="000537E1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0537E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3. </w:t>
      </w:r>
      <w:r w:rsidR="0076763E" w:rsidRPr="000537E1">
        <w:rPr>
          <w:rFonts w:ascii="Arial" w:eastAsia="Times New Roman" w:hAnsi="Arial" w:cs="Arial"/>
          <w:kern w:val="3"/>
          <w:sz w:val="24"/>
          <w:szCs w:val="24"/>
          <w:lang w:eastAsia="ru-RU"/>
        </w:rPr>
        <w:t>Контроль за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(Журиков).</w:t>
      </w:r>
    </w:p>
    <w:p w:rsidR="0076763E" w:rsidRPr="000537E1" w:rsidRDefault="0076763E" w:rsidP="000537E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0537E1">
        <w:rPr>
          <w:rFonts w:ascii="Arial" w:eastAsia="Times New Roman" w:hAnsi="Arial" w:cs="Arial"/>
          <w:kern w:val="3"/>
          <w:sz w:val="24"/>
          <w:szCs w:val="24"/>
          <w:lang w:eastAsia="ru-RU"/>
        </w:rPr>
        <w:t>4. Настоящее решение вступает в силу после его официального обнародования.</w:t>
      </w:r>
    </w:p>
    <w:p w:rsidR="0076763E" w:rsidRPr="000537E1" w:rsidRDefault="0076763E" w:rsidP="000537E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6763E" w:rsidRDefault="0076763E" w:rsidP="000537E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0537E1" w:rsidRPr="000537E1" w:rsidRDefault="000537E1" w:rsidP="000537E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263D93" w:rsidRPr="000537E1" w:rsidRDefault="0076763E" w:rsidP="000537E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0537E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Председатель Совета </w:t>
      </w:r>
    </w:p>
    <w:p w:rsidR="00263D93" w:rsidRPr="000537E1" w:rsidRDefault="0076763E" w:rsidP="000537E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0537E1">
        <w:rPr>
          <w:rFonts w:ascii="Arial" w:eastAsia="Times New Roman" w:hAnsi="Arial" w:cs="Arial"/>
          <w:kern w:val="3"/>
          <w:sz w:val="24"/>
          <w:szCs w:val="24"/>
          <w:lang w:eastAsia="ru-RU"/>
        </w:rPr>
        <w:t>Нововеличковского</w:t>
      </w:r>
      <w:r w:rsidR="00263D93" w:rsidRPr="000537E1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Pr="000537E1">
        <w:rPr>
          <w:rFonts w:ascii="Arial" w:eastAsia="Times New Roman" w:hAnsi="Arial" w:cs="Arial"/>
          <w:kern w:val="3"/>
          <w:sz w:val="24"/>
          <w:szCs w:val="24"/>
          <w:lang w:eastAsia="ru-RU"/>
        </w:rPr>
        <w:t>сельского поселения</w:t>
      </w:r>
    </w:p>
    <w:p w:rsidR="000537E1" w:rsidRDefault="00263D93" w:rsidP="000537E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0537E1">
        <w:rPr>
          <w:rFonts w:ascii="Arial" w:eastAsia="Times New Roman" w:hAnsi="Arial" w:cs="Arial"/>
          <w:kern w:val="3"/>
          <w:sz w:val="24"/>
          <w:szCs w:val="24"/>
          <w:lang w:eastAsia="ru-RU"/>
        </w:rPr>
        <w:t>Динского района</w:t>
      </w:r>
    </w:p>
    <w:p w:rsidR="0076763E" w:rsidRDefault="00263D93" w:rsidP="000537E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proofErr w:type="spellStart"/>
      <w:r w:rsidRPr="000537E1">
        <w:rPr>
          <w:rFonts w:ascii="Arial" w:eastAsia="Times New Roman" w:hAnsi="Arial" w:cs="Arial"/>
          <w:kern w:val="3"/>
          <w:sz w:val="24"/>
          <w:szCs w:val="24"/>
          <w:lang w:eastAsia="ru-RU"/>
        </w:rPr>
        <w:t>В.А.</w:t>
      </w:r>
      <w:r w:rsidR="0076763E" w:rsidRPr="000537E1">
        <w:rPr>
          <w:rFonts w:ascii="Arial" w:eastAsia="Times New Roman" w:hAnsi="Arial" w:cs="Arial"/>
          <w:kern w:val="3"/>
          <w:sz w:val="24"/>
          <w:szCs w:val="24"/>
          <w:lang w:eastAsia="ru-RU"/>
        </w:rPr>
        <w:t>Габлая</w:t>
      </w:r>
      <w:proofErr w:type="spellEnd"/>
    </w:p>
    <w:p w:rsidR="000537E1" w:rsidRDefault="000537E1" w:rsidP="000537E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0537E1" w:rsidRPr="000537E1" w:rsidRDefault="000537E1" w:rsidP="000537E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76763E" w:rsidRPr="000537E1" w:rsidRDefault="0076763E" w:rsidP="000537E1">
      <w:pPr>
        <w:suppressAutoHyphens/>
        <w:autoSpaceDN w:val="0"/>
        <w:spacing w:after="0" w:line="240" w:lineRule="auto"/>
        <w:ind w:firstLine="567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6763E" w:rsidRPr="000537E1" w:rsidRDefault="0076763E" w:rsidP="000537E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0537E1">
        <w:rPr>
          <w:rFonts w:ascii="Arial" w:eastAsia="Times New Roman" w:hAnsi="Arial" w:cs="Arial"/>
          <w:kern w:val="3"/>
          <w:sz w:val="24"/>
          <w:szCs w:val="24"/>
          <w:lang w:eastAsia="ru-RU"/>
        </w:rPr>
        <w:lastRenderedPageBreak/>
        <w:t xml:space="preserve">Глава </w:t>
      </w:r>
      <w:r w:rsidRPr="000537E1">
        <w:rPr>
          <w:rFonts w:ascii="Arial" w:eastAsia="Calibri" w:hAnsi="Arial" w:cs="Arial"/>
          <w:kern w:val="3"/>
          <w:sz w:val="24"/>
          <w:szCs w:val="24"/>
          <w:lang w:eastAsia="ru-RU"/>
        </w:rPr>
        <w:t>Нововеличковского</w:t>
      </w:r>
    </w:p>
    <w:p w:rsidR="00263D93" w:rsidRPr="000537E1" w:rsidRDefault="0076763E" w:rsidP="000537E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ru-RU"/>
        </w:rPr>
      </w:pPr>
      <w:r w:rsidRPr="000537E1">
        <w:rPr>
          <w:rFonts w:ascii="Arial" w:eastAsia="Calibri" w:hAnsi="Arial" w:cs="Arial"/>
          <w:kern w:val="3"/>
          <w:sz w:val="24"/>
          <w:szCs w:val="24"/>
          <w:lang w:eastAsia="ru-RU"/>
        </w:rPr>
        <w:t>сельского поселения</w:t>
      </w:r>
    </w:p>
    <w:p w:rsidR="000537E1" w:rsidRDefault="00BB612F" w:rsidP="000537E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ru-RU"/>
        </w:rPr>
      </w:pPr>
      <w:r w:rsidRPr="000537E1">
        <w:rPr>
          <w:rFonts w:ascii="Arial" w:eastAsia="Calibri" w:hAnsi="Arial" w:cs="Arial"/>
          <w:kern w:val="3"/>
          <w:sz w:val="24"/>
          <w:szCs w:val="24"/>
          <w:lang w:eastAsia="ru-RU"/>
        </w:rPr>
        <w:t>Динского района</w:t>
      </w:r>
    </w:p>
    <w:p w:rsidR="0076763E" w:rsidRPr="000537E1" w:rsidRDefault="00BB612F" w:rsidP="000537E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proofErr w:type="spellStart"/>
      <w:r w:rsidRPr="000537E1">
        <w:rPr>
          <w:rFonts w:ascii="Arial" w:eastAsia="Calibri" w:hAnsi="Arial" w:cs="Arial"/>
          <w:kern w:val="3"/>
          <w:sz w:val="24"/>
          <w:szCs w:val="24"/>
          <w:lang w:eastAsia="ru-RU"/>
        </w:rPr>
        <w:t>Г.М.</w:t>
      </w:r>
      <w:r w:rsidR="0076763E" w:rsidRPr="000537E1">
        <w:rPr>
          <w:rFonts w:ascii="Arial" w:eastAsia="Calibri" w:hAnsi="Arial" w:cs="Arial"/>
          <w:kern w:val="3"/>
          <w:sz w:val="24"/>
          <w:szCs w:val="24"/>
          <w:lang w:eastAsia="ru-RU"/>
        </w:rPr>
        <w:t>Кова</w:t>
      </w:r>
      <w:proofErr w:type="spellEnd"/>
    </w:p>
    <w:p w:rsidR="0076763E" w:rsidRDefault="0076763E" w:rsidP="00872C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7E1" w:rsidRDefault="000537E1" w:rsidP="00872C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7E1" w:rsidRPr="000537E1" w:rsidRDefault="000537E1" w:rsidP="00872C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CE3" w:rsidRPr="000537E1" w:rsidRDefault="0076763E" w:rsidP="000537E1">
      <w:pPr>
        <w:suppressAutoHyphens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37E1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</w:p>
    <w:p w:rsidR="0076763E" w:rsidRPr="000537E1" w:rsidRDefault="00872CE3" w:rsidP="000537E1">
      <w:pPr>
        <w:suppressAutoHyphens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37E1">
        <w:rPr>
          <w:rFonts w:ascii="Arial" w:eastAsia="Times New Roman" w:hAnsi="Arial" w:cs="Arial"/>
          <w:sz w:val="24"/>
          <w:szCs w:val="24"/>
          <w:lang w:eastAsia="ar-SA"/>
        </w:rPr>
        <w:t>УТВЕРЖДЕН</w:t>
      </w:r>
      <w:r w:rsidR="0076763E" w:rsidRPr="000537E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0537E1" w:rsidRDefault="00872CE3" w:rsidP="000537E1">
      <w:pPr>
        <w:suppressAutoHyphens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37E1">
        <w:rPr>
          <w:rFonts w:ascii="Arial" w:eastAsia="Times New Roman" w:hAnsi="Arial" w:cs="Arial"/>
          <w:sz w:val="24"/>
          <w:szCs w:val="24"/>
          <w:lang w:eastAsia="ar-SA"/>
        </w:rPr>
        <w:t>решением</w:t>
      </w:r>
      <w:r w:rsidR="0076763E" w:rsidRPr="000537E1">
        <w:rPr>
          <w:rFonts w:ascii="Arial" w:eastAsia="Times New Roman" w:hAnsi="Arial" w:cs="Arial"/>
          <w:sz w:val="24"/>
          <w:szCs w:val="24"/>
          <w:lang w:eastAsia="ar-SA"/>
        </w:rPr>
        <w:t xml:space="preserve"> Совета </w:t>
      </w:r>
    </w:p>
    <w:p w:rsidR="000537E1" w:rsidRDefault="0076763E" w:rsidP="000537E1">
      <w:pPr>
        <w:suppressAutoHyphens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37E1">
        <w:rPr>
          <w:rFonts w:ascii="Arial" w:eastAsia="Times New Roman" w:hAnsi="Arial" w:cs="Arial"/>
          <w:sz w:val="24"/>
          <w:szCs w:val="24"/>
          <w:lang w:eastAsia="ar-SA"/>
        </w:rPr>
        <w:t>Ново</w:t>
      </w:r>
      <w:r w:rsidR="00872CE3" w:rsidRPr="000537E1">
        <w:rPr>
          <w:rFonts w:ascii="Arial" w:eastAsia="Times New Roman" w:hAnsi="Arial" w:cs="Arial"/>
          <w:sz w:val="24"/>
          <w:szCs w:val="24"/>
          <w:lang w:eastAsia="ar-SA"/>
        </w:rPr>
        <w:t>величковского</w:t>
      </w:r>
      <w:r w:rsidR="000537E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537E1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</w:p>
    <w:p w:rsidR="0076763E" w:rsidRPr="000537E1" w:rsidRDefault="0076763E" w:rsidP="000537E1">
      <w:pPr>
        <w:suppressAutoHyphens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37E1">
        <w:rPr>
          <w:rFonts w:ascii="Arial" w:eastAsia="Times New Roman" w:hAnsi="Arial" w:cs="Arial"/>
          <w:sz w:val="24"/>
          <w:szCs w:val="24"/>
          <w:lang w:eastAsia="ar-SA"/>
        </w:rPr>
        <w:t>Динского района</w:t>
      </w:r>
    </w:p>
    <w:p w:rsidR="00872CE3" w:rsidRPr="000537E1" w:rsidRDefault="00872CE3" w:rsidP="0076763E">
      <w:pPr>
        <w:tabs>
          <w:tab w:val="left" w:pos="5475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72CE3" w:rsidRPr="000537E1" w:rsidRDefault="00872CE3" w:rsidP="0076763E">
      <w:pPr>
        <w:tabs>
          <w:tab w:val="left" w:pos="5475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763E" w:rsidRPr="000537E1" w:rsidRDefault="0076763E" w:rsidP="0076763E">
      <w:pPr>
        <w:tabs>
          <w:tab w:val="left" w:pos="547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537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Перечень кладбищ </w:t>
      </w:r>
    </w:p>
    <w:p w:rsidR="0076763E" w:rsidRPr="000537E1" w:rsidRDefault="0076763E" w:rsidP="0076763E">
      <w:pPr>
        <w:tabs>
          <w:tab w:val="left" w:pos="547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537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Нововеличковского сельс</w:t>
      </w:r>
      <w:r w:rsidR="00872CE3" w:rsidRPr="000537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кого поселения Динского района,</w:t>
      </w:r>
      <w:r w:rsidRPr="000537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07591B" w:rsidRPr="000537E1" w:rsidRDefault="0076763E" w:rsidP="0076763E">
      <w:pPr>
        <w:tabs>
          <w:tab w:val="left" w:pos="54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37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 </w:t>
      </w:r>
      <w:proofErr w:type="gramStart"/>
      <w:r w:rsidRPr="000537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территории</w:t>
      </w:r>
      <w:proofErr w:type="gramEnd"/>
      <w:r w:rsidRPr="000537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которых предусматриваются зоны почетных захоронений</w:t>
      </w:r>
    </w:p>
    <w:p w:rsidR="005C273F" w:rsidRPr="000537E1" w:rsidRDefault="005C273F" w:rsidP="0007591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925"/>
      </w:tblGrid>
      <w:tr w:rsidR="0076763E" w:rsidRPr="000537E1" w:rsidTr="00A25506">
        <w:tc>
          <w:tcPr>
            <w:tcW w:w="704" w:type="dxa"/>
          </w:tcPr>
          <w:p w:rsidR="0076763E" w:rsidRPr="000537E1" w:rsidRDefault="0076763E" w:rsidP="00053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7E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537E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537E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925" w:type="dxa"/>
          </w:tcPr>
          <w:p w:rsidR="0076763E" w:rsidRPr="000537E1" w:rsidRDefault="0076763E" w:rsidP="00053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7E1">
              <w:rPr>
                <w:rFonts w:ascii="Arial" w:hAnsi="Arial" w:cs="Arial"/>
                <w:sz w:val="24"/>
                <w:szCs w:val="24"/>
              </w:rPr>
              <w:t>Место расположения (адрес) кладбища</w:t>
            </w:r>
          </w:p>
        </w:tc>
      </w:tr>
      <w:tr w:rsidR="0076763E" w:rsidRPr="000537E1" w:rsidTr="00A44A8D">
        <w:tc>
          <w:tcPr>
            <w:tcW w:w="704" w:type="dxa"/>
          </w:tcPr>
          <w:p w:rsidR="0076763E" w:rsidRPr="000537E1" w:rsidRDefault="0076763E" w:rsidP="00053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7E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25" w:type="dxa"/>
          </w:tcPr>
          <w:p w:rsidR="0076763E" w:rsidRPr="000537E1" w:rsidRDefault="00ED1605" w:rsidP="00053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7E1">
              <w:rPr>
                <w:rFonts w:ascii="Arial" w:hAnsi="Arial" w:cs="Arial"/>
                <w:sz w:val="24"/>
                <w:szCs w:val="24"/>
              </w:rPr>
              <w:t>Краснодарский край, Динской район, ст. Нововеличковская, ул. Садовая</w:t>
            </w:r>
          </w:p>
          <w:p w:rsidR="00ED1605" w:rsidRPr="000537E1" w:rsidRDefault="00ED1605" w:rsidP="00053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4F42" w:rsidRPr="000537E1" w:rsidRDefault="00FE4F42">
      <w:pPr>
        <w:rPr>
          <w:rFonts w:ascii="Arial" w:hAnsi="Arial" w:cs="Arial"/>
          <w:sz w:val="24"/>
          <w:szCs w:val="24"/>
        </w:rPr>
      </w:pPr>
    </w:p>
    <w:sectPr w:rsidR="00FE4F42" w:rsidRPr="000537E1" w:rsidSect="000537E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4E" w:rsidRDefault="00E3014E" w:rsidP="008B3CE7">
      <w:pPr>
        <w:spacing w:after="0" w:line="240" w:lineRule="auto"/>
      </w:pPr>
      <w:r>
        <w:separator/>
      </w:r>
    </w:p>
  </w:endnote>
  <w:endnote w:type="continuationSeparator" w:id="0">
    <w:p w:rsidR="00E3014E" w:rsidRDefault="00E3014E" w:rsidP="008B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4E" w:rsidRDefault="00E3014E" w:rsidP="008B3CE7">
      <w:pPr>
        <w:spacing w:after="0" w:line="240" w:lineRule="auto"/>
      </w:pPr>
      <w:r>
        <w:separator/>
      </w:r>
    </w:p>
  </w:footnote>
  <w:footnote w:type="continuationSeparator" w:id="0">
    <w:p w:rsidR="00E3014E" w:rsidRDefault="00E3014E" w:rsidP="008B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045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3CE7" w:rsidRPr="008B3CE7" w:rsidRDefault="008B3CE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3C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3C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3C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04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3C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3CE7" w:rsidRDefault="008B3C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05" w:rsidRPr="00ED1605" w:rsidRDefault="00ED1605" w:rsidP="00ED1605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1B"/>
    <w:rsid w:val="000537E1"/>
    <w:rsid w:val="0007591B"/>
    <w:rsid w:val="000970F6"/>
    <w:rsid w:val="00263D93"/>
    <w:rsid w:val="002B02D9"/>
    <w:rsid w:val="00304996"/>
    <w:rsid w:val="0031536B"/>
    <w:rsid w:val="003A1A88"/>
    <w:rsid w:val="0047374D"/>
    <w:rsid w:val="00493C2D"/>
    <w:rsid w:val="005C273F"/>
    <w:rsid w:val="00661E61"/>
    <w:rsid w:val="00685C0C"/>
    <w:rsid w:val="006E44AA"/>
    <w:rsid w:val="0071503D"/>
    <w:rsid w:val="0076763E"/>
    <w:rsid w:val="00872CE3"/>
    <w:rsid w:val="008B3CE7"/>
    <w:rsid w:val="00965399"/>
    <w:rsid w:val="00993A1B"/>
    <w:rsid w:val="009F6D59"/>
    <w:rsid w:val="00A02156"/>
    <w:rsid w:val="00BB612F"/>
    <w:rsid w:val="00CE5A4D"/>
    <w:rsid w:val="00D62D1D"/>
    <w:rsid w:val="00DC045B"/>
    <w:rsid w:val="00E3014E"/>
    <w:rsid w:val="00E62040"/>
    <w:rsid w:val="00ED1605"/>
    <w:rsid w:val="00F503DA"/>
    <w:rsid w:val="00FE2B0F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591B"/>
  </w:style>
  <w:style w:type="character" w:customStyle="1" w:styleId="contextualspellingandgrammarerror">
    <w:name w:val="contextualspellingandgrammarerror"/>
    <w:basedOn w:val="a0"/>
    <w:rsid w:val="0007591B"/>
  </w:style>
  <w:style w:type="character" w:customStyle="1" w:styleId="eop">
    <w:name w:val="eop"/>
    <w:basedOn w:val="a0"/>
    <w:rsid w:val="0007591B"/>
  </w:style>
  <w:style w:type="character" w:customStyle="1" w:styleId="spellingerror">
    <w:name w:val="spellingerror"/>
    <w:basedOn w:val="a0"/>
    <w:rsid w:val="0007591B"/>
  </w:style>
  <w:style w:type="character" w:customStyle="1" w:styleId="scxw247814227">
    <w:name w:val="scxw247814227"/>
    <w:basedOn w:val="a0"/>
    <w:rsid w:val="0007591B"/>
  </w:style>
  <w:style w:type="paragraph" w:styleId="a3">
    <w:name w:val="header"/>
    <w:basedOn w:val="a"/>
    <w:link w:val="a4"/>
    <w:uiPriority w:val="99"/>
    <w:unhideWhenUsed/>
    <w:rsid w:val="008B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CE7"/>
  </w:style>
  <w:style w:type="paragraph" w:styleId="a5">
    <w:name w:val="footer"/>
    <w:basedOn w:val="a"/>
    <w:link w:val="a6"/>
    <w:uiPriority w:val="99"/>
    <w:unhideWhenUsed/>
    <w:rsid w:val="008B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CE7"/>
  </w:style>
  <w:style w:type="table" w:styleId="a7">
    <w:name w:val="Table Grid"/>
    <w:basedOn w:val="a1"/>
    <w:uiPriority w:val="39"/>
    <w:rsid w:val="0047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2D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591B"/>
  </w:style>
  <w:style w:type="character" w:customStyle="1" w:styleId="contextualspellingandgrammarerror">
    <w:name w:val="contextualspellingandgrammarerror"/>
    <w:basedOn w:val="a0"/>
    <w:rsid w:val="0007591B"/>
  </w:style>
  <w:style w:type="character" w:customStyle="1" w:styleId="eop">
    <w:name w:val="eop"/>
    <w:basedOn w:val="a0"/>
    <w:rsid w:val="0007591B"/>
  </w:style>
  <w:style w:type="character" w:customStyle="1" w:styleId="spellingerror">
    <w:name w:val="spellingerror"/>
    <w:basedOn w:val="a0"/>
    <w:rsid w:val="0007591B"/>
  </w:style>
  <w:style w:type="character" w:customStyle="1" w:styleId="scxw247814227">
    <w:name w:val="scxw247814227"/>
    <w:basedOn w:val="a0"/>
    <w:rsid w:val="0007591B"/>
  </w:style>
  <w:style w:type="paragraph" w:styleId="a3">
    <w:name w:val="header"/>
    <w:basedOn w:val="a"/>
    <w:link w:val="a4"/>
    <w:uiPriority w:val="99"/>
    <w:unhideWhenUsed/>
    <w:rsid w:val="008B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CE7"/>
  </w:style>
  <w:style w:type="paragraph" w:styleId="a5">
    <w:name w:val="footer"/>
    <w:basedOn w:val="a"/>
    <w:link w:val="a6"/>
    <w:uiPriority w:val="99"/>
    <w:unhideWhenUsed/>
    <w:rsid w:val="008B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CE7"/>
  </w:style>
  <w:style w:type="table" w:styleId="a7">
    <w:name w:val="Table Grid"/>
    <w:basedOn w:val="a1"/>
    <w:uiPriority w:val="39"/>
    <w:rsid w:val="0047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Volkova</cp:lastModifiedBy>
  <cp:revision>18</cp:revision>
  <cp:lastPrinted>2020-06-29T07:05:00Z</cp:lastPrinted>
  <dcterms:created xsi:type="dcterms:W3CDTF">2020-03-16T06:28:00Z</dcterms:created>
  <dcterms:modified xsi:type="dcterms:W3CDTF">2020-07-13T12:36:00Z</dcterms:modified>
</cp:coreProperties>
</file>