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18" w:rsidRPr="000E1A1F" w:rsidRDefault="009F21CF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4500" cy="579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87618" w:rsidRDefault="00187618" w:rsidP="00471C0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Нововеличковского</w:t>
      </w:r>
    </w:p>
    <w:p w:rsidR="00187618" w:rsidRDefault="00187618" w:rsidP="00471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187618" w:rsidRDefault="00187618">
      <w:pPr>
        <w:pStyle w:val="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87618" w:rsidRDefault="00187618">
      <w:pPr>
        <w:pStyle w:val="8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187618" w:rsidRDefault="00187618">
      <w:pPr>
        <w:jc w:val="both"/>
        <w:rPr>
          <w:sz w:val="20"/>
          <w:szCs w:val="20"/>
        </w:rPr>
      </w:pPr>
    </w:p>
    <w:p w:rsidR="00187618" w:rsidRDefault="0002324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7618" w:rsidRDefault="0046317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56E5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2324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2760A">
        <w:rPr>
          <w:rFonts w:ascii="Times New Roman" w:hAnsi="Times New Roman"/>
          <w:color w:val="000000"/>
          <w:sz w:val="28"/>
          <w:szCs w:val="28"/>
        </w:rPr>
        <w:t>24.07.2020</w:t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9F2F0A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2324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F2F0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02324E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2324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66AA5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82760A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02324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2760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8761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2760A">
        <w:rPr>
          <w:rFonts w:ascii="Times New Roman" w:hAnsi="Times New Roman"/>
          <w:color w:val="000000"/>
          <w:sz w:val="28"/>
          <w:szCs w:val="28"/>
        </w:rPr>
        <w:t>134</w:t>
      </w:r>
    </w:p>
    <w:p w:rsidR="00187618" w:rsidRDefault="00AC22F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станица</w:t>
      </w:r>
      <w:r w:rsidR="00187618">
        <w:rPr>
          <w:rFonts w:ascii="Times New Roman" w:hAnsi="Times New Roman"/>
          <w:color w:val="000000"/>
          <w:sz w:val="28"/>
          <w:szCs w:val="28"/>
        </w:rPr>
        <w:t xml:space="preserve"> Нововеличковская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4107" w:rsidRDefault="004C4107">
      <w:pPr>
        <w:spacing w:after="0" w:line="240" w:lineRule="auto"/>
        <w:ind w:left="567" w:right="85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4C4107" w:rsidRDefault="004C4107">
      <w:pPr>
        <w:spacing w:after="0" w:line="240" w:lineRule="auto"/>
        <w:ind w:left="567" w:right="85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от 23.12.2019 № 325</w:t>
      </w:r>
      <w:r w:rsidR="00187618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/>
          <w:color w:val="000000"/>
          <w:sz w:val="27"/>
          <w:szCs w:val="27"/>
        </w:rPr>
        <w:t>«</w:t>
      </w:r>
      <w:r w:rsidR="00187618">
        <w:rPr>
          <w:rFonts w:ascii="Times New Roman" w:hAnsi="Times New Roman"/>
          <w:b/>
          <w:color w:val="000000"/>
          <w:sz w:val="27"/>
          <w:szCs w:val="27"/>
        </w:rPr>
        <w:t xml:space="preserve">Об утверждении муниципальной </w:t>
      </w:r>
    </w:p>
    <w:p w:rsidR="00187618" w:rsidRDefault="00187618">
      <w:pPr>
        <w:spacing w:after="0" w:line="240" w:lineRule="auto"/>
        <w:ind w:left="567" w:right="85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программы «Развити</w:t>
      </w:r>
      <w:r w:rsidR="00A723CE">
        <w:rPr>
          <w:rFonts w:ascii="Times New Roman" w:hAnsi="Times New Roman"/>
          <w:b/>
          <w:color w:val="000000"/>
          <w:sz w:val="27"/>
          <w:szCs w:val="27"/>
        </w:rPr>
        <w:t>е культуры» на 2020 год</w:t>
      </w:r>
    </w:p>
    <w:p w:rsidR="00187618" w:rsidRDefault="001876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10D4" w:rsidRDefault="00C510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7618" w:rsidRPr="00350F29" w:rsidRDefault="00187618" w:rsidP="00E951C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0F29">
        <w:rPr>
          <w:rFonts w:ascii="Times New Roman" w:hAnsi="Times New Roman"/>
          <w:kern w:val="1"/>
          <w:sz w:val="28"/>
          <w:szCs w:val="28"/>
        </w:rPr>
        <w:t xml:space="preserve">На основании статьи 179 Бюджетного кодекса Российской Федерации, </w:t>
      </w:r>
      <w:r w:rsidRPr="00350F29">
        <w:rPr>
          <w:rFonts w:ascii="Times New Roman" w:hAnsi="Times New Roman"/>
          <w:color w:val="000000"/>
          <w:sz w:val="28"/>
          <w:szCs w:val="28"/>
        </w:rPr>
        <w:t xml:space="preserve">статьи 8 Устава Нововеличковского сельского поселения Динского района, </w:t>
      </w:r>
      <w:hyperlink r:id="rId7" w:history="1">
        <w:r w:rsidRPr="00350F29">
          <w:rPr>
            <w:rStyle w:val="a3"/>
            <w:rFonts w:ascii="Times New Roman" w:hAnsi="Times New Roman"/>
            <w:color w:val="000000"/>
            <w:sz w:val="28"/>
            <w:szCs w:val="28"/>
          </w:rPr>
          <w:t>Постановления главы администрации (губернатора) Краснодарского края от 14 октября 2013 года № 1175 «Об утверждении государственной программы Краснодарского края «Развитие культуры»</w:t>
        </w:r>
      </w:hyperlink>
      <w:r w:rsidRPr="00350F29">
        <w:rPr>
          <w:rFonts w:ascii="Times New Roman" w:hAnsi="Times New Roman"/>
          <w:sz w:val="28"/>
          <w:szCs w:val="28"/>
        </w:rPr>
        <w:t>, в</w:t>
      </w:r>
      <w:r w:rsidRPr="00350F29">
        <w:rPr>
          <w:rFonts w:ascii="Times New Roman" w:hAnsi="Times New Roman"/>
          <w:kern w:val="1"/>
          <w:sz w:val="28"/>
          <w:szCs w:val="28"/>
        </w:rPr>
        <w:t xml:space="preserve"> целях </w:t>
      </w:r>
      <w:r w:rsidRPr="00350F29">
        <w:rPr>
          <w:rFonts w:ascii="Times New Roman" w:hAnsi="Times New Roman"/>
          <w:color w:val="000000"/>
          <w:sz w:val="28"/>
          <w:szCs w:val="28"/>
        </w:rPr>
        <w:t xml:space="preserve">сохранения и развития накопленного культурного и духовного потенциала Нововеличковского сельского </w:t>
      </w:r>
      <w:proofErr w:type="gramStart"/>
      <w:r w:rsidRPr="00350F29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350F29">
        <w:rPr>
          <w:rFonts w:ascii="Times New Roman" w:eastAsia="DejaVu Sans" w:hAnsi="Times New Roman"/>
          <w:kern w:val="1"/>
          <w:sz w:val="28"/>
          <w:szCs w:val="28"/>
        </w:rPr>
        <w:t xml:space="preserve">, </w:t>
      </w:r>
      <w:r w:rsidRPr="00350F29">
        <w:rPr>
          <w:rFonts w:ascii="Times New Roman" w:hAnsi="Times New Roman"/>
          <w:kern w:val="1"/>
          <w:sz w:val="28"/>
          <w:szCs w:val="28"/>
        </w:rPr>
        <w:t xml:space="preserve"> п</w:t>
      </w:r>
      <w:proofErr w:type="gramEnd"/>
      <w:r w:rsidRPr="00350F29">
        <w:rPr>
          <w:rFonts w:ascii="Times New Roman" w:hAnsi="Times New Roman"/>
          <w:kern w:val="1"/>
          <w:sz w:val="28"/>
          <w:szCs w:val="28"/>
        </w:rPr>
        <w:t xml:space="preserve"> о с т а н о в л я ю:</w:t>
      </w:r>
    </w:p>
    <w:p w:rsidR="00E341DC" w:rsidRPr="00350F29" w:rsidRDefault="00187618" w:rsidP="00E951C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F2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E951C6" w:rsidRPr="00350F29">
        <w:rPr>
          <w:rFonts w:ascii="Times New Roman" w:hAnsi="Times New Roman"/>
          <w:color w:val="000000"/>
          <w:sz w:val="28"/>
          <w:szCs w:val="28"/>
        </w:rPr>
        <w:t>Внести изменения в постановление администрации Нововеличковского сельского поселения Динского района от 23.12.2019 № 325 «Об утверждении муниципальной программы «Развитие культуры на 2020 год»</w:t>
      </w:r>
      <w:r w:rsidR="00216799">
        <w:rPr>
          <w:rFonts w:ascii="Times New Roman" w:hAnsi="Times New Roman"/>
          <w:color w:val="000000"/>
          <w:sz w:val="28"/>
          <w:szCs w:val="28"/>
        </w:rPr>
        <w:t>,</w:t>
      </w:r>
      <w:r w:rsidR="00E951C6" w:rsidRPr="00350F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799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216799">
        <w:rPr>
          <w:rFonts w:ascii="Times New Roman" w:hAnsi="Times New Roman"/>
          <w:sz w:val="28"/>
          <w:szCs w:val="28"/>
        </w:rPr>
        <w:t>к постановлению утвердить в новой редакции (прилагается)</w:t>
      </w:r>
      <w:r w:rsidR="00E341DC" w:rsidRPr="00350F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7618" w:rsidRPr="00350F29" w:rsidRDefault="00187618" w:rsidP="00E951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F29">
        <w:rPr>
          <w:rFonts w:ascii="Times New Roman" w:hAnsi="Times New Roman"/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E341DC" w:rsidRPr="00350F29">
        <w:rPr>
          <w:rFonts w:ascii="Times New Roman" w:hAnsi="Times New Roman"/>
          <w:color w:val="000000"/>
          <w:sz w:val="28"/>
          <w:szCs w:val="28"/>
        </w:rPr>
        <w:t>Вуймина</w:t>
      </w:r>
      <w:proofErr w:type="spellEnd"/>
      <w:r w:rsidRPr="00350F29">
        <w:rPr>
          <w:rFonts w:ascii="Times New Roman" w:hAnsi="Times New Roman"/>
          <w:color w:val="000000"/>
          <w:sz w:val="28"/>
          <w:szCs w:val="28"/>
        </w:rPr>
        <w:t>) предусмотреть финансирование расходов по муниципальной программе в пределах средств, утвержденных в бюджете на эти цели, и обеспечить ее выполнение.</w:t>
      </w:r>
    </w:p>
    <w:p w:rsidR="00350F29" w:rsidRDefault="009F2F0A" w:rsidP="00E95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F2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50F29">
        <w:rPr>
          <w:rFonts w:ascii="Times New Roman" w:hAnsi="Times New Roman"/>
          <w:sz w:val="28"/>
          <w:szCs w:val="28"/>
          <w:lang w:eastAsia="ru-RU"/>
        </w:rPr>
        <w:t>Отделу по общим и правовым вопросам администрации Нововеличковского сельского поселения (Калитка)</w:t>
      </w:r>
      <w:r w:rsidR="00350F29">
        <w:rPr>
          <w:rFonts w:ascii="Times New Roman" w:hAnsi="Times New Roman"/>
          <w:sz w:val="28"/>
          <w:szCs w:val="28"/>
          <w:lang w:eastAsia="ru-RU"/>
        </w:rPr>
        <w:t>:</w:t>
      </w:r>
    </w:p>
    <w:p w:rsidR="009F2F0A" w:rsidRPr="00350F29" w:rsidRDefault="00350F29" w:rsidP="00E951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="009F2F0A" w:rsidRPr="00350F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9F2F0A" w:rsidRPr="00350F29">
        <w:rPr>
          <w:rFonts w:ascii="Times New Roman" w:eastAsia="Calibri" w:hAnsi="Times New Roman"/>
          <w:sz w:val="28"/>
          <w:szCs w:val="28"/>
          <w:lang w:eastAsia="en-US"/>
        </w:rPr>
        <w:t>беспечить выполнение мероприятий программы.</w:t>
      </w:r>
    </w:p>
    <w:p w:rsidR="00187618" w:rsidRPr="00350F29" w:rsidRDefault="00350F29" w:rsidP="00211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</w:t>
      </w:r>
      <w:r w:rsidR="00187618" w:rsidRPr="00350F29">
        <w:rPr>
          <w:rFonts w:ascii="Times New Roman" w:hAnsi="Times New Roman"/>
          <w:sz w:val="28"/>
          <w:szCs w:val="28"/>
        </w:rPr>
        <w:t xml:space="preserve">азместить </w:t>
      </w:r>
      <w:r w:rsidR="004E43E6" w:rsidRPr="00350F29">
        <w:rPr>
          <w:rFonts w:ascii="Times New Roman" w:hAnsi="Times New Roman"/>
          <w:sz w:val="28"/>
          <w:szCs w:val="28"/>
        </w:rPr>
        <w:t xml:space="preserve">настоящее </w:t>
      </w:r>
      <w:r w:rsidR="00187618" w:rsidRPr="00350F29">
        <w:rPr>
          <w:rFonts w:ascii="Times New Roman" w:hAnsi="Times New Roman"/>
          <w:sz w:val="28"/>
          <w:szCs w:val="28"/>
        </w:rPr>
        <w:t xml:space="preserve">постановление на официальном сайте Нововеличковского сельского поселения Динского района в сети Интернет. </w:t>
      </w:r>
    </w:p>
    <w:p w:rsidR="00187618" w:rsidRPr="00350F29" w:rsidRDefault="00350F29" w:rsidP="00211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87618" w:rsidRPr="00350F29">
        <w:rPr>
          <w:rFonts w:ascii="Times New Roman" w:hAnsi="Times New Roman"/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187618" w:rsidRPr="00350F29" w:rsidRDefault="00350F29" w:rsidP="002114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A723CE" w:rsidRPr="00350F29">
        <w:rPr>
          <w:rFonts w:ascii="Times New Roman" w:hAnsi="Times New Roman"/>
          <w:color w:val="000000"/>
          <w:sz w:val="28"/>
          <w:szCs w:val="28"/>
        </w:rPr>
        <w:t xml:space="preserve">. Постановление </w:t>
      </w:r>
      <w:r w:rsidR="00187618" w:rsidRPr="00350F29">
        <w:rPr>
          <w:rFonts w:ascii="Times New Roman" w:hAnsi="Times New Roman"/>
          <w:color w:val="000000"/>
          <w:sz w:val="28"/>
          <w:szCs w:val="28"/>
        </w:rPr>
        <w:t>вступает в силу со дня его подписания.</w:t>
      </w:r>
    </w:p>
    <w:p w:rsidR="00187618" w:rsidRDefault="0018761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74B3" w:rsidRDefault="00BB74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7618" w:rsidRDefault="0018761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Глава Нововеличковского </w:t>
      </w:r>
    </w:p>
    <w:p w:rsidR="00350F29" w:rsidRDefault="00187618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сельского поселения                                                                              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7"/>
          <w:szCs w:val="27"/>
        </w:rPr>
        <w:tab/>
      </w:r>
      <w:r w:rsidR="002114D6">
        <w:rPr>
          <w:rFonts w:ascii="Times New Roman" w:hAnsi="Times New Roman"/>
          <w:color w:val="000000"/>
          <w:sz w:val="27"/>
          <w:szCs w:val="27"/>
        </w:rPr>
        <w:t>Г</w:t>
      </w:r>
      <w:r>
        <w:rPr>
          <w:rFonts w:ascii="Times New Roman" w:hAnsi="Times New Roman"/>
          <w:color w:val="000000"/>
          <w:sz w:val="27"/>
          <w:szCs w:val="27"/>
        </w:rPr>
        <w:t>.М. Кова</w:t>
      </w:r>
    </w:p>
    <w:p w:rsidR="00A723CE" w:rsidRPr="00A723CE" w:rsidRDefault="00350F29" w:rsidP="00350F29">
      <w:pPr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</w:rPr>
        <w:br w:type="page"/>
      </w:r>
      <w:r w:rsidR="00A723CE" w:rsidRPr="00A723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723CE" w:rsidRPr="00A723CE" w:rsidRDefault="00A723CE" w:rsidP="00A723CE"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3CE">
        <w:rPr>
          <w:rFonts w:ascii="Times New Roman" w:hAnsi="Times New Roman"/>
          <w:color w:val="000000"/>
          <w:sz w:val="28"/>
          <w:szCs w:val="28"/>
          <w:lang w:eastAsia="ru-RU"/>
        </w:rPr>
        <w:t>УТВЕРЖДЕНА</w:t>
      </w:r>
    </w:p>
    <w:p w:rsidR="00A723CE" w:rsidRPr="00A723CE" w:rsidRDefault="00A723CE" w:rsidP="00A723CE"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3CE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 Нововеличковского сельского</w:t>
      </w:r>
      <w:r w:rsidR="003B44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Динского района </w:t>
      </w:r>
    </w:p>
    <w:p w:rsidR="00A723CE" w:rsidRPr="00A723CE" w:rsidRDefault="00A723CE" w:rsidP="00A723CE">
      <w:pPr>
        <w:suppressAutoHyphens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3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="0082760A">
        <w:rPr>
          <w:rFonts w:ascii="Times New Roman" w:hAnsi="Times New Roman"/>
          <w:color w:val="000000"/>
          <w:sz w:val="28"/>
          <w:szCs w:val="28"/>
          <w:lang w:eastAsia="ru-RU"/>
        </w:rPr>
        <w:t>24.07.2020</w:t>
      </w:r>
      <w:r w:rsidR="000232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D96E7B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proofErr w:type="gramEnd"/>
      <w:r w:rsidR="00D96E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2760A">
        <w:rPr>
          <w:rFonts w:ascii="Times New Roman" w:hAnsi="Times New Roman"/>
          <w:color w:val="000000"/>
          <w:sz w:val="28"/>
          <w:szCs w:val="28"/>
          <w:lang w:eastAsia="ru-RU"/>
        </w:rPr>
        <w:t>134</w:t>
      </w:r>
    </w:p>
    <w:p w:rsidR="00A723CE" w:rsidRPr="00A723CE" w:rsidRDefault="00A723CE" w:rsidP="00A723CE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23CE" w:rsidRPr="00A723CE" w:rsidRDefault="00A723CE" w:rsidP="00A723CE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23CE" w:rsidRPr="00A723CE" w:rsidRDefault="00A723CE" w:rsidP="00A723CE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23CE" w:rsidRPr="00A723CE" w:rsidRDefault="00A723CE" w:rsidP="00A723CE">
      <w:pPr>
        <w:suppressAutoHyphens w:val="0"/>
        <w:spacing w:after="0" w:line="240" w:lineRule="auto"/>
        <w:ind w:left="567" w:right="8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23CE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187618" w:rsidRDefault="003B4476">
      <w:pPr>
        <w:spacing w:after="0" w:line="240" w:lineRule="auto"/>
        <w:ind w:left="567" w:right="850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«</w:t>
      </w:r>
      <w:r w:rsidR="00A723CE">
        <w:rPr>
          <w:rFonts w:ascii="Times New Roman" w:hAnsi="Times New Roman"/>
          <w:color w:val="000000"/>
          <w:sz w:val="27"/>
          <w:szCs w:val="27"/>
        </w:rPr>
        <w:t>Развитие культуры» на 2020 год</w:t>
      </w:r>
    </w:p>
    <w:p w:rsidR="003B4476" w:rsidRDefault="003B4476">
      <w:pPr>
        <w:spacing w:after="0" w:line="240" w:lineRule="auto"/>
        <w:ind w:left="567" w:right="850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Нововеличковского сельского 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Динского района </w:t>
      </w:r>
      <w:r>
        <w:rPr>
          <w:rFonts w:ascii="Times New Roman" w:hAnsi="Times New Roman"/>
          <w:b/>
          <w:color w:val="000000"/>
          <w:sz w:val="28"/>
          <w:szCs w:val="28"/>
        </w:rPr>
        <w:t>«Развитие культуры» на 2020 год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4111"/>
        <w:gridCol w:w="5832"/>
      </w:tblGrid>
      <w:tr w:rsidR="00187618">
        <w:trPr>
          <w:trHeight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C510D4" w:rsidP="00C510D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 по общим и правовым во</w:t>
            </w:r>
            <w:r w:rsidR="003B4476">
              <w:rPr>
                <w:rFonts w:ascii="Times New Roman" w:hAnsi="Times New Roman"/>
                <w:sz w:val="28"/>
                <w:szCs w:val="28"/>
              </w:rPr>
              <w:t>просам</w:t>
            </w:r>
            <w:r w:rsidR="00254A62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18761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254A62">
              <w:rPr>
                <w:rFonts w:ascii="Times New Roman" w:hAnsi="Times New Roman"/>
                <w:sz w:val="28"/>
                <w:szCs w:val="28"/>
              </w:rPr>
              <w:t>и</w:t>
            </w:r>
            <w:r w:rsidR="00187618">
              <w:rPr>
                <w:rFonts w:ascii="Times New Roman" w:hAnsi="Times New Roman"/>
                <w:sz w:val="28"/>
                <w:szCs w:val="28"/>
              </w:rPr>
              <w:t xml:space="preserve"> Нововеличковского сельского поселения</w:t>
            </w:r>
          </w:p>
        </w:tc>
      </w:tr>
      <w:tr w:rsidR="00187618">
        <w:trPr>
          <w:trHeight w:val="7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C510D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B4206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общим и правовым вопросам </w:t>
            </w:r>
            <w:r w:rsidR="001B420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187618">
              <w:rPr>
                <w:rFonts w:ascii="Times New Roman" w:hAnsi="Times New Roman"/>
                <w:sz w:val="28"/>
                <w:szCs w:val="28"/>
              </w:rPr>
              <w:t>Нововеличковского сельского поселения, МБУ «Культура», МБУК «Библиотечное объединение Нововеличковского сельского поселения»</w:t>
            </w:r>
          </w:p>
        </w:tc>
      </w:tr>
      <w:tr w:rsidR="00187618">
        <w:trPr>
          <w:trHeight w:val="6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и развитие накопленного культурного и духовного потенциала Нововеличковского сельского поселения, государственная и муниципальная поддержка учреждений культуры и работников культуры, гармонизация культурной жизни поселения.</w:t>
            </w:r>
          </w:p>
        </w:tc>
      </w:tr>
      <w:tr w:rsidR="00187618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сохранения и использования объектов культурного наследия, создание условий для доступа населения Нововеличковского сельского поселения к российскому культурному наследию, современной культуре, информационным ресурсам, обеспечение доступа к услугам учреждений культуры, информации, культурным ценностям,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увеличение библиотечных фондов и фондов подписных периодических изданий,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мероприятий, посвященных памятным датам</w:t>
            </w:r>
          </w:p>
        </w:tc>
      </w:tr>
      <w:tr w:rsidR="00187618">
        <w:trPr>
          <w:trHeight w:val="7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целевых показателей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187618" w:rsidP="0002324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</w:p>
        </w:tc>
      </w:tr>
      <w:tr w:rsidR="00187618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618" w:rsidRDefault="00187618" w:rsidP="009B563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B563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87618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D6" w:rsidRPr="006846D6" w:rsidRDefault="00187618" w:rsidP="007A1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Нововеличковского сельского поселения </w:t>
            </w:r>
            <w:r w:rsidR="007A1E1D">
              <w:rPr>
                <w:rFonts w:ascii="Times New Roman" w:hAnsi="Times New Roman"/>
                <w:sz w:val="28"/>
                <w:szCs w:val="28"/>
              </w:rPr>
              <w:t>11033</w:t>
            </w:r>
            <w:r w:rsidR="007A2397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Start"/>
            <w:r w:rsidR="0002324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7A1E1D">
              <w:rPr>
                <w:rFonts w:ascii="Times New Roman" w:hAnsi="Times New Roman"/>
                <w:sz w:val="28"/>
                <w:szCs w:val="28"/>
              </w:rPr>
              <w:t>, бюджет Краснодарского края 18072,0 тыс.руб.</w:t>
            </w:r>
          </w:p>
        </w:tc>
      </w:tr>
      <w:tr w:rsidR="00187618">
        <w:trPr>
          <w:trHeight w:val="6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618" w:rsidRDefault="00187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за выполнением</w:t>
            </w:r>
          </w:p>
          <w:p w:rsidR="00187618" w:rsidRDefault="00187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369" w:rsidRDefault="00B113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87618">
              <w:rPr>
                <w:rFonts w:ascii="Times New Roman" w:hAnsi="Times New Roman"/>
                <w:sz w:val="28"/>
                <w:szCs w:val="28"/>
              </w:rPr>
              <w:t xml:space="preserve">администрация Нововеличковского сельского поселения, </w:t>
            </w:r>
          </w:p>
          <w:p w:rsidR="00187618" w:rsidRDefault="00B1136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87618">
              <w:rPr>
                <w:rFonts w:ascii="Times New Roman" w:hAnsi="Times New Roman"/>
                <w:sz w:val="28"/>
                <w:szCs w:val="28"/>
              </w:rPr>
              <w:t>бюджетная комиссия Совета Нововеличковского сельского поселения</w:t>
            </w:r>
          </w:p>
        </w:tc>
      </w:tr>
    </w:tbl>
    <w:p w:rsidR="00187618" w:rsidRDefault="00187618">
      <w:pPr>
        <w:pStyle w:val="1"/>
        <w:tabs>
          <w:tab w:val="left" w:pos="8789"/>
          <w:tab w:val="left" w:pos="9214"/>
        </w:tabs>
        <w:spacing w:before="0" w:line="240" w:lineRule="auto"/>
        <w:ind w:left="851" w:right="284" w:firstLine="0"/>
        <w:jc w:val="center"/>
        <w:rPr>
          <w:rFonts w:ascii="Times New Roman" w:hAnsi="Times New Roman" w:cs="Times New Roman"/>
          <w:color w:val="000000"/>
        </w:rPr>
      </w:pPr>
      <w:bookmarkStart w:id="0" w:name="sub_1001"/>
    </w:p>
    <w:bookmarkEnd w:id="0"/>
    <w:p w:rsidR="00187618" w:rsidRDefault="00187618">
      <w:pPr>
        <w:numPr>
          <w:ilvl w:val="0"/>
          <w:numId w:val="2"/>
        </w:num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Содержание, проблемы и обоснование необходимости</w:t>
      </w:r>
    </w:p>
    <w:p w:rsidR="00187618" w:rsidRDefault="00187618">
      <w:pPr>
        <w:shd w:val="clear" w:color="auto" w:fill="FFFFFF"/>
        <w:spacing w:after="0" w:line="240" w:lineRule="auto"/>
        <w:ind w:left="540" w:right="43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её решения программными методами</w:t>
      </w:r>
    </w:p>
    <w:p w:rsidR="00187618" w:rsidRDefault="00187618">
      <w:pPr>
        <w:shd w:val="clear" w:color="auto" w:fill="FFFFFF"/>
        <w:spacing w:after="0" w:line="240" w:lineRule="auto"/>
        <w:ind w:left="540" w:right="43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Основополагающая роль культуры признана в развитии и самореализации личности, в </w:t>
      </w:r>
      <w:proofErr w:type="spellStart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общества и сохранении национальной самобытности народов.</w:t>
      </w:r>
    </w:p>
    <w:p w:rsidR="00187618" w:rsidRDefault="00187618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187618" w:rsidRDefault="00187618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Необходимость развития и совершенствования явлений и процессов, составляющих отрасль «культура», обуславливает необходимость координации ее развития программными методами. Настоящая программа определяет комплекс мер по усилению роли культуры в Нововеличковском сельском поселении, дальнейшему ее развитию, сохранению накопленного культурного наследия.</w:t>
      </w:r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Основными учреждениями культуры на территории сельского поселения являются: муниципальное бюджетное учреждение «Культура» Нововеличковского сельского поселения и муниципальное бюджетное учреждение культуры «Библиотечное объединение Нововеличковского сельского поселения», на базе которых реализуется работа самодеятельных коллективов, детских кружков и формирований, клубов по интересам, а также проводятся культурно-массовые мероприятия. </w:t>
      </w:r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 учреждениях культуры будет продолжена работа, направленная на удовлетворение потребностей населения в услугах учреждений, сохранение и дальнейшее развитие творческих возможностей коллективов, вовлечение в культурную жизнь жителей сельского поселения всех возрастов, что будет достигаться регулярным проведением, ставшими традиционными, культурно-массовых мероприятий. </w:t>
      </w:r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lastRenderedPageBreak/>
        <w:t>Значимость и актуальность реализации обозначенных проблем требует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187618" w:rsidRDefault="00187618">
      <w:pPr>
        <w:shd w:val="clear" w:color="auto" w:fill="FFFFFF"/>
        <w:spacing w:after="0" w:line="240" w:lineRule="auto"/>
        <w:ind w:left="86" w:firstLine="623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Значительная часть затрат, связанных с реализацией Программы, приходится на исполнение муниципального задания муниципальными бюджетными учреждениями культуры сельского поселения. Программно-целевой метод позволяет сконцентрировать финансовые ресурсы на проведение наиболее необходимых работ, направленных на сохранение и обеспечение функционирования учреждений.</w:t>
      </w:r>
    </w:p>
    <w:p w:rsidR="00187618" w:rsidRDefault="00187618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       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187618" w:rsidRDefault="00187618">
      <w:pPr>
        <w:shd w:val="clear" w:color="auto" w:fill="FFFFFF"/>
        <w:spacing w:after="0" w:line="240" w:lineRule="auto"/>
        <w:ind w:left="8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2. Цель и задачи Программы</w:t>
      </w:r>
    </w:p>
    <w:p w:rsidR="00187618" w:rsidRDefault="00187618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Цель программы: сохранение и развитие накопленного культурного и духовного потенциала Нововеличковского сельского поселения, динамичное развитие, гармонизация культурной жизни сельского поселения.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Идеология программы базируется на принципах инициативы и творческого потенциала работников культуры и населения.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Учитывая специфику развития культуры в сельской местности, содержание программы в соответствии с указанными принципами ее реализации определяется необходимостью обеспечения: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сохранение, развитие и использование культурного наследия;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культурно-массовая и культурно просветительская работа, развитее творческого потенциала населения;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работа с общественными объединениями, детьми и молодежью;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информационная поддержка деятельности субъектов культуры;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поддержка и развитее материально-технического обеспечения сферы культуры;</w:t>
      </w:r>
    </w:p>
    <w:p w:rsidR="00187618" w:rsidRDefault="00187618">
      <w:pPr>
        <w:shd w:val="clear" w:color="auto" w:fill="FFFFFF"/>
        <w:spacing w:after="0" w:line="240" w:lineRule="auto"/>
        <w:ind w:right="50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повышение образовательного и профессионального уровня работников учреждений культуры и искусства. </w:t>
      </w:r>
    </w:p>
    <w:p w:rsidR="00187618" w:rsidRDefault="00187618">
      <w:pPr>
        <w:shd w:val="clear" w:color="auto" w:fill="FFFFFF"/>
        <w:spacing w:after="0" w:line="240" w:lineRule="auto"/>
        <w:ind w:left="51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left="5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3. Механизм реализации Программы</w:t>
      </w:r>
    </w:p>
    <w:p w:rsidR="00187618" w:rsidRDefault="00187618">
      <w:pPr>
        <w:shd w:val="clear" w:color="auto" w:fill="FFFFFF"/>
        <w:spacing w:after="0" w:line="240" w:lineRule="auto"/>
        <w:ind w:left="51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Механизм реализации Программы включает разработку и принятие нормативных правовых актов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Администрация Нововеличковского сельского поселения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</w:t>
      </w: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87618" w:rsidRDefault="00187618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4. Оценка эффективности реализации Программы </w:t>
      </w:r>
    </w:p>
    <w:p w:rsidR="00187618" w:rsidRDefault="0018761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Основными результатами Программы должны стать:</w:t>
      </w: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В целях культурно-массовой и культурно-просветительской работы, развития творческого потенциала населения -  проведение массовых мероприятий к юбилейным и памятным датам, повышение престижа учреждений культуры, увеличение показателей  посещений массовых мероприятий и показателей деятельности библиотек.</w:t>
      </w: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В целях поддержки и развития материально-технического комплекса сферы культуры и искусства -  улучшение материально-технической базы учреждений культуры, увеличение библиотечных фондов и фондов подписных периодических изданий.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В целях повышения образовательного и профессионального уровня работников учреждений культуры – посещение различных обучающих семинаров по различным направлениям.</w:t>
      </w: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Реализация Программы должна дать следующие результаты: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повышение качества культурного обслуживания жителей Нововеличковского сельского поселения;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активизация культурной деятельности организаций, учреждений, общественных объединений, творческого потенциала населения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создание на территории поселения гармоничной и разнообразной культурной среды;</w:t>
      </w:r>
    </w:p>
    <w:p w:rsidR="00187618" w:rsidRDefault="00187618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формирование привлекательного имиджа поселения.</w:t>
      </w:r>
    </w:p>
    <w:p w:rsidR="00187618" w:rsidRDefault="00187618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Реализация Программы предполагает улучшение уровня материальной обеспеченности работников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специалистов. </w:t>
      </w:r>
    </w:p>
    <w:p w:rsidR="00D26181" w:rsidRDefault="00D26181" w:rsidP="00D26181">
      <w:pPr>
        <w:pStyle w:val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181" w:rsidRPr="00BB20CD" w:rsidRDefault="00D26181" w:rsidP="00D26181">
      <w:pPr>
        <w:pStyle w:val="14"/>
        <w:jc w:val="center"/>
        <w:rPr>
          <w:rStyle w:val="15"/>
          <w:rFonts w:eastAsia="Calibri"/>
          <w:b/>
          <w:color w:val="000000"/>
        </w:rPr>
      </w:pPr>
      <w:r w:rsidRPr="00BB20CD">
        <w:rPr>
          <w:rFonts w:ascii="Times New Roman" w:eastAsia="Times New Roman" w:hAnsi="Times New Roman" w:cs="Times New Roman"/>
          <w:b/>
          <w:bCs/>
          <w:sz w:val="28"/>
          <w:szCs w:val="28"/>
        </w:rPr>
        <w:t>5. Методика оценки эффективности реализации муниципальной программы</w:t>
      </w:r>
    </w:p>
    <w:p w:rsidR="00D26181" w:rsidRPr="00BB20CD" w:rsidRDefault="00D26181" w:rsidP="00D26181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 w:rsidRPr="00BB20CD">
        <w:rPr>
          <w:rStyle w:val="15"/>
          <w:color w:val="000000"/>
        </w:rPr>
        <w:tab/>
      </w:r>
      <w:r w:rsidRPr="00BB20CD">
        <w:rPr>
          <w:rStyle w:val="15"/>
          <w:color w:val="000000"/>
          <w:sz w:val="28"/>
          <w:szCs w:val="28"/>
        </w:rPr>
        <w:t>5.1. Оценка эффективности реализации муниципальной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</w:t>
      </w:r>
      <w:r w:rsidR="00216799">
        <w:rPr>
          <w:rStyle w:val="10"/>
          <w:rFonts w:ascii="Times New Roman" w:hAnsi="Times New Roman"/>
          <w:sz w:val="28"/>
          <w:szCs w:val="28"/>
        </w:rPr>
        <w:t xml:space="preserve"> 09.06.2016 г. №293</w:t>
      </w:r>
      <w:r w:rsidR="00216799" w:rsidRPr="00BB20CD">
        <w:rPr>
          <w:rStyle w:val="15"/>
          <w:color w:val="000000"/>
          <w:sz w:val="28"/>
          <w:szCs w:val="28"/>
        </w:rPr>
        <w:t xml:space="preserve"> </w:t>
      </w:r>
      <w:r w:rsidRPr="00BB20CD">
        <w:rPr>
          <w:rStyle w:val="15"/>
          <w:color w:val="000000"/>
          <w:sz w:val="28"/>
          <w:szCs w:val="28"/>
        </w:rPr>
        <w:t>(далее – Приложение № 5 к Порядку).</w:t>
      </w:r>
    </w:p>
    <w:p w:rsidR="00D26181" w:rsidRPr="00177BE5" w:rsidRDefault="00D26181" w:rsidP="00D26181">
      <w:pPr>
        <w:pStyle w:val="a6"/>
        <w:spacing w:after="0" w:line="24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lastRenderedPageBreak/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D26181" w:rsidRPr="00177BE5" w:rsidRDefault="00D26181" w:rsidP="00D26181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 w:rsidRPr="00177BE5">
        <w:rPr>
          <w:color w:val="000000"/>
          <w:spacing w:val="2"/>
          <w:sz w:val="28"/>
          <w:szCs w:val="28"/>
        </w:rPr>
        <w:t>5.2.</w:t>
      </w:r>
      <w:r w:rsidRPr="00177BE5">
        <w:rPr>
          <w:rStyle w:val="15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D26181" w:rsidRPr="00177BE5" w:rsidRDefault="00D26181" w:rsidP="00D26181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D26181" w:rsidRPr="00177BE5" w:rsidRDefault="00D26181" w:rsidP="00D26181">
      <w:pPr>
        <w:pStyle w:val="a6"/>
        <w:spacing w:after="0" w:line="240" w:lineRule="auto"/>
        <w:ind w:firstLine="567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D26181" w:rsidRDefault="00D26181" w:rsidP="00D26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</w:t>
      </w:r>
      <w:r>
        <w:rPr>
          <w:rStyle w:val="15"/>
          <w:color w:val="000000"/>
          <w:sz w:val="28"/>
          <w:szCs w:val="28"/>
        </w:rPr>
        <w:t>.</w:t>
      </w:r>
    </w:p>
    <w:p w:rsidR="00D26181" w:rsidRDefault="00D26181" w:rsidP="00D26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5"/>
          <w:color w:val="000000"/>
          <w:sz w:val="28"/>
          <w:szCs w:val="28"/>
        </w:rPr>
      </w:pPr>
    </w:p>
    <w:p w:rsidR="00D26181" w:rsidRDefault="00D26181" w:rsidP="00D26181">
      <w:pPr>
        <w:pStyle w:val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Механизм реализации Программы и контроль за ее выполнением</w:t>
      </w:r>
    </w:p>
    <w:p w:rsidR="00D26181" w:rsidRDefault="00D26181" w:rsidP="00D26181">
      <w:pPr>
        <w:pStyle w:val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181" w:rsidRPr="00177BE5" w:rsidRDefault="00D26181" w:rsidP="00D26181">
      <w:pPr>
        <w:pStyle w:val="14"/>
        <w:jc w:val="both"/>
        <w:rPr>
          <w:sz w:val="28"/>
          <w:szCs w:val="28"/>
        </w:rPr>
      </w:pPr>
      <w:r w:rsidRPr="00177BE5"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177BE5">
        <w:rPr>
          <w:rFonts w:ascii="Times New Roman" w:eastAsia="Times New Roman" w:hAnsi="Times New Roman" w:cs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D26181" w:rsidRPr="00177BE5" w:rsidRDefault="00D26181" w:rsidP="00D26181">
      <w:pPr>
        <w:pStyle w:val="a6"/>
        <w:spacing w:after="0" w:line="240" w:lineRule="auto"/>
        <w:jc w:val="both"/>
        <w:rPr>
          <w:rStyle w:val="15"/>
          <w:color w:val="000000"/>
          <w:sz w:val="28"/>
          <w:szCs w:val="28"/>
        </w:rPr>
      </w:pPr>
      <w:r w:rsidRPr="00177BE5">
        <w:rPr>
          <w:sz w:val="28"/>
          <w:szCs w:val="28"/>
        </w:rPr>
        <w:tab/>
      </w:r>
      <w:r w:rsidRPr="00177BE5">
        <w:rPr>
          <w:rStyle w:val="15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D26181" w:rsidRPr="00177BE5" w:rsidRDefault="00D26181" w:rsidP="00D26181">
      <w:pPr>
        <w:pStyle w:val="a6"/>
        <w:spacing w:after="0" w:line="240" w:lineRule="auto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D26181" w:rsidRPr="00177BE5" w:rsidRDefault="00D26181" w:rsidP="00D26181">
      <w:pPr>
        <w:pStyle w:val="a6"/>
        <w:spacing w:after="0" w:line="240" w:lineRule="auto"/>
        <w:ind w:left="2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  обеспечивает разработку муниципальной программы, ее согласование с участниками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2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2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2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 xml:space="preserve">- разрабатывает </w:t>
      </w:r>
      <w:r>
        <w:rPr>
          <w:rStyle w:val="15"/>
          <w:color w:val="000000"/>
          <w:sz w:val="28"/>
          <w:szCs w:val="28"/>
        </w:rPr>
        <w:t xml:space="preserve"> </w:t>
      </w:r>
      <w:r w:rsidRPr="00177BE5">
        <w:rPr>
          <w:rStyle w:val="15"/>
          <w:color w:val="000000"/>
          <w:sz w:val="28"/>
          <w:szCs w:val="28"/>
        </w:rPr>
        <w:t xml:space="preserve">в пределах </w:t>
      </w:r>
      <w:r>
        <w:rPr>
          <w:rStyle w:val="15"/>
          <w:color w:val="000000"/>
          <w:sz w:val="28"/>
          <w:szCs w:val="28"/>
        </w:rPr>
        <w:t xml:space="preserve">   </w:t>
      </w:r>
      <w:r w:rsidRPr="00177BE5">
        <w:rPr>
          <w:rStyle w:val="15"/>
          <w:color w:val="000000"/>
          <w:sz w:val="28"/>
          <w:szCs w:val="28"/>
        </w:rPr>
        <w:t xml:space="preserve">своих </w:t>
      </w:r>
      <w:r>
        <w:rPr>
          <w:rStyle w:val="15"/>
          <w:color w:val="000000"/>
          <w:sz w:val="28"/>
          <w:szCs w:val="28"/>
        </w:rPr>
        <w:t xml:space="preserve">   </w:t>
      </w:r>
      <w:r w:rsidRPr="00177BE5">
        <w:rPr>
          <w:rStyle w:val="15"/>
          <w:color w:val="000000"/>
          <w:sz w:val="28"/>
          <w:szCs w:val="28"/>
        </w:rPr>
        <w:t xml:space="preserve">полномочий </w:t>
      </w:r>
      <w:r>
        <w:rPr>
          <w:rStyle w:val="15"/>
          <w:color w:val="000000"/>
          <w:sz w:val="28"/>
          <w:szCs w:val="28"/>
        </w:rPr>
        <w:t xml:space="preserve"> </w:t>
      </w:r>
      <w:r w:rsidRPr="00177BE5">
        <w:rPr>
          <w:rStyle w:val="15"/>
          <w:color w:val="000000"/>
          <w:sz w:val="28"/>
          <w:szCs w:val="28"/>
        </w:rPr>
        <w:t>проекты муниципальных</w:t>
      </w:r>
    </w:p>
    <w:p w:rsidR="00D26181" w:rsidRPr="00177BE5" w:rsidRDefault="00D26181" w:rsidP="00D26181">
      <w:pPr>
        <w:pStyle w:val="30"/>
        <w:spacing w:line="240" w:lineRule="auto"/>
        <w:ind w:left="6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Правовых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актов, необходимых для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выполнения 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>муниципальной</w:t>
      </w:r>
      <w:r>
        <w:rPr>
          <w:rStyle w:val="3"/>
          <w:color w:val="000000"/>
          <w:sz w:val="28"/>
          <w:szCs w:val="28"/>
        </w:rPr>
        <w:t xml:space="preserve">   </w:t>
      </w:r>
      <w:r w:rsidRPr="00177BE5">
        <w:rPr>
          <w:rStyle w:val="3"/>
          <w:color w:val="000000"/>
          <w:sz w:val="28"/>
          <w:szCs w:val="28"/>
        </w:rPr>
        <w:t xml:space="preserve"> программы;</w:t>
      </w:r>
    </w:p>
    <w:p w:rsidR="00D26181" w:rsidRPr="00177BE5" w:rsidRDefault="00D26181" w:rsidP="00D26181">
      <w:pPr>
        <w:pStyle w:val="30"/>
        <w:spacing w:line="240" w:lineRule="auto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26181" w:rsidRPr="00177BE5" w:rsidRDefault="00D26181" w:rsidP="00D26181">
      <w:pPr>
        <w:pStyle w:val="30"/>
        <w:spacing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177BE5">
        <w:rPr>
          <w:rStyle w:val="30pt"/>
          <w:color w:val="000000"/>
          <w:sz w:val="28"/>
          <w:szCs w:val="28"/>
        </w:rPr>
        <w:t xml:space="preserve">за </w:t>
      </w:r>
      <w:r w:rsidRPr="00177BE5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177BE5">
        <w:rPr>
          <w:rStyle w:val="30pt"/>
          <w:color w:val="000000"/>
          <w:sz w:val="28"/>
          <w:szCs w:val="28"/>
        </w:rPr>
        <w:t>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 xml:space="preserve">- представляет в финансовый отдел администрации </w:t>
      </w:r>
      <w:r>
        <w:rPr>
          <w:rStyle w:val="15"/>
          <w:color w:val="000000"/>
          <w:sz w:val="28"/>
          <w:szCs w:val="28"/>
        </w:rPr>
        <w:t>Нововеличковского</w:t>
      </w:r>
      <w:r w:rsidRPr="00177BE5">
        <w:rPr>
          <w:rStyle w:val="15"/>
          <w:color w:val="000000"/>
          <w:sz w:val="28"/>
          <w:szCs w:val="28"/>
        </w:rPr>
        <w:t xml:space="preserve"> сельского поселения отчетность, необходимую для осуществления контроля за реализацией муниципальной программы;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lastRenderedPageBreak/>
        <w:t xml:space="preserve">- ежегодно проводит оценку эффективности муниципальной программы; </w:t>
      </w:r>
      <w:r w:rsidRPr="00177BE5">
        <w:rPr>
          <w:rStyle w:val="15"/>
          <w:color w:val="000000"/>
          <w:sz w:val="28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D26181" w:rsidRPr="00177BE5" w:rsidRDefault="00D26181" w:rsidP="00D26181">
      <w:pPr>
        <w:pStyle w:val="a6"/>
        <w:spacing w:after="0" w:line="240" w:lineRule="auto"/>
        <w:ind w:left="60" w:firstLine="72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D26181" w:rsidRPr="00177BE5" w:rsidRDefault="00D26181" w:rsidP="00D26181">
      <w:pPr>
        <w:pStyle w:val="a6"/>
        <w:tabs>
          <w:tab w:val="left" w:pos="2746"/>
          <w:tab w:val="right" w:pos="5388"/>
          <w:tab w:val="left" w:pos="5599"/>
          <w:tab w:val="right" w:pos="9893"/>
        </w:tabs>
        <w:spacing w:after="0" w:line="240" w:lineRule="auto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</w:t>
      </w:r>
      <w:r>
        <w:rPr>
          <w:rStyle w:val="15"/>
          <w:color w:val="000000"/>
          <w:sz w:val="28"/>
          <w:szCs w:val="28"/>
        </w:rPr>
        <w:t xml:space="preserve">  </w:t>
      </w:r>
      <w:r w:rsidRPr="00177BE5">
        <w:rPr>
          <w:rStyle w:val="15"/>
          <w:color w:val="000000"/>
          <w:sz w:val="28"/>
          <w:szCs w:val="28"/>
        </w:rPr>
        <w:t xml:space="preserve"> иные </w:t>
      </w:r>
      <w:r>
        <w:rPr>
          <w:rStyle w:val="15"/>
          <w:color w:val="000000"/>
          <w:sz w:val="28"/>
          <w:szCs w:val="28"/>
        </w:rPr>
        <w:t xml:space="preserve">    </w:t>
      </w:r>
      <w:r w:rsidRPr="00177BE5">
        <w:rPr>
          <w:rStyle w:val="15"/>
          <w:color w:val="000000"/>
          <w:sz w:val="28"/>
          <w:szCs w:val="28"/>
        </w:rPr>
        <w:t xml:space="preserve">полномочия, </w:t>
      </w:r>
      <w:r w:rsidRPr="00177BE5">
        <w:rPr>
          <w:rStyle w:val="15"/>
          <w:color w:val="000000"/>
          <w:sz w:val="28"/>
          <w:szCs w:val="28"/>
        </w:rPr>
        <w:tab/>
        <w:t xml:space="preserve"> установленные муниципальной</w:t>
      </w:r>
      <w:r w:rsidRPr="00177BE5">
        <w:rPr>
          <w:sz w:val="28"/>
          <w:szCs w:val="28"/>
        </w:rPr>
        <w:t xml:space="preserve"> </w:t>
      </w:r>
      <w:r w:rsidRPr="00177BE5">
        <w:rPr>
          <w:rStyle w:val="15"/>
          <w:color w:val="000000"/>
          <w:sz w:val="28"/>
          <w:szCs w:val="28"/>
        </w:rPr>
        <w:t>программой.</w:t>
      </w:r>
    </w:p>
    <w:p w:rsidR="00D26181" w:rsidRPr="00177BE5" w:rsidRDefault="00D26181" w:rsidP="00D26181">
      <w:pPr>
        <w:pStyle w:val="a6"/>
        <w:spacing w:after="0" w:line="240" w:lineRule="auto"/>
        <w:ind w:left="78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Муниципальный заказчик: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проводит анализ выполнения мероприятия;</w:t>
      </w:r>
      <w:r w:rsidRPr="00177BE5">
        <w:rPr>
          <w:color w:val="000000"/>
          <w:sz w:val="28"/>
          <w:szCs w:val="28"/>
        </w:rPr>
        <w:t xml:space="preserve"> 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D26181" w:rsidRPr="00177BE5" w:rsidRDefault="00D26181" w:rsidP="00D26181">
      <w:pPr>
        <w:pStyle w:val="14"/>
        <w:jc w:val="both"/>
        <w:rPr>
          <w:rStyle w:val="15"/>
          <w:rFonts w:eastAsia="Calibri"/>
          <w:color w:val="000000"/>
          <w:sz w:val="28"/>
          <w:szCs w:val="28"/>
        </w:rPr>
      </w:pPr>
      <w:r w:rsidRPr="00177BE5">
        <w:rPr>
          <w:rStyle w:val="15"/>
          <w:rFonts w:eastAsia="Calibri"/>
          <w:color w:val="000000"/>
          <w:sz w:val="28"/>
          <w:szCs w:val="28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D26181" w:rsidRPr="00177BE5" w:rsidRDefault="00D26181" w:rsidP="00D26181">
      <w:pPr>
        <w:pStyle w:val="a6"/>
        <w:spacing w:after="0" w:line="240" w:lineRule="auto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ab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D26181" w:rsidRPr="00177BE5" w:rsidRDefault="00D26181" w:rsidP="00D26181">
      <w:pPr>
        <w:pStyle w:val="a6"/>
        <w:tabs>
          <w:tab w:val="left" w:pos="1466"/>
        </w:tabs>
        <w:spacing w:after="0" w:line="240" w:lineRule="auto"/>
        <w:ind w:left="78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Исполнитель: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rStyle w:val="15"/>
          <w:color w:val="000000"/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D26181" w:rsidRPr="00177BE5" w:rsidRDefault="00D26181" w:rsidP="00D26181">
      <w:pPr>
        <w:pStyle w:val="a6"/>
        <w:spacing w:after="0" w:line="240" w:lineRule="auto"/>
        <w:ind w:left="40" w:firstLine="740"/>
        <w:jc w:val="both"/>
        <w:rPr>
          <w:sz w:val="28"/>
          <w:szCs w:val="28"/>
        </w:rPr>
      </w:pPr>
      <w:r w:rsidRPr="00177BE5">
        <w:rPr>
          <w:rStyle w:val="15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D26181" w:rsidRDefault="00D26181" w:rsidP="00D26181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7618" w:rsidRDefault="00187618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039C" w:rsidRDefault="00130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отдела по общим</w:t>
      </w:r>
    </w:p>
    <w:p w:rsidR="00187618" w:rsidRDefault="00130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правовым вопросам</w:t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FD421A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187618">
        <w:rPr>
          <w:rFonts w:ascii="Times New Roman" w:hAnsi="Times New Roman"/>
          <w:color w:val="000000"/>
          <w:sz w:val="28"/>
          <w:szCs w:val="28"/>
        </w:rPr>
        <w:tab/>
      </w:r>
      <w:r w:rsidR="00D37FCC">
        <w:rPr>
          <w:rFonts w:ascii="Times New Roman" w:hAnsi="Times New Roman"/>
          <w:color w:val="000000"/>
          <w:sz w:val="28"/>
          <w:szCs w:val="28"/>
        </w:rPr>
        <w:tab/>
      </w:r>
      <w:r w:rsidR="00FD421A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О.Ю. Калитка</w:t>
      </w:r>
    </w:p>
    <w:p w:rsidR="00187618" w:rsidRDefault="00187618">
      <w:pPr>
        <w:sectPr w:rsidR="00187618" w:rsidSect="008E7003">
          <w:pgSz w:w="11906" w:h="16838"/>
          <w:pgMar w:top="567" w:right="567" w:bottom="993" w:left="1134" w:header="720" w:footer="720" w:gutter="0"/>
          <w:cols w:space="720"/>
          <w:docGrid w:linePitch="600" w:charSpace="36864"/>
        </w:sectPr>
      </w:pPr>
    </w:p>
    <w:p w:rsidR="00187618" w:rsidRDefault="00187618">
      <w:pPr>
        <w:spacing w:after="0" w:line="240" w:lineRule="auto"/>
        <w:ind w:left="9923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паспорту программы</w:t>
      </w:r>
    </w:p>
    <w:p w:rsidR="00187618" w:rsidRDefault="00187618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«Развитие культуры» на 2020 год</w:t>
      </w:r>
    </w:p>
    <w:p w:rsidR="00187618" w:rsidRDefault="00187618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«Развитие культуры» на 2020</w:t>
      </w:r>
      <w:r w:rsidR="007A23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187618" w:rsidRDefault="00187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2"/>
        <w:gridCol w:w="2563"/>
        <w:gridCol w:w="2540"/>
        <w:gridCol w:w="1275"/>
        <w:gridCol w:w="1276"/>
        <w:gridCol w:w="4635"/>
        <w:gridCol w:w="2268"/>
      </w:tblGrid>
      <w:tr w:rsidR="007A2397" w:rsidTr="007A2397">
        <w:trPr>
          <w:trHeight w:val="154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2020 год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Участник муниципальной программы</w:t>
            </w:r>
          </w:p>
          <w:p w:rsidR="007A2397" w:rsidRDefault="007A239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97" w:rsidRDefault="007A23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10F27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(МБУ «Культура»),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93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2443</w:t>
            </w:r>
            <w:r w:rsidR="00930CBB">
              <w:rPr>
                <w:rFonts w:ascii="Times New Roman" w:hAnsi="Times New Roman"/>
              </w:rPr>
              <w:t>5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84C6A">
              <w:rPr>
                <w:rFonts w:ascii="Times New Roman" w:hAnsi="Times New Roman"/>
              </w:rPr>
              <w:t>437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1D" w:rsidRDefault="00E10F27" w:rsidP="007A1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Отдел по общим и правовым вопросам администрации Нововеличковского сельского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 «Культура»,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E10F2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930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</w:t>
            </w:r>
            <w:r w:rsidR="00930CBB">
              <w:rPr>
                <w:rFonts w:ascii="Times New Roman" w:hAnsi="Times New Roman"/>
              </w:rPr>
              <w:t>3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884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</w:t>
            </w:r>
            <w:r w:rsidR="00884C6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F2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18072,0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0E1A1F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Исполнение муниципального задания МБУ «Культура»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 w:rsidP="008D2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3755,0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 w:rsidP="008D2A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3755,0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2397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2397" w:rsidRDefault="007A239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DD1" w:rsidTr="00BD4C71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DD1" w:rsidRPr="008E7003" w:rsidRDefault="008E7003" w:rsidP="00C25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0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</w:t>
            </w:r>
            <w:r w:rsidRPr="008E70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DD1" w:rsidRDefault="00C25C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работ по теплоснабжению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Дома культуры ст. Воронцовской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по общим и правовым вопросам </w:t>
            </w:r>
            <w:r>
              <w:rPr>
                <w:rFonts w:ascii="Times New Roman" w:hAnsi="Times New Roman"/>
              </w:rPr>
              <w:lastRenderedPageBreak/>
              <w:t xml:space="preserve">администрации Нововеличковского сельского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 «Культура»,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926DD1" w:rsidTr="00BD4C71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DD1" w:rsidTr="00BD4C71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DD1" w:rsidTr="00BD4C71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DD1" w:rsidTr="00BD4C71"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DD1" w:rsidRDefault="00926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F27" w:rsidTr="007A1E1D">
        <w:trPr>
          <w:trHeight w:val="7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F27" w:rsidRPr="00A33586" w:rsidRDefault="001E7C2C" w:rsidP="001F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8E7003">
              <w:rPr>
                <w:rStyle w:val="100"/>
                <w:rFonts w:eastAsia="Courier New"/>
                <w:sz w:val="24"/>
                <w:szCs w:val="24"/>
              </w:rPr>
              <w:t>азвитие общественной инфраструктуры муниципального значения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4C6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  <w:r w:rsidR="004C615B">
              <w:rPr>
                <w:rFonts w:ascii="Times New Roman" w:hAnsi="Times New Roman"/>
              </w:rPr>
              <w:t>0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4C6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  <w:r w:rsidR="004C615B">
              <w:rPr>
                <w:rFonts w:ascii="Times New Roman" w:hAnsi="Times New Roman"/>
              </w:rPr>
              <w:t>0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в муниципальную собственность объекта недвижимости здания Дома Культуры</w:t>
            </w:r>
            <w:r w:rsidR="00930F9B">
              <w:rPr>
                <w:rFonts w:ascii="Times New Roman" w:hAnsi="Times New Roman"/>
                <w:color w:val="000000"/>
                <w:sz w:val="24"/>
                <w:szCs w:val="24"/>
              </w:rPr>
              <w:t>, находящегося по адресу: Краснодарский край, Динской район, станица. Нововеличковская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Красная, 55</w:t>
            </w: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1E1D" w:rsidRDefault="007A1E1D" w:rsidP="007A1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по общим и правовым вопросам администрации Нововеличковского сельского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 «Культура»,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E10F27" w:rsidTr="007A1E1D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1E7C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1E7C2C">
              <w:rPr>
                <w:rFonts w:ascii="Times New Roman" w:hAnsi="Times New Roman"/>
              </w:rPr>
              <w:t>8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884C6A" w:rsidP="00FD4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FD421A">
              <w:rPr>
                <w:rFonts w:ascii="Times New Roman" w:hAnsi="Times New Roman"/>
              </w:rPr>
              <w:t>8</w:t>
            </w:r>
            <w:r w:rsidR="00E10F27"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F27" w:rsidTr="007A1E1D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27" w:rsidRDefault="00E10F27" w:rsidP="007A1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18 072,0</w:t>
            </w: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0F27" w:rsidRDefault="00E10F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1E1D">
        <w:tc>
          <w:tcPr>
            <w:tcW w:w="7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C66AA5">
        <w:trPr>
          <w:trHeight w:val="969"/>
        </w:trPr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7A1E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МБУК «Библиотечное объединение Нововеличковского сельского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D02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E1D" w:rsidRDefault="00463178" w:rsidP="007A1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Отдел по общим и правовым вопросам администрации Нововеличковского сельского поселения,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МБУК «БО НСП», </w:t>
            </w:r>
            <w:r>
              <w:rPr>
                <w:rFonts w:ascii="Times New Roman" w:hAnsi="Times New Roman"/>
              </w:rPr>
              <w:t>подрядчик</w:t>
            </w: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BF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C04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Исполнение муниципального задания МБУК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«Библиотечное объединение Нововеличковского сельского поселения»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0E1A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2845,8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0E1A1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023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r w:rsidRPr="00D916AF">
              <w:rPr>
                <w:rFonts w:ascii="Times New Roman" w:hAnsi="Times New Roman"/>
              </w:rPr>
              <w:t>1474,2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сохранению объектов культурного наследия, повышения историко-культурного воспитания подрастающего поколения</w:t>
            </w: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E1D" w:rsidRDefault="007A1E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Отдел по общим и правовым вопросам администрации Нововеличковского сельского поселения, подрядчик</w:t>
            </w:r>
          </w:p>
        </w:tc>
      </w:tr>
      <w:tr w:rsidR="00463178" w:rsidTr="0002324E">
        <w:trPr>
          <w:trHeight w:val="23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 w:rsidP="00D43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r w:rsidRPr="00D916AF">
              <w:rPr>
                <w:rFonts w:ascii="Times New Roman" w:hAnsi="Times New Roman"/>
              </w:rPr>
              <w:t>1474,2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A5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AA5" w:rsidRDefault="00C66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C66AA5" w:rsidRDefault="00C66A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AA5" w:rsidRDefault="00C66AA5" w:rsidP="007A2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AA5" w:rsidRDefault="00C66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AA5" w:rsidRDefault="00C66AA5" w:rsidP="004C61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AA5" w:rsidRDefault="00C66AA5">
            <w:r w:rsidRPr="00AB2409">
              <w:rPr>
                <w:rFonts w:ascii="Times New Roman" w:hAnsi="Times New Roman"/>
              </w:rPr>
              <w:t>432,0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AA5" w:rsidRDefault="00C66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мероприятий, посвященных памятным датам и знаменательным событиям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A5" w:rsidRDefault="00C66AA5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Отдел по общим и правовым вопросам администрации Нововеличковского сельского поселения, подрядчик</w:t>
            </w:r>
          </w:p>
        </w:tc>
      </w:tr>
      <w:tr w:rsidR="00C66AA5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AA5" w:rsidRDefault="00C66A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AA5" w:rsidRDefault="00C66A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AA5" w:rsidRDefault="00C66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AA5" w:rsidRDefault="00C66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AA5" w:rsidRDefault="00C66AA5">
            <w:r w:rsidRPr="00AB2409">
              <w:rPr>
                <w:rFonts w:ascii="Times New Roman" w:hAnsi="Times New Roman"/>
              </w:rPr>
              <w:t>432,0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AA5" w:rsidRDefault="00C66A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A5" w:rsidRDefault="00C66AA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rPr>
          <w:trHeight w:val="51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E10F27" w:rsidP="00C66A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63178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1</w:t>
            </w:r>
            <w:r w:rsidR="00C66AA5">
              <w:rPr>
                <w:rFonts w:ascii="Times New Roman" w:hAnsi="Times New Roman"/>
                <w:b/>
              </w:rPr>
              <w:t>8</w:t>
            </w:r>
            <w:r w:rsidR="00884C6A">
              <w:rPr>
                <w:rFonts w:ascii="Times New Roman" w:hAnsi="Times New Roman"/>
                <w:b/>
              </w:rPr>
              <w:t>7</w:t>
            </w:r>
            <w:r w:rsidR="0046317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884C6A" w:rsidP="00C66A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291</w:t>
            </w:r>
            <w:r w:rsidR="00C66AA5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7</w:t>
            </w:r>
            <w:r w:rsidR="00E10F2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884C6A" w:rsidP="00C66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66AA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5</w:t>
            </w:r>
            <w:r w:rsidR="00463178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884C6A" w:rsidP="00C66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66AA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5</w:t>
            </w:r>
            <w:r w:rsidR="007A1E1D">
              <w:rPr>
                <w:rFonts w:ascii="Times New Roman" w:hAnsi="Times New Roman"/>
              </w:rPr>
              <w:t>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E10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E10F27" w:rsidP="00786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1E1D">
              <w:rPr>
                <w:rFonts w:ascii="Times New Roman" w:hAnsi="Times New Roman"/>
              </w:rPr>
              <w:t>8072,0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178" w:rsidTr="007A2397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178" w:rsidRDefault="004631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7618" w:rsidRDefault="00BF25A6">
      <w:pPr>
        <w:spacing w:after="0" w:line="240" w:lineRule="auto"/>
        <w:rPr>
          <w:rFonts w:ascii="Times New Roman" w:hAnsi="Times New Roman"/>
          <w:b/>
          <w:sz w:val="28"/>
        </w:rPr>
        <w:sectPr w:rsidR="00187618" w:rsidSect="009058BC">
          <w:pgSz w:w="16838" w:h="11906" w:orient="landscape"/>
          <w:pgMar w:top="851" w:right="709" w:bottom="568" w:left="567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  <w:sz w:val="28"/>
          <w:szCs w:val="28"/>
        </w:rPr>
        <w:t>Начальник отдела по общим и правовым вопросам</w:t>
      </w:r>
      <w:r w:rsidR="001876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FD421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87618">
        <w:rPr>
          <w:rFonts w:ascii="Times New Roman" w:hAnsi="Times New Roman"/>
          <w:sz w:val="28"/>
          <w:szCs w:val="28"/>
        </w:rPr>
        <w:tab/>
      </w:r>
      <w:r w:rsidR="00D37F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187618">
        <w:rPr>
          <w:rFonts w:ascii="Times New Roman" w:hAnsi="Times New Roman"/>
          <w:sz w:val="28"/>
          <w:szCs w:val="28"/>
        </w:rPr>
        <w:tab/>
      </w:r>
      <w:r w:rsidR="00FD421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О.Ю. Калитка</w:t>
      </w:r>
    </w:p>
    <w:p w:rsidR="00187618" w:rsidRDefault="00187618" w:rsidP="0082760A">
      <w:pPr>
        <w:spacing w:after="0" w:line="240" w:lineRule="auto"/>
        <w:jc w:val="center"/>
      </w:pPr>
      <w:bookmarkStart w:id="1" w:name="_GoBack"/>
      <w:bookmarkEnd w:id="1"/>
    </w:p>
    <w:sectPr w:rsidR="00187618" w:rsidSect="000D469F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1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spacing w:val="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3621B"/>
    <w:rsid w:val="0002324E"/>
    <w:rsid w:val="00026C7E"/>
    <w:rsid w:val="00031D71"/>
    <w:rsid w:val="00057E88"/>
    <w:rsid w:val="00065F10"/>
    <w:rsid w:val="00080251"/>
    <w:rsid w:val="000B23A0"/>
    <w:rsid w:val="000D469F"/>
    <w:rsid w:val="000E1A1F"/>
    <w:rsid w:val="00123517"/>
    <w:rsid w:val="0013039C"/>
    <w:rsid w:val="00180982"/>
    <w:rsid w:val="00187618"/>
    <w:rsid w:val="001956CD"/>
    <w:rsid w:val="00196DC0"/>
    <w:rsid w:val="001B4206"/>
    <w:rsid w:val="001D7868"/>
    <w:rsid w:val="001E7C2C"/>
    <w:rsid w:val="001F1692"/>
    <w:rsid w:val="001F7236"/>
    <w:rsid w:val="0021061D"/>
    <w:rsid w:val="002114D6"/>
    <w:rsid w:val="00216799"/>
    <w:rsid w:val="00254A62"/>
    <w:rsid w:val="002753DE"/>
    <w:rsid w:val="002E2E87"/>
    <w:rsid w:val="00330AAC"/>
    <w:rsid w:val="00350F29"/>
    <w:rsid w:val="00353620"/>
    <w:rsid w:val="00355478"/>
    <w:rsid w:val="003B4476"/>
    <w:rsid w:val="00442505"/>
    <w:rsid w:val="00463178"/>
    <w:rsid w:val="00471C06"/>
    <w:rsid w:val="004C4107"/>
    <w:rsid w:val="004C615B"/>
    <w:rsid w:val="004E39B6"/>
    <w:rsid w:val="004E43E6"/>
    <w:rsid w:val="00520042"/>
    <w:rsid w:val="00610291"/>
    <w:rsid w:val="00634233"/>
    <w:rsid w:val="006845E2"/>
    <w:rsid w:val="006846D6"/>
    <w:rsid w:val="006A6C05"/>
    <w:rsid w:val="006C4B8F"/>
    <w:rsid w:val="006D761C"/>
    <w:rsid w:val="00722BFE"/>
    <w:rsid w:val="007865FE"/>
    <w:rsid w:val="007A1E1D"/>
    <w:rsid w:val="007A2397"/>
    <w:rsid w:val="007B24CD"/>
    <w:rsid w:val="008036A9"/>
    <w:rsid w:val="0082760A"/>
    <w:rsid w:val="00837883"/>
    <w:rsid w:val="008759DB"/>
    <w:rsid w:val="00884C6A"/>
    <w:rsid w:val="008964B8"/>
    <w:rsid w:val="008A584B"/>
    <w:rsid w:val="008D2A3D"/>
    <w:rsid w:val="008E7003"/>
    <w:rsid w:val="009058BC"/>
    <w:rsid w:val="0091226E"/>
    <w:rsid w:val="00926DD1"/>
    <w:rsid w:val="00927399"/>
    <w:rsid w:val="00930CBB"/>
    <w:rsid w:val="00930F9B"/>
    <w:rsid w:val="00941CF8"/>
    <w:rsid w:val="009447EB"/>
    <w:rsid w:val="00992BC5"/>
    <w:rsid w:val="009B5634"/>
    <w:rsid w:val="009E24FE"/>
    <w:rsid w:val="009E2CED"/>
    <w:rsid w:val="009E3686"/>
    <w:rsid w:val="009F21CF"/>
    <w:rsid w:val="009F2F0A"/>
    <w:rsid w:val="00A140AE"/>
    <w:rsid w:val="00A33586"/>
    <w:rsid w:val="00A70F6F"/>
    <w:rsid w:val="00A723CE"/>
    <w:rsid w:val="00A8126E"/>
    <w:rsid w:val="00AC22FE"/>
    <w:rsid w:val="00AC6A80"/>
    <w:rsid w:val="00B04F4A"/>
    <w:rsid w:val="00B11369"/>
    <w:rsid w:val="00B30483"/>
    <w:rsid w:val="00B32ED8"/>
    <w:rsid w:val="00B37D5A"/>
    <w:rsid w:val="00B93521"/>
    <w:rsid w:val="00BB74B3"/>
    <w:rsid w:val="00BD4C71"/>
    <w:rsid w:val="00BF0A8D"/>
    <w:rsid w:val="00BF25A6"/>
    <w:rsid w:val="00BF565E"/>
    <w:rsid w:val="00C0418C"/>
    <w:rsid w:val="00C11018"/>
    <w:rsid w:val="00C25C2C"/>
    <w:rsid w:val="00C27AC7"/>
    <w:rsid w:val="00C510D4"/>
    <w:rsid w:val="00C5692E"/>
    <w:rsid w:val="00C66AA5"/>
    <w:rsid w:val="00C90347"/>
    <w:rsid w:val="00CB7620"/>
    <w:rsid w:val="00CF20EC"/>
    <w:rsid w:val="00D02037"/>
    <w:rsid w:val="00D22A21"/>
    <w:rsid w:val="00D26181"/>
    <w:rsid w:val="00D27798"/>
    <w:rsid w:val="00D37FCC"/>
    <w:rsid w:val="00D43196"/>
    <w:rsid w:val="00D56E5A"/>
    <w:rsid w:val="00D83260"/>
    <w:rsid w:val="00D96E7B"/>
    <w:rsid w:val="00DB0673"/>
    <w:rsid w:val="00DB0E9A"/>
    <w:rsid w:val="00DE6908"/>
    <w:rsid w:val="00DE690D"/>
    <w:rsid w:val="00E10F27"/>
    <w:rsid w:val="00E31317"/>
    <w:rsid w:val="00E341DC"/>
    <w:rsid w:val="00E3621B"/>
    <w:rsid w:val="00E46E38"/>
    <w:rsid w:val="00E951C6"/>
    <w:rsid w:val="00EA11E1"/>
    <w:rsid w:val="00F23FD5"/>
    <w:rsid w:val="00F2644A"/>
    <w:rsid w:val="00F50BF0"/>
    <w:rsid w:val="00F632D7"/>
    <w:rsid w:val="00FD421A"/>
    <w:rsid w:val="00FE10BD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4B70014-59E0-427C-931A-AAB07BA8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9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0D469F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qFormat/>
    <w:rsid w:val="000D469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469F"/>
    <w:rPr>
      <w:spacing w:val="1"/>
    </w:rPr>
  </w:style>
  <w:style w:type="character" w:customStyle="1" w:styleId="WW8Num1z1">
    <w:name w:val="WW8Num1z1"/>
    <w:rsid w:val="000D469F"/>
  </w:style>
  <w:style w:type="character" w:customStyle="1" w:styleId="WW8Num1z2">
    <w:name w:val="WW8Num1z2"/>
    <w:rsid w:val="000D469F"/>
  </w:style>
  <w:style w:type="character" w:customStyle="1" w:styleId="WW8Num1z3">
    <w:name w:val="WW8Num1z3"/>
    <w:rsid w:val="000D469F"/>
  </w:style>
  <w:style w:type="character" w:customStyle="1" w:styleId="WW8Num1z4">
    <w:name w:val="WW8Num1z4"/>
    <w:rsid w:val="000D469F"/>
  </w:style>
  <w:style w:type="character" w:customStyle="1" w:styleId="WW8Num1z5">
    <w:name w:val="WW8Num1z5"/>
    <w:rsid w:val="000D469F"/>
  </w:style>
  <w:style w:type="character" w:customStyle="1" w:styleId="WW8Num1z6">
    <w:name w:val="WW8Num1z6"/>
    <w:rsid w:val="000D469F"/>
  </w:style>
  <w:style w:type="character" w:customStyle="1" w:styleId="WW8Num1z7">
    <w:name w:val="WW8Num1z7"/>
    <w:rsid w:val="000D469F"/>
  </w:style>
  <w:style w:type="character" w:customStyle="1" w:styleId="WW8Num1z8">
    <w:name w:val="WW8Num1z8"/>
    <w:rsid w:val="000D469F"/>
  </w:style>
  <w:style w:type="character" w:customStyle="1" w:styleId="WW8Num2z0">
    <w:name w:val="WW8Num2z0"/>
    <w:rsid w:val="000D469F"/>
    <w:rPr>
      <w:spacing w:val="1"/>
    </w:rPr>
  </w:style>
  <w:style w:type="character" w:customStyle="1" w:styleId="WW8Num3z0">
    <w:name w:val="WW8Num3z0"/>
    <w:rsid w:val="000D469F"/>
    <w:rPr>
      <w:spacing w:val="1"/>
    </w:rPr>
  </w:style>
  <w:style w:type="character" w:customStyle="1" w:styleId="WW8Num3z1">
    <w:name w:val="WW8Num3z1"/>
    <w:rsid w:val="000D469F"/>
  </w:style>
  <w:style w:type="character" w:customStyle="1" w:styleId="WW8Num3z2">
    <w:name w:val="WW8Num3z2"/>
    <w:rsid w:val="000D469F"/>
  </w:style>
  <w:style w:type="character" w:customStyle="1" w:styleId="WW8Num3z3">
    <w:name w:val="WW8Num3z3"/>
    <w:rsid w:val="000D469F"/>
  </w:style>
  <w:style w:type="character" w:customStyle="1" w:styleId="WW8Num3z4">
    <w:name w:val="WW8Num3z4"/>
    <w:rsid w:val="000D469F"/>
  </w:style>
  <w:style w:type="character" w:customStyle="1" w:styleId="WW8Num3z5">
    <w:name w:val="WW8Num3z5"/>
    <w:rsid w:val="000D469F"/>
  </w:style>
  <w:style w:type="character" w:customStyle="1" w:styleId="WW8Num3z6">
    <w:name w:val="WW8Num3z6"/>
    <w:rsid w:val="000D469F"/>
  </w:style>
  <w:style w:type="character" w:customStyle="1" w:styleId="WW8Num3z7">
    <w:name w:val="WW8Num3z7"/>
    <w:rsid w:val="000D469F"/>
  </w:style>
  <w:style w:type="character" w:customStyle="1" w:styleId="WW8Num3z8">
    <w:name w:val="WW8Num3z8"/>
    <w:rsid w:val="000D469F"/>
  </w:style>
  <w:style w:type="character" w:customStyle="1" w:styleId="10">
    <w:name w:val="Основной шрифт абзаца1"/>
    <w:rsid w:val="000D469F"/>
  </w:style>
  <w:style w:type="character" w:customStyle="1" w:styleId="11">
    <w:name w:val="Заголовок 1 Знак"/>
    <w:rsid w:val="000D46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0">
    <w:name w:val="Заголовок 8 Знак"/>
    <w:rsid w:val="000D469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3">
    <w:name w:val="Гипертекстовая ссылка"/>
    <w:rsid w:val="000D469F"/>
    <w:rPr>
      <w:color w:val="008000"/>
    </w:rPr>
  </w:style>
  <w:style w:type="character" w:styleId="a4">
    <w:name w:val="Hyperlink"/>
    <w:rsid w:val="000D469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0D46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D469F"/>
    <w:pPr>
      <w:spacing w:after="120"/>
    </w:pPr>
  </w:style>
  <w:style w:type="paragraph" w:styleId="a7">
    <w:name w:val="List"/>
    <w:basedOn w:val="a6"/>
    <w:rsid w:val="000D469F"/>
    <w:rPr>
      <w:rFonts w:cs="Mangal"/>
    </w:rPr>
  </w:style>
  <w:style w:type="paragraph" w:customStyle="1" w:styleId="12">
    <w:name w:val="Название1"/>
    <w:basedOn w:val="a"/>
    <w:rsid w:val="000D46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D469F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0D469F"/>
    <w:pPr>
      <w:suppressLineNumbers/>
    </w:pPr>
  </w:style>
  <w:style w:type="paragraph" w:customStyle="1" w:styleId="a9">
    <w:name w:val="Заголовок таблицы"/>
    <w:basedOn w:val="a8"/>
    <w:rsid w:val="000D469F"/>
    <w:pPr>
      <w:jc w:val="center"/>
    </w:pPr>
    <w:rPr>
      <w:b/>
      <w:bCs/>
    </w:rPr>
  </w:style>
  <w:style w:type="paragraph" w:customStyle="1" w:styleId="14">
    <w:name w:val="Без интервала1"/>
    <w:rsid w:val="00D26181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Основной текст Знак1"/>
    <w:rsid w:val="00D26181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D26181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D26181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D26181"/>
    <w:pPr>
      <w:widowControl w:val="0"/>
      <w:spacing w:after="0" w:line="307" w:lineRule="exact"/>
    </w:pPr>
    <w:rPr>
      <w:rFonts w:ascii="Times New Roman" w:hAnsi="Times New Roman"/>
      <w:spacing w:val="8"/>
    </w:rPr>
  </w:style>
  <w:style w:type="paragraph" w:styleId="aa">
    <w:name w:val="Balloon Text"/>
    <w:basedOn w:val="a"/>
    <w:link w:val="ab"/>
    <w:uiPriority w:val="99"/>
    <w:semiHidden/>
    <w:unhideWhenUsed/>
    <w:rsid w:val="00B113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1369"/>
    <w:rPr>
      <w:rFonts w:ascii="Tahoma" w:hAnsi="Tahoma" w:cs="Tahoma"/>
      <w:sz w:val="16"/>
      <w:szCs w:val="16"/>
      <w:lang w:eastAsia="ar-SA"/>
    </w:rPr>
  </w:style>
  <w:style w:type="character" w:customStyle="1" w:styleId="100">
    <w:name w:val="Основной текст + 10"/>
    <w:aliases w:val="5 pt"/>
    <w:basedOn w:val="a0"/>
    <w:rsid w:val="00A335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0045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E0CA4-0A55-44A2-80F7-86D8D21C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20536</CharactersWithSpaces>
  <SharedDoc>false</SharedDoc>
  <HLinks>
    <vt:vector size="6" baseType="variant"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garantf1://36800459.0/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Е.В.</dc:creator>
  <cp:lastModifiedBy>Ольга Власова</cp:lastModifiedBy>
  <cp:revision>15</cp:revision>
  <cp:lastPrinted>2020-07-06T13:28:00Z</cp:lastPrinted>
  <dcterms:created xsi:type="dcterms:W3CDTF">2020-06-22T07:32:00Z</dcterms:created>
  <dcterms:modified xsi:type="dcterms:W3CDTF">2020-07-31T10:43:00Z</dcterms:modified>
</cp:coreProperties>
</file>