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95" w:rsidRPr="00B01B5B" w:rsidRDefault="00AF3B95" w:rsidP="00AF3B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44196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95" w:rsidRPr="00B01B5B" w:rsidRDefault="00AF3B95" w:rsidP="00AF3B95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AF3B95" w:rsidRPr="00B01B5B" w:rsidRDefault="00AF3B95" w:rsidP="00AF3B9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01B5B">
        <w:rPr>
          <w:rFonts w:ascii="Times New Roman" w:hAnsi="Times New Roman"/>
          <w:b/>
          <w:bCs/>
          <w:caps/>
          <w:sz w:val="28"/>
          <w:szCs w:val="28"/>
        </w:rPr>
        <w:t>администрациЯ Нововеличковского</w:t>
      </w:r>
    </w:p>
    <w:p w:rsidR="00AF3B95" w:rsidRPr="00B01B5B" w:rsidRDefault="00AF3B95" w:rsidP="00AF3B9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01B5B">
        <w:rPr>
          <w:rFonts w:ascii="Times New Roman" w:hAnsi="Times New Roman"/>
          <w:b/>
          <w:bCs/>
          <w:caps/>
          <w:sz w:val="28"/>
          <w:szCs w:val="28"/>
        </w:rPr>
        <w:t>сельского поселения Динского района</w:t>
      </w:r>
    </w:p>
    <w:p w:rsidR="00AF3B95" w:rsidRPr="00B01B5B" w:rsidRDefault="00AF3B95" w:rsidP="00AF3B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B95" w:rsidRPr="00B01B5B" w:rsidRDefault="00AF3B95" w:rsidP="00AF3B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B5B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F3B95" w:rsidRPr="00B01B5B" w:rsidRDefault="00AF3B95" w:rsidP="00AF3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B95" w:rsidRPr="00B01B5B" w:rsidRDefault="00AF3B95" w:rsidP="00AF3B95">
      <w:pPr>
        <w:pStyle w:val="20"/>
        <w:spacing w:after="0" w:line="240" w:lineRule="auto"/>
        <w:rPr>
          <w:rFonts w:ascii="Times New Roman" w:hAnsi="Times New Roman"/>
          <w:sz w:val="28"/>
          <w:szCs w:val="28"/>
        </w:rPr>
      </w:pPr>
      <w:r w:rsidRPr="00B01B5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19.08.2020</w:t>
      </w:r>
      <w:r w:rsidRPr="00B01B5B">
        <w:rPr>
          <w:rFonts w:ascii="Times New Roman" w:hAnsi="Times New Roman"/>
          <w:sz w:val="28"/>
          <w:szCs w:val="28"/>
        </w:rPr>
        <w:tab/>
      </w:r>
      <w:r w:rsidRPr="00B01B5B">
        <w:rPr>
          <w:rFonts w:ascii="Times New Roman" w:hAnsi="Times New Roman"/>
          <w:sz w:val="28"/>
          <w:szCs w:val="28"/>
        </w:rPr>
        <w:tab/>
      </w:r>
      <w:r w:rsidRPr="00B01B5B">
        <w:rPr>
          <w:rFonts w:ascii="Times New Roman" w:hAnsi="Times New Roman"/>
          <w:sz w:val="28"/>
          <w:szCs w:val="28"/>
        </w:rPr>
        <w:tab/>
      </w:r>
      <w:r w:rsidRPr="00B01B5B">
        <w:rPr>
          <w:rFonts w:ascii="Times New Roman" w:hAnsi="Times New Roman"/>
          <w:sz w:val="28"/>
          <w:szCs w:val="28"/>
        </w:rPr>
        <w:tab/>
      </w:r>
      <w:r w:rsidRPr="00B01B5B">
        <w:rPr>
          <w:rFonts w:ascii="Times New Roman" w:hAnsi="Times New Roman"/>
          <w:sz w:val="28"/>
          <w:szCs w:val="28"/>
        </w:rPr>
        <w:tab/>
        <w:t xml:space="preserve">                                         № </w:t>
      </w:r>
      <w:r>
        <w:rPr>
          <w:rFonts w:ascii="Times New Roman" w:hAnsi="Times New Roman"/>
          <w:sz w:val="28"/>
          <w:szCs w:val="28"/>
        </w:rPr>
        <w:t>150</w:t>
      </w:r>
      <w:bookmarkStart w:id="0" w:name="_GoBack"/>
      <w:bookmarkEnd w:id="0"/>
    </w:p>
    <w:p w:rsidR="00AF3B95" w:rsidRPr="00B01B5B" w:rsidRDefault="00AF3B95" w:rsidP="00AF3B95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1B5B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AF3B95" w:rsidRPr="00B01B5B" w:rsidRDefault="00AF3B95" w:rsidP="00AF3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B95" w:rsidRPr="00B01B5B" w:rsidRDefault="00AF3B95" w:rsidP="00AF3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B95" w:rsidRPr="00B01B5B" w:rsidRDefault="00AF3B95" w:rsidP="00AF3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B95" w:rsidRDefault="00AF3B95" w:rsidP="00AF3B9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56705">
        <w:rPr>
          <w:rFonts w:ascii="Times New Roman" w:hAnsi="Times New Roman"/>
          <w:b/>
          <w:sz w:val="27"/>
          <w:szCs w:val="27"/>
        </w:rPr>
        <w:t xml:space="preserve">О включении </w:t>
      </w:r>
      <w:r>
        <w:rPr>
          <w:rFonts w:ascii="Times New Roman" w:hAnsi="Times New Roman"/>
          <w:b/>
          <w:sz w:val="27"/>
          <w:szCs w:val="27"/>
        </w:rPr>
        <w:t xml:space="preserve">недвижимого </w:t>
      </w:r>
      <w:r w:rsidRPr="00C56705">
        <w:rPr>
          <w:rFonts w:ascii="Times New Roman" w:hAnsi="Times New Roman"/>
          <w:b/>
          <w:sz w:val="27"/>
          <w:szCs w:val="27"/>
        </w:rPr>
        <w:t>имущества</w:t>
      </w:r>
      <w:r>
        <w:rPr>
          <w:rFonts w:ascii="Times New Roman" w:hAnsi="Times New Roman"/>
          <w:b/>
          <w:sz w:val="27"/>
          <w:szCs w:val="27"/>
        </w:rPr>
        <w:t xml:space="preserve"> (Дом Культуры)</w:t>
      </w:r>
      <w:r w:rsidRPr="00C56705">
        <w:rPr>
          <w:rFonts w:ascii="Times New Roman" w:hAnsi="Times New Roman"/>
          <w:b/>
          <w:sz w:val="27"/>
          <w:szCs w:val="27"/>
        </w:rPr>
        <w:t xml:space="preserve"> </w:t>
      </w:r>
    </w:p>
    <w:p w:rsidR="00AF3B95" w:rsidRDefault="00AF3B95" w:rsidP="00AF3B9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56705">
        <w:rPr>
          <w:rFonts w:ascii="Times New Roman" w:hAnsi="Times New Roman"/>
          <w:b/>
          <w:sz w:val="27"/>
          <w:szCs w:val="27"/>
        </w:rPr>
        <w:t>в</w:t>
      </w:r>
      <w:r>
        <w:rPr>
          <w:rFonts w:ascii="Times New Roman" w:hAnsi="Times New Roman"/>
          <w:b/>
          <w:sz w:val="27"/>
          <w:szCs w:val="27"/>
        </w:rPr>
        <w:t xml:space="preserve"> подраздел 1.1</w:t>
      </w:r>
      <w:r w:rsidRPr="00C56705">
        <w:rPr>
          <w:rFonts w:ascii="Times New Roman" w:hAnsi="Times New Roman"/>
          <w:b/>
          <w:sz w:val="27"/>
          <w:szCs w:val="27"/>
        </w:rPr>
        <w:t xml:space="preserve"> раздел</w:t>
      </w:r>
      <w:r>
        <w:rPr>
          <w:rFonts w:ascii="Times New Roman" w:hAnsi="Times New Roman"/>
          <w:b/>
          <w:sz w:val="27"/>
          <w:szCs w:val="27"/>
        </w:rPr>
        <w:t>а</w:t>
      </w:r>
      <w:r w:rsidRPr="00C56705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1 р</w:t>
      </w:r>
      <w:r w:rsidRPr="00C56705">
        <w:rPr>
          <w:rFonts w:ascii="Times New Roman" w:hAnsi="Times New Roman"/>
          <w:b/>
          <w:sz w:val="27"/>
          <w:szCs w:val="27"/>
        </w:rPr>
        <w:t>еестра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proofErr w:type="gramStart"/>
      <w:r w:rsidRPr="00C56705">
        <w:rPr>
          <w:rFonts w:ascii="Times New Roman" w:hAnsi="Times New Roman"/>
          <w:b/>
          <w:sz w:val="27"/>
          <w:szCs w:val="27"/>
        </w:rPr>
        <w:t>муниципальной</w:t>
      </w:r>
      <w:proofErr w:type="gramEnd"/>
      <w:r w:rsidRPr="00C56705">
        <w:rPr>
          <w:rFonts w:ascii="Times New Roman" w:hAnsi="Times New Roman"/>
          <w:b/>
          <w:sz w:val="27"/>
          <w:szCs w:val="27"/>
        </w:rPr>
        <w:t xml:space="preserve"> </w:t>
      </w:r>
    </w:p>
    <w:p w:rsidR="00AF3B95" w:rsidRDefault="00AF3B95" w:rsidP="00AF3B9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56705">
        <w:rPr>
          <w:rFonts w:ascii="Times New Roman" w:hAnsi="Times New Roman"/>
          <w:b/>
          <w:sz w:val="27"/>
          <w:szCs w:val="27"/>
        </w:rPr>
        <w:t xml:space="preserve">собственности МО Нововеличковское сельское поселение </w:t>
      </w:r>
    </w:p>
    <w:p w:rsidR="00AF3B95" w:rsidRPr="00C56705" w:rsidRDefault="00AF3B95" w:rsidP="00AF3B9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56705">
        <w:rPr>
          <w:rFonts w:ascii="Times New Roman" w:hAnsi="Times New Roman"/>
          <w:b/>
          <w:sz w:val="27"/>
          <w:szCs w:val="27"/>
        </w:rPr>
        <w:t>в составе МО Динской район</w:t>
      </w:r>
    </w:p>
    <w:p w:rsidR="00AF3B95" w:rsidRPr="00B01B5B" w:rsidRDefault="00AF3B95" w:rsidP="00A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B95" w:rsidRPr="00B01B5B" w:rsidRDefault="00AF3B95" w:rsidP="00AF3B95">
      <w:pPr>
        <w:pStyle w:val="a4"/>
        <w:rPr>
          <w:sz w:val="28"/>
          <w:szCs w:val="28"/>
        </w:rPr>
      </w:pPr>
    </w:p>
    <w:p w:rsidR="00AF3B95" w:rsidRPr="00B01B5B" w:rsidRDefault="00AF3B95" w:rsidP="00AF3B95">
      <w:pPr>
        <w:pStyle w:val="a4"/>
        <w:rPr>
          <w:sz w:val="28"/>
          <w:szCs w:val="28"/>
        </w:rPr>
      </w:pPr>
    </w:p>
    <w:p w:rsidR="00AF3B95" w:rsidRPr="00AF3B95" w:rsidRDefault="00AF3B95" w:rsidP="00AF3B95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B9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                     «Об общих принципах организации местного самоуправления в Российской Федерации», Уставом Нововеличковского сельского поселения Динского района, руководствуясь Положением «О порядке управления и распоряжения объектами муниципальной собственности Нововеличковского сельского поселения Динского района», утвержденным решением Совета Нововеличковского сельского поселения Динского района от 11.10.2018                         № 297-66/3, на основании муниципального контракта на приобретение в муниципальную собственность Нововеличковского</w:t>
      </w:r>
      <w:proofErr w:type="gramEnd"/>
      <w:r w:rsidRPr="00AF3B95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здания Дома Культуры от 04.08.2020, согласно записи о государственной регистрации права от 11.08.2020 № 23:07:0101045:162-23/247/2020-2,  </w:t>
      </w:r>
      <w:proofErr w:type="gramStart"/>
      <w:r w:rsidRPr="00AF3B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3B9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F3B95" w:rsidRPr="00CF09F8" w:rsidRDefault="00AF3B95" w:rsidP="00AF3B95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3B95">
        <w:rPr>
          <w:rFonts w:ascii="Times New Roman" w:hAnsi="Times New Roman"/>
          <w:sz w:val="28"/>
          <w:szCs w:val="28"/>
        </w:rPr>
        <w:t>Включить в подраздел 1.1 (муниципальное</w:t>
      </w:r>
      <w:r w:rsidRPr="00497739">
        <w:rPr>
          <w:rFonts w:ascii="Times New Roman" w:hAnsi="Times New Roman"/>
          <w:sz w:val="28"/>
          <w:szCs w:val="28"/>
        </w:rPr>
        <w:t xml:space="preserve"> недвижимое имущество,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недвижимости)) раздела 1 реестра муниципальной собственности МО Нововеличковское сельское поселение в составе МО Динской</w:t>
      </w:r>
      <w:proofErr w:type="gramEnd"/>
      <w:r w:rsidRPr="00497739">
        <w:rPr>
          <w:rFonts w:ascii="Times New Roman" w:hAnsi="Times New Roman"/>
          <w:sz w:val="28"/>
          <w:szCs w:val="28"/>
        </w:rPr>
        <w:t xml:space="preserve"> район недвижимое имущество: нежилое здание – </w:t>
      </w:r>
      <w:r>
        <w:rPr>
          <w:rFonts w:ascii="Times New Roman" w:hAnsi="Times New Roman"/>
          <w:sz w:val="28"/>
          <w:szCs w:val="28"/>
        </w:rPr>
        <w:t>Дом Культуры</w:t>
      </w:r>
      <w:r w:rsidRPr="00497739">
        <w:rPr>
          <w:rFonts w:ascii="Times New Roman" w:hAnsi="Times New Roman"/>
          <w:sz w:val="28"/>
          <w:szCs w:val="28"/>
        </w:rPr>
        <w:t xml:space="preserve"> с кадастровым номером 23:07:010</w:t>
      </w:r>
      <w:r>
        <w:rPr>
          <w:rFonts w:ascii="Times New Roman" w:hAnsi="Times New Roman"/>
          <w:sz w:val="28"/>
          <w:szCs w:val="28"/>
        </w:rPr>
        <w:t>1</w:t>
      </w:r>
      <w:r w:rsidRPr="0049773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45</w:t>
      </w:r>
      <w:r w:rsidRPr="00497739">
        <w:rPr>
          <w:rFonts w:ascii="Times New Roman" w:hAnsi="Times New Roman"/>
          <w:sz w:val="28"/>
          <w:szCs w:val="28"/>
        </w:rPr>
        <w:t>:1</w:t>
      </w:r>
      <w:r>
        <w:rPr>
          <w:rFonts w:ascii="Times New Roman" w:hAnsi="Times New Roman"/>
          <w:sz w:val="28"/>
          <w:szCs w:val="28"/>
        </w:rPr>
        <w:t>62</w:t>
      </w:r>
      <w:r w:rsidRPr="00497739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 xml:space="preserve">1 829,5 </w:t>
      </w:r>
      <w:proofErr w:type="spellStart"/>
      <w:r w:rsidRPr="00497739">
        <w:rPr>
          <w:rFonts w:ascii="Times New Roman" w:hAnsi="Times New Roman"/>
          <w:sz w:val="28"/>
          <w:szCs w:val="28"/>
        </w:rPr>
        <w:t>кв</w:t>
      </w:r>
      <w:proofErr w:type="gramStart"/>
      <w:r w:rsidRPr="0049773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497739">
        <w:rPr>
          <w:rFonts w:ascii="Times New Roman" w:hAnsi="Times New Roman"/>
          <w:sz w:val="28"/>
          <w:szCs w:val="28"/>
        </w:rPr>
        <w:t xml:space="preserve">, расположенное по адресу: Краснодарский край, Динской район, ст. </w:t>
      </w:r>
      <w:r>
        <w:rPr>
          <w:rFonts w:ascii="Times New Roman" w:hAnsi="Times New Roman"/>
          <w:sz w:val="28"/>
          <w:szCs w:val="28"/>
        </w:rPr>
        <w:t>Нововеличковская, ул. Красная, 55</w:t>
      </w:r>
      <w:r w:rsidRPr="00497739">
        <w:rPr>
          <w:rFonts w:ascii="Times New Roman" w:hAnsi="Times New Roman"/>
          <w:sz w:val="28"/>
          <w:szCs w:val="28"/>
        </w:rPr>
        <w:t xml:space="preserve">, балансовой стоимостью </w:t>
      </w:r>
      <w:r>
        <w:rPr>
          <w:rFonts w:ascii="Times New Roman" w:hAnsi="Times New Roman"/>
          <w:sz w:val="28"/>
          <w:szCs w:val="28"/>
        </w:rPr>
        <w:t>20</w:t>
      </w:r>
      <w:r w:rsidRPr="0049773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080</w:t>
      </w:r>
      <w:r w:rsidRPr="00497739">
        <w:rPr>
          <w:rFonts w:ascii="Times New Roman" w:hAnsi="Times New Roman"/>
          <w:sz w:val="28"/>
          <w:szCs w:val="28"/>
        </w:rPr>
        <w:t> 000 (</w:t>
      </w:r>
      <w:r>
        <w:rPr>
          <w:rFonts w:ascii="Times New Roman" w:hAnsi="Times New Roman"/>
          <w:sz w:val="28"/>
          <w:szCs w:val="28"/>
        </w:rPr>
        <w:t>двадцать</w:t>
      </w:r>
      <w:r w:rsidRPr="00497739">
        <w:rPr>
          <w:rFonts w:ascii="Times New Roman" w:hAnsi="Times New Roman"/>
          <w:sz w:val="28"/>
          <w:szCs w:val="28"/>
        </w:rPr>
        <w:t xml:space="preserve"> миллионов </w:t>
      </w:r>
      <w:r>
        <w:rPr>
          <w:rFonts w:ascii="Times New Roman" w:hAnsi="Times New Roman"/>
          <w:sz w:val="28"/>
          <w:szCs w:val="28"/>
        </w:rPr>
        <w:t>восемьдесят</w:t>
      </w:r>
      <w:r w:rsidRPr="00497739">
        <w:rPr>
          <w:rFonts w:ascii="Times New Roman" w:hAnsi="Times New Roman"/>
          <w:sz w:val="28"/>
          <w:szCs w:val="28"/>
        </w:rPr>
        <w:t xml:space="preserve"> тысяч)</w:t>
      </w:r>
      <w:r>
        <w:rPr>
          <w:rFonts w:ascii="Times New Roman" w:hAnsi="Times New Roman"/>
          <w:sz w:val="28"/>
          <w:szCs w:val="28"/>
        </w:rPr>
        <w:t xml:space="preserve"> рублей 00 копеек</w:t>
      </w:r>
      <w:r w:rsidRPr="00CF09F8">
        <w:rPr>
          <w:rFonts w:ascii="Times New Roman" w:hAnsi="Times New Roman"/>
          <w:sz w:val="28"/>
          <w:szCs w:val="28"/>
        </w:rPr>
        <w:t>.</w:t>
      </w:r>
    </w:p>
    <w:p w:rsidR="00AF3B95" w:rsidRPr="00B01B5B" w:rsidRDefault="00AF3B95" w:rsidP="00AF3B95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1B5B">
        <w:rPr>
          <w:rFonts w:ascii="Times New Roman" w:hAnsi="Times New Roman"/>
          <w:sz w:val="28"/>
          <w:szCs w:val="28"/>
        </w:rPr>
        <w:lastRenderedPageBreak/>
        <w:t>Отделу земельных и имущественных отношений администрации Нововеличковского сельского поселения (Марук) внести соответствующие изменения, указанные в пункте 1 настоящего постановления, в Реестр муниципальной собственности МО Нововеличковское сельское поселение в составе МО Динской район.</w:t>
      </w:r>
    </w:p>
    <w:p w:rsidR="00AF3B95" w:rsidRPr="00B01B5B" w:rsidRDefault="00AF3B95" w:rsidP="00AF3B95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1B5B">
        <w:rPr>
          <w:rFonts w:ascii="Times New Roman" w:hAnsi="Times New Roman"/>
          <w:sz w:val="28"/>
          <w:szCs w:val="28"/>
        </w:rPr>
        <w:t>Муниципальному казенному учреждению «Централизованная бухгалтерия Нововеличковского сельского поселения» (Барилова) внести соответствующие изменения в бухгалтерский учет муниципального имущества, указанного в пункте 1 настоящего постановления.</w:t>
      </w:r>
    </w:p>
    <w:p w:rsidR="00AF3B95" w:rsidRPr="00B01B5B" w:rsidRDefault="00AF3B95" w:rsidP="00AF3B95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1B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01B5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Нововеличковского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Л.В.Кравченко</w:t>
      </w:r>
      <w:proofErr w:type="spellEnd"/>
      <w:r w:rsidRPr="00B01B5B">
        <w:rPr>
          <w:rFonts w:ascii="Times New Roman" w:hAnsi="Times New Roman"/>
          <w:sz w:val="28"/>
          <w:szCs w:val="28"/>
        </w:rPr>
        <w:t>.</w:t>
      </w:r>
    </w:p>
    <w:p w:rsidR="00AF3B95" w:rsidRPr="00B01B5B" w:rsidRDefault="00AF3B95" w:rsidP="00AF3B95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B01B5B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AF3B95" w:rsidRPr="00B01B5B" w:rsidRDefault="00AF3B95" w:rsidP="00AF3B95">
      <w:pPr>
        <w:tabs>
          <w:tab w:val="left" w:pos="1134"/>
        </w:tabs>
        <w:spacing w:after="0" w:line="240" w:lineRule="auto"/>
        <w:ind w:firstLine="673"/>
        <w:jc w:val="both"/>
        <w:rPr>
          <w:rFonts w:ascii="Times New Roman" w:hAnsi="Times New Roman"/>
          <w:sz w:val="27"/>
          <w:szCs w:val="27"/>
        </w:rPr>
      </w:pPr>
    </w:p>
    <w:p w:rsidR="00AF3B95" w:rsidRPr="00B01B5B" w:rsidRDefault="00AF3B95" w:rsidP="00AF3B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B95" w:rsidRPr="00B01B5B" w:rsidRDefault="00AF3B95" w:rsidP="00AF3B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B95" w:rsidRPr="00B01B5B" w:rsidRDefault="00AF3B95" w:rsidP="00AF3B9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B5B">
        <w:rPr>
          <w:rFonts w:ascii="Times New Roman" w:hAnsi="Times New Roman"/>
          <w:sz w:val="28"/>
          <w:szCs w:val="28"/>
        </w:rPr>
        <w:t>Глава Нововеличковского</w:t>
      </w:r>
    </w:p>
    <w:p w:rsidR="00AF3B95" w:rsidRPr="00B01B5B" w:rsidRDefault="00AF3B95" w:rsidP="00AF3B95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01B5B">
        <w:rPr>
          <w:rFonts w:ascii="Times New Roman" w:hAnsi="Times New Roman"/>
          <w:sz w:val="28"/>
          <w:szCs w:val="28"/>
        </w:rPr>
        <w:t>сельского поселения</w:t>
      </w:r>
      <w:r w:rsidRPr="00B01B5B">
        <w:rPr>
          <w:rFonts w:ascii="Times New Roman" w:hAnsi="Times New Roman"/>
          <w:sz w:val="28"/>
          <w:szCs w:val="28"/>
        </w:rPr>
        <w:tab/>
      </w:r>
      <w:r w:rsidRPr="00B01B5B">
        <w:rPr>
          <w:rFonts w:ascii="Times New Roman" w:hAnsi="Times New Roman"/>
          <w:sz w:val="28"/>
          <w:szCs w:val="28"/>
        </w:rPr>
        <w:tab/>
      </w:r>
      <w:r w:rsidRPr="00B01B5B">
        <w:rPr>
          <w:rFonts w:ascii="Times New Roman" w:hAnsi="Times New Roman"/>
          <w:sz w:val="28"/>
          <w:szCs w:val="28"/>
        </w:rPr>
        <w:tab/>
      </w:r>
      <w:r w:rsidRPr="00B01B5B">
        <w:rPr>
          <w:rFonts w:ascii="Times New Roman" w:hAnsi="Times New Roman"/>
          <w:sz w:val="28"/>
          <w:szCs w:val="28"/>
        </w:rPr>
        <w:tab/>
      </w:r>
      <w:r w:rsidRPr="00B01B5B">
        <w:rPr>
          <w:rFonts w:ascii="Times New Roman" w:hAnsi="Times New Roman"/>
          <w:sz w:val="28"/>
          <w:szCs w:val="28"/>
        </w:rPr>
        <w:tab/>
      </w:r>
      <w:r w:rsidRPr="00B01B5B">
        <w:rPr>
          <w:rFonts w:ascii="Times New Roman" w:hAnsi="Times New Roman"/>
          <w:sz w:val="28"/>
          <w:szCs w:val="28"/>
        </w:rPr>
        <w:tab/>
      </w:r>
      <w:r w:rsidRPr="00B01B5B">
        <w:rPr>
          <w:rFonts w:ascii="Times New Roman" w:hAnsi="Times New Roman"/>
          <w:sz w:val="28"/>
          <w:szCs w:val="28"/>
        </w:rPr>
        <w:tab/>
        <w:t xml:space="preserve">                    </w:t>
      </w:r>
      <w:proofErr w:type="spellStart"/>
      <w:r w:rsidRPr="00B01B5B">
        <w:rPr>
          <w:rFonts w:ascii="Times New Roman" w:hAnsi="Times New Roman"/>
          <w:sz w:val="28"/>
          <w:szCs w:val="28"/>
        </w:rPr>
        <w:t>Г.М.Кова</w:t>
      </w:r>
      <w:proofErr w:type="spellEnd"/>
    </w:p>
    <w:p w:rsidR="00AF3B95" w:rsidRPr="00B01B5B" w:rsidRDefault="00AF3B95" w:rsidP="00AF3B9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F3B95" w:rsidRPr="00B01B5B" w:rsidSect="00CA201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F27F2" w:rsidRDefault="00BF27F2"/>
    <w:sectPr w:rsidR="00BF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664D"/>
    <w:multiLevelType w:val="multilevel"/>
    <w:tmpl w:val="F77A8D5E"/>
    <w:lvl w:ilvl="0">
      <w:start w:val="1"/>
      <w:numFmt w:val="decimal"/>
      <w:lvlText w:val="%1."/>
      <w:lvlJc w:val="left"/>
      <w:pPr>
        <w:ind w:left="1170" w:hanging="1170"/>
      </w:pPr>
    </w:lvl>
    <w:lvl w:ilvl="1">
      <w:start w:val="1"/>
      <w:numFmt w:val="decimal"/>
      <w:lvlText w:val="%2."/>
      <w:lvlJc w:val="left"/>
      <w:pPr>
        <w:ind w:left="1879" w:hanging="117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2588" w:hanging="1170"/>
      </w:pPr>
    </w:lvl>
    <w:lvl w:ilvl="3">
      <w:start w:val="1"/>
      <w:numFmt w:val="decimal"/>
      <w:lvlText w:val="%1.%2.%3.%4"/>
      <w:lvlJc w:val="left"/>
      <w:pPr>
        <w:ind w:left="3297" w:hanging="1170"/>
      </w:pPr>
    </w:lvl>
    <w:lvl w:ilvl="4">
      <w:start w:val="1"/>
      <w:numFmt w:val="decimal"/>
      <w:lvlText w:val="%1.%2.%3.%4.%5"/>
      <w:lvlJc w:val="left"/>
      <w:pPr>
        <w:ind w:left="4006" w:hanging="117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01"/>
    <w:rsid w:val="000035F4"/>
    <w:rsid w:val="00391DA1"/>
    <w:rsid w:val="004A6436"/>
    <w:rsid w:val="00787C06"/>
    <w:rsid w:val="00AD2815"/>
    <w:rsid w:val="00AF3B95"/>
    <w:rsid w:val="00B52DDA"/>
    <w:rsid w:val="00BF27F2"/>
    <w:rsid w:val="00C45F5B"/>
    <w:rsid w:val="00D8435F"/>
    <w:rsid w:val="00DD652B"/>
    <w:rsid w:val="00F35201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AF3B95"/>
    <w:rPr>
      <w:sz w:val="26"/>
      <w:lang w:eastAsia="ru-RU"/>
    </w:rPr>
  </w:style>
  <w:style w:type="paragraph" w:styleId="a4">
    <w:name w:val="Title"/>
    <w:basedOn w:val="a"/>
    <w:link w:val="a3"/>
    <w:qFormat/>
    <w:rsid w:val="00AF3B95"/>
    <w:pPr>
      <w:spacing w:after="0" w:line="240" w:lineRule="auto"/>
      <w:jc w:val="center"/>
    </w:pPr>
    <w:rPr>
      <w:rFonts w:asciiTheme="minorHAnsi" w:eastAsiaTheme="minorHAnsi" w:hAnsiTheme="minorHAnsi" w:cstheme="minorBidi"/>
      <w:sz w:val="26"/>
    </w:rPr>
  </w:style>
  <w:style w:type="character" w:customStyle="1" w:styleId="1">
    <w:name w:val="Название Знак1"/>
    <w:basedOn w:val="a0"/>
    <w:uiPriority w:val="10"/>
    <w:rsid w:val="00AF3B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">
    <w:name w:val="Основной текст 2 Знак"/>
    <w:link w:val="20"/>
    <w:semiHidden/>
    <w:locked/>
    <w:rsid w:val="00AF3B95"/>
    <w:rPr>
      <w:rFonts w:ascii="Calibri" w:hAnsi="Calibri"/>
      <w:lang w:eastAsia="ru-RU"/>
    </w:rPr>
  </w:style>
  <w:style w:type="paragraph" w:styleId="20">
    <w:name w:val="Body Text 2"/>
    <w:basedOn w:val="a"/>
    <w:link w:val="2"/>
    <w:semiHidden/>
    <w:rsid w:val="00AF3B95"/>
    <w:pPr>
      <w:spacing w:after="120" w:line="480" w:lineRule="auto"/>
    </w:pPr>
    <w:rPr>
      <w:rFonts w:eastAsia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AF3B9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F3B95"/>
    <w:pPr>
      <w:ind w:left="720"/>
      <w:contextualSpacing/>
    </w:pPr>
  </w:style>
  <w:style w:type="paragraph" w:customStyle="1" w:styleId="a6">
    <w:name w:val="Знак"/>
    <w:basedOn w:val="a"/>
    <w:rsid w:val="00AF3B9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F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B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AF3B95"/>
    <w:rPr>
      <w:sz w:val="26"/>
      <w:lang w:eastAsia="ru-RU"/>
    </w:rPr>
  </w:style>
  <w:style w:type="paragraph" w:styleId="a4">
    <w:name w:val="Title"/>
    <w:basedOn w:val="a"/>
    <w:link w:val="a3"/>
    <w:qFormat/>
    <w:rsid w:val="00AF3B95"/>
    <w:pPr>
      <w:spacing w:after="0" w:line="240" w:lineRule="auto"/>
      <w:jc w:val="center"/>
    </w:pPr>
    <w:rPr>
      <w:rFonts w:asciiTheme="minorHAnsi" w:eastAsiaTheme="minorHAnsi" w:hAnsiTheme="minorHAnsi" w:cstheme="minorBidi"/>
      <w:sz w:val="26"/>
    </w:rPr>
  </w:style>
  <w:style w:type="character" w:customStyle="1" w:styleId="1">
    <w:name w:val="Название Знак1"/>
    <w:basedOn w:val="a0"/>
    <w:uiPriority w:val="10"/>
    <w:rsid w:val="00AF3B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">
    <w:name w:val="Основной текст 2 Знак"/>
    <w:link w:val="20"/>
    <w:semiHidden/>
    <w:locked/>
    <w:rsid w:val="00AF3B95"/>
    <w:rPr>
      <w:rFonts w:ascii="Calibri" w:hAnsi="Calibri"/>
      <w:lang w:eastAsia="ru-RU"/>
    </w:rPr>
  </w:style>
  <w:style w:type="paragraph" w:styleId="20">
    <w:name w:val="Body Text 2"/>
    <w:basedOn w:val="a"/>
    <w:link w:val="2"/>
    <w:semiHidden/>
    <w:rsid w:val="00AF3B95"/>
    <w:pPr>
      <w:spacing w:after="120" w:line="480" w:lineRule="auto"/>
    </w:pPr>
    <w:rPr>
      <w:rFonts w:eastAsia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AF3B9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F3B95"/>
    <w:pPr>
      <w:ind w:left="720"/>
      <w:contextualSpacing/>
    </w:pPr>
  </w:style>
  <w:style w:type="paragraph" w:customStyle="1" w:styleId="a6">
    <w:name w:val="Знак"/>
    <w:basedOn w:val="a"/>
    <w:rsid w:val="00AF3B9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F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B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dcterms:created xsi:type="dcterms:W3CDTF">2020-08-27T13:31:00Z</dcterms:created>
  <dcterms:modified xsi:type="dcterms:W3CDTF">2020-08-27T13:32:00Z</dcterms:modified>
</cp:coreProperties>
</file>