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28" w:rsidRDefault="00B75428" w:rsidP="00B75428">
      <w:pPr>
        <w:spacing w:after="0" w:line="240" w:lineRule="auto"/>
        <w:contextualSpacing/>
        <w:mirrorIndents/>
        <w:jc w:val="right"/>
        <w:rPr>
          <w:rFonts w:ascii="Times New Roman" w:hAnsi="Times New Roman"/>
          <w:b/>
          <w:bCs/>
          <w:caps/>
          <w:sz w:val="28"/>
          <w:szCs w:val="28"/>
        </w:rPr>
      </w:pPr>
      <w:r>
        <w:rPr>
          <w:rFonts w:ascii="Times New Roman" w:hAnsi="Times New Roman"/>
          <w:b/>
          <w:bCs/>
          <w:caps/>
          <w:sz w:val="28"/>
          <w:szCs w:val="28"/>
        </w:rPr>
        <w:t>ПРОЕКТ</w:t>
      </w:r>
    </w:p>
    <w:p w:rsidR="00B75428" w:rsidRPr="00B75428" w:rsidRDefault="00B75428" w:rsidP="00B75428">
      <w:pPr>
        <w:spacing w:after="0" w:line="240" w:lineRule="auto"/>
        <w:contextualSpacing/>
        <w:mirrorIndents/>
        <w:jc w:val="right"/>
        <w:rPr>
          <w:rFonts w:ascii="Times New Roman" w:hAnsi="Times New Roman"/>
          <w:b/>
          <w:bCs/>
          <w:caps/>
          <w:sz w:val="28"/>
          <w:szCs w:val="28"/>
        </w:rPr>
      </w:pP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АДМИНИСТРАЦИЯ Нововеличковского </w:t>
      </w:r>
    </w:p>
    <w:p w:rsidR="00463EBA"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сельского поселения Динского района</w:t>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 </w:t>
      </w:r>
    </w:p>
    <w:p w:rsidR="009B2E5C" w:rsidRDefault="009B2E5C" w:rsidP="009B2E5C">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ПОСТАНОВЛЕНИЕ</w:t>
      </w:r>
    </w:p>
    <w:p w:rsidR="009B2E5C" w:rsidRDefault="00AB11E4" w:rsidP="009B2E5C">
      <w:pPr>
        <w:spacing w:after="0" w:line="240" w:lineRule="auto"/>
        <w:contextualSpacing/>
        <w:mirrorIndents/>
        <w:jc w:val="both"/>
        <w:rPr>
          <w:sz w:val="28"/>
          <w:szCs w:val="28"/>
        </w:rPr>
      </w:pPr>
      <w:r>
        <w:rPr>
          <w:sz w:val="28"/>
          <w:szCs w:val="28"/>
        </w:rPr>
        <w:t xml:space="preserve"> </w:t>
      </w:r>
    </w:p>
    <w:p w:rsidR="009B2E5C" w:rsidRDefault="009B2E5C" w:rsidP="009B2E5C">
      <w:pPr>
        <w:spacing w:line="240" w:lineRule="auto"/>
        <w:mirrorIndents/>
        <w:jc w:val="both"/>
        <w:rPr>
          <w:rFonts w:ascii="Times New Roman" w:hAnsi="Times New Roman"/>
          <w:sz w:val="27"/>
          <w:szCs w:val="27"/>
        </w:rPr>
      </w:pPr>
      <w:r>
        <w:rPr>
          <w:rFonts w:ascii="Times New Roman" w:hAnsi="Times New Roman"/>
          <w:sz w:val="27"/>
          <w:szCs w:val="27"/>
        </w:rPr>
        <w:t xml:space="preserve">от </w:t>
      </w:r>
      <w:r w:rsidR="00B75428">
        <w:rPr>
          <w:rFonts w:ascii="Times New Roman" w:hAnsi="Times New Roman"/>
          <w:sz w:val="27"/>
          <w:szCs w:val="27"/>
        </w:rPr>
        <w:t>_____________</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AB11E4">
        <w:rPr>
          <w:rFonts w:ascii="Times New Roman" w:hAnsi="Times New Roman"/>
          <w:sz w:val="27"/>
          <w:szCs w:val="27"/>
        </w:rPr>
        <w:t xml:space="preserve">  </w:t>
      </w:r>
      <w:r w:rsidR="00B75428">
        <w:rPr>
          <w:rFonts w:ascii="Times New Roman" w:hAnsi="Times New Roman"/>
          <w:sz w:val="27"/>
          <w:szCs w:val="27"/>
        </w:rPr>
        <w:t xml:space="preserve">                            </w:t>
      </w:r>
      <w:r>
        <w:rPr>
          <w:rFonts w:ascii="Times New Roman" w:hAnsi="Times New Roman"/>
          <w:sz w:val="27"/>
          <w:szCs w:val="27"/>
        </w:rPr>
        <w:t xml:space="preserve">  № </w:t>
      </w:r>
      <w:r w:rsidR="00B75428">
        <w:rPr>
          <w:rFonts w:ascii="Times New Roman" w:hAnsi="Times New Roman"/>
          <w:sz w:val="27"/>
          <w:szCs w:val="27"/>
        </w:rPr>
        <w:t>_____</w:t>
      </w:r>
    </w:p>
    <w:p w:rsidR="009B2E5C" w:rsidRDefault="009B2E5C" w:rsidP="009B2E5C">
      <w:pPr>
        <w:spacing w:after="0" w:line="240" w:lineRule="auto"/>
        <w:mirrorIndents/>
        <w:jc w:val="center"/>
        <w:rPr>
          <w:rFonts w:ascii="Times New Roman" w:hAnsi="Times New Roman"/>
          <w:sz w:val="28"/>
          <w:szCs w:val="28"/>
        </w:rPr>
      </w:pPr>
      <w:r>
        <w:rPr>
          <w:rFonts w:ascii="Times New Roman" w:hAnsi="Times New Roman"/>
          <w:sz w:val="28"/>
          <w:szCs w:val="28"/>
        </w:rPr>
        <w:t>станица Нововеличковская</w:t>
      </w:r>
    </w:p>
    <w:p w:rsidR="009B2E5C"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8"/>
          <w:szCs w:val="28"/>
          <w:lang w:eastAsia="ru-RU"/>
        </w:rPr>
      </w:pPr>
    </w:p>
    <w:p w:rsidR="009B2E5C" w:rsidRDefault="009B2E5C" w:rsidP="00B75428">
      <w:pPr>
        <w:widowControl w:val="0"/>
        <w:autoSpaceDE w:val="0"/>
        <w:autoSpaceDN w:val="0"/>
        <w:adjustRightInd w:val="0"/>
        <w:spacing w:after="0" w:line="240" w:lineRule="auto"/>
        <w:ind w:right="-2"/>
        <w:outlineLvl w:val="0"/>
        <w:rPr>
          <w:rFonts w:ascii="Times New Roman" w:eastAsia="Times New Roman" w:hAnsi="Times New Roman"/>
          <w:b/>
          <w:bCs/>
          <w:sz w:val="28"/>
          <w:szCs w:val="28"/>
          <w:lang w:eastAsia="ru-RU"/>
        </w:rPr>
      </w:pPr>
    </w:p>
    <w:p w:rsidR="00B75428" w:rsidRPr="00B75428" w:rsidRDefault="00B75428" w:rsidP="00B75428">
      <w:pPr>
        <w:pStyle w:val="a5"/>
        <w:shd w:val="clear" w:color="auto" w:fill="auto"/>
        <w:spacing w:before="0"/>
        <w:ind w:left="20" w:right="-143"/>
        <w:jc w:val="center"/>
        <w:rPr>
          <w:rFonts w:ascii="Times New Roman" w:hAnsi="Times New Roman" w:cs="Times New Roman"/>
          <w:b/>
          <w:sz w:val="28"/>
          <w:szCs w:val="28"/>
        </w:rPr>
      </w:pPr>
      <w:r w:rsidRPr="00B75428">
        <w:rPr>
          <w:rStyle w:val="11"/>
          <w:rFonts w:ascii="Times New Roman" w:hAnsi="Times New Roman" w:cs="Times New Roman"/>
          <w:b/>
          <w:color w:val="000000"/>
          <w:sz w:val="28"/>
          <w:szCs w:val="28"/>
        </w:rPr>
        <w:t xml:space="preserve">Об утверждении 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Pr>
          <w:rStyle w:val="11"/>
          <w:rFonts w:ascii="Times New Roman" w:hAnsi="Times New Roman" w:cs="Times New Roman"/>
          <w:b/>
          <w:color w:val="000000"/>
          <w:sz w:val="28"/>
          <w:szCs w:val="28"/>
        </w:rPr>
        <w:t>Нововеличковского сельского поселения Динского района</w:t>
      </w:r>
    </w:p>
    <w:p w:rsidR="009B2E5C"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8"/>
          <w:szCs w:val="28"/>
          <w:lang w:eastAsia="ru-RU"/>
        </w:rPr>
      </w:pPr>
    </w:p>
    <w:p w:rsidR="009B2E5C" w:rsidRPr="00B75428" w:rsidRDefault="009B2E5C" w:rsidP="00B7542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B2E5C" w:rsidRDefault="009B2E5C" w:rsidP="00B7542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w:t>
      </w:r>
      <w:r w:rsidR="00B75428" w:rsidRPr="00B75428">
        <w:rPr>
          <w:rStyle w:val="11"/>
          <w:rFonts w:ascii="Times New Roman" w:hAnsi="Times New Roman" w:cs="Times New Roman"/>
          <w:color w:val="000000"/>
          <w:sz w:val="28"/>
          <w:szCs w:val="28"/>
        </w:rPr>
        <w:t>Фед</w:t>
      </w:r>
      <w:r w:rsidR="00B75428">
        <w:rPr>
          <w:rStyle w:val="11"/>
          <w:rFonts w:ascii="Times New Roman" w:hAnsi="Times New Roman" w:cs="Times New Roman"/>
          <w:color w:val="000000"/>
          <w:sz w:val="28"/>
          <w:szCs w:val="28"/>
        </w:rPr>
        <w:t xml:space="preserve">еральным законом от 06 октября </w:t>
      </w:r>
      <w:r w:rsidR="00B75428" w:rsidRPr="00B75428">
        <w:rPr>
          <w:rStyle w:val="11"/>
          <w:rFonts w:ascii="Times New Roman" w:hAnsi="Times New Roman" w:cs="Times New Roman"/>
          <w:color w:val="000000"/>
          <w:sz w:val="28"/>
          <w:szCs w:val="28"/>
        </w:rPr>
        <w:t>2003</w:t>
      </w:r>
      <w:r w:rsidR="00B75428">
        <w:rPr>
          <w:rStyle w:val="11"/>
          <w:rFonts w:ascii="Times New Roman" w:hAnsi="Times New Roman" w:cs="Times New Roman"/>
          <w:color w:val="000000"/>
          <w:sz w:val="28"/>
          <w:szCs w:val="28"/>
        </w:rPr>
        <w:t xml:space="preserve"> года             </w:t>
      </w:r>
      <w:r w:rsidR="00B75428" w:rsidRPr="00B75428">
        <w:rPr>
          <w:rStyle w:val="11"/>
          <w:rFonts w:ascii="Times New Roman" w:hAnsi="Times New Roman" w:cs="Times New Roman"/>
          <w:color w:val="000000"/>
          <w:sz w:val="28"/>
          <w:szCs w:val="28"/>
        </w:rPr>
        <w:t xml:space="preserve"> № 131-Ф3«Об об</w:t>
      </w:r>
      <w:r w:rsidR="00B75428" w:rsidRPr="00B75428">
        <w:rPr>
          <w:rFonts w:ascii="Times New Roman" w:hAnsi="Times New Roman"/>
          <w:color w:val="000000"/>
          <w:sz w:val="28"/>
          <w:szCs w:val="28"/>
          <w:u w:val="single"/>
        </w:rPr>
        <w:t>щи</w:t>
      </w:r>
      <w:r w:rsidR="00B75428" w:rsidRPr="00B75428">
        <w:rPr>
          <w:rStyle w:val="11"/>
          <w:rFonts w:ascii="Times New Roman" w:hAnsi="Times New Roman" w:cs="Times New Roman"/>
          <w:color w:val="000000"/>
          <w:sz w:val="28"/>
          <w:szCs w:val="28"/>
        </w:rPr>
        <w:t>х принципах организации местного самоуправления в Российской Федерации»</w:t>
      </w:r>
      <w:r w:rsidR="00B75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w:t>
      </w:r>
      <w:r w:rsidR="00B75428">
        <w:rPr>
          <w:rFonts w:ascii="Times New Roman" w:eastAsia="Times New Roman" w:hAnsi="Times New Roman"/>
          <w:sz w:val="28"/>
          <w:szCs w:val="28"/>
          <w:lang w:eastAsia="ru-RU"/>
        </w:rPr>
        <w:t xml:space="preserve">альным законом от 8 ноября 2007 </w:t>
      </w:r>
      <w:r>
        <w:rPr>
          <w:rFonts w:ascii="Times New Roman" w:eastAsia="Times New Roman" w:hAnsi="Times New Roman"/>
          <w:sz w:val="28"/>
          <w:szCs w:val="28"/>
          <w:lang w:eastAsia="ru-RU"/>
        </w:rPr>
        <w:t xml:space="preserve">года </w:t>
      </w:r>
      <w:r w:rsidR="00B7542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75428" w:rsidRPr="00B75428">
        <w:rPr>
          <w:rFonts w:ascii="Times New Roman" w:hAnsi="Times New Roman"/>
          <w:sz w:val="28"/>
          <w:szCs w:val="28"/>
          <w:lang w:eastAsia="ar-SA"/>
        </w:rPr>
        <w:t>руководствуясь ч. 5 ст. 8 Устава  Нововеличковского сельского поселения  Динского  района</w:t>
      </w:r>
      <w:r>
        <w:rPr>
          <w:rFonts w:ascii="Times New Roman" w:eastAsia="Times New Roman" w:hAnsi="Times New Roman"/>
          <w:sz w:val="28"/>
          <w:szCs w:val="28"/>
          <w:lang w:eastAsia="ru-RU"/>
        </w:rPr>
        <w:t xml:space="preserve"> Уставом</w:t>
      </w:r>
      <w:proofErr w:type="gramEnd"/>
      <w:r>
        <w:rPr>
          <w:rFonts w:ascii="Times New Roman" w:eastAsia="Times New Roman" w:hAnsi="Times New Roman"/>
          <w:sz w:val="28"/>
          <w:szCs w:val="28"/>
          <w:lang w:eastAsia="ru-RU"/>
        </w:rPr>
        <w:t xml:space="preserve"> Нововеличковского сельского поселения Динского района, </w:t>
      </w:r>
      <w:r w:rsidR="00B75428">
        <w:rPr>
          <w:rFonts w:ascii="Times New Roman" w:eastAsia="Times New Roman" w:hAnsi="Times New Roman"/>
          <w:sz w:val="28"/>
          <w:szCs w:val="28"/>
          <w:lang w:eastAsia="ru-RU"/>
        </w:rPr>
        <w:t xml:space="preserve">                                             </w:t>
      </w:r>
      <w:proofErr w:type="spellStart"/>
      <w:proofErr w:type="gramStart"/>
      <w:r>
        <w:rPr>
          <w:rFonts w:ascii="Times New Roman" w:eastAsia="Times New Roman" w:hAnsi="Times New Roman"/>
          <w:sz w:val="28"/>
          <w:szCs w:val="28"/>
          <w:lang w:eastAsia="ru-RU"/>
        </w:rPr>
        <w:t>п</w:t>
      </w:r>
      <w:proofErr w:type="spellEnd"/>
      <w:proofErr w:type="gramEnd"/>
      <w:r>
        <w:rPr>
          <w:rFonts w:ascii="Times New Roman" w:eastAsia="Times New Roman" w:hAnsi="Times New Roman"/>
          <w:sz w:val="28"/>
          <w:szCs w:val="28"/>
          <w:lang w:eastAsia="ru-RU"/>
        </w:rPr>
        <w:t xml:space="preserve"> о с т а н о в л я ю:</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w:t>
      </w:r>
      <w:r w:rsidR="00B75428">
        <w:rPr>
          <w:rStyle w:val="11"/>
          <w:rFonts w:ascii="Times New Roman" w:hAnsi="Times New Roman" w:cs="Times New Roman"/>
          <w:color w:val="000000"/>
          <w:sz w:val="28"/>
          <w:szCs w:val="28"/>
        </w:rPr>
        <w:t>Положение</w:t>
      </w:r>
      <w:r w:rsidR="00B75428" w:rsidRPr="00B75428">
        <w:rPr>
          <w:rStyle w:val="11"/>
          <w:rFonts w:ascii="Times New Roman" w:hAnsi="Times New Roman" w:cs="Times New Roman"/>
          <w:color w:val="000000"/>
          <w:sz w:val="28"/>
          <w:szCs w:val="28"/>
        </w:rPr>
        <w:t xml:space="preserve">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r w:rsidR="00463EBA">
        <w:rPr>
          <w:rFonts w:ascii="Times New Roman" w:eastAsia="Times New Roman" w:hAnsi="Times New Roman"/>
          <w:sz w:val="28"/>
          <w:szCs w:val="28"/>
          <w:lang w:eastAsia="ru-RU"/>
        </w:rPr>
        <w:t xml:space="preserve"> (прилагается).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Начальнику отдела по общим и правовым вопросам администрации Нововеличковского сельского поселения Динского района (Калитка О.Ю.) обнародовать настоящее постановление и разместить на официальном сайте администрации Нововеличковского сельского поселения Динского района в сети «Интернет».</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w:t>
      </w:r>
      <w:r w:rsidR="00B75428">
        <w:rPr>
          <w:rFonts w:ascii="Times New Roman" w:eastAsia="Times New Roman" w:hAnsi="Times New Roman"/>
          <w:sz w:val="28"/>
          <w:szCs w:val="28"/>
          <w:lang w:eastAsia="ru-RU"/>
        </w:rPr>
        <w:t>возложить на заместителя главы администрации Нововеличковского сельского поселения И.Л.Кочеткова.</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Постановление вступает в силу со </w:t>
      </w:r>
      <w:r w:rsidR="00B75428">
        <w:rPr>
          <w:rFonts w:ascii="Times New Roman" w:eastAsia="Times New Roman" w:hAnsi="Times New Roman"/>
          <w:sz w:val="28"/>
          <w:szCs w:val="28"/>
          <w:lang w:eastAsia="ru-RU"/>
        </w:rPr>
        <w:t>после</w:t>
      </w:r>
      <w:r>
        <w:rPr>
          <w:rFonts w:ascii="Times New Roman" w:eastAsia="Times New Roman" w:hAnsi="Times New Roman"/>
          <w:sz w:val="28"/>
          <w:szCs w:val="28"/>
          <w:lang w:eastAsia="ru-RU"/>
        </w:rPr>
        <w:t xml:space="preserve"> его обнародования.</w:t>
      </w:r>
    </w:p>
    <w:p w:rsidR="009B2E5C" w:rsidRPr="00B75428"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B2E5C" w:rsidRPr="00B75428"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B2E5C" w:rsidRPr="00B75428"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Нововеличковского </w:t>
      </w:r>
    </w:p>
    <w:p w:rsidR="009B2E5C" w:rsidRDefault="00B75428"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Г</w:t>
      </w:r>
      <w:r w:rsidR="009B2E5C">
        <w:rPr>
          <w:rFonts w:ascii="Times New Roman" w:eastAsia="Times New Roman" w:hAnsi="Times New Roman"/>
          <w:sz w:val="28"/>
          <w:szCs w:val="28"/>
          <w:lang w:eastAsia="ru-RU"/>
        </w:rPr>
        <w:t>.М. Кова</w:t>
      </w: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ПРИЛОЖЕНИЕ</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p>
    <w:p w:rsidR="009B2E5C" w:rsidRDefault="00B75428"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УТВЕРЖДЕНО</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постановлением администрации</w:t>
      </w:r>
    </w:p>
    <w:p w:rsidR="009B2E5C" w:rsidRDefault="009B2E5C"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Нововеличковского сельского поселения Динского района</w:t>
      </w:r>
    </w:p>
    <w:p w:rsidR="00B75428" w:rsidRDefault="00B75428"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от __________ № ________</w:t>
      </w:r>
    </w:p>
    <w:p w:rsidR="009B2E5C" w:rsidRDefault="009B2E5C" w:rsidP="00B75428">
      <w:pPr>
        <w:widowControl w:val="0"/>
        <w:autoSpaceDE w:val="0"/>
        <w:autoSpaceDN w:val="0"/>
        <w:adjustRightInd w:val="0"/>
        <w:spacing w:after="0" w:line="240" w:lineRule="auto"/>
        <w:ind w:firstLine="698"/>
        <w:rPr>
          <w:rFonts w:ascii="Times New Roman" w:eastAsia="Times New Roman" w:hAnsi="Times New Roman"/>
          <w:b/>
          <w:bCs/>
          <w:color w:val="26282F"/>
          <w:sz w:val="27"/>
          <w:szCs w:val="27"/>
          <w:lang w:eastAsia="ru-RU"/>
        </w:rPr>
      </w:pPr>
      <w:bookmarkStart w:id="0" w:name="_GoBack"/>
      <w:bookmarkEnd w:id="0"/>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p>
    <w:p w:rsidR="00B75428" w:rsidRP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p>
    <w:p w:rsidR="00B75428" w:rsidRPr="00AB22E2" w:rsidRDefault="009D6987" w:rsidP="009D6987">
      <w:pPr>
        <w:pStyle w:val="31"/>
        <w:shd w:val="clear" w:color="auto" w:fill="auto"/>
        <w:spacing w:before="0" w:line="240" w:lineRule="auto"/>
        <w:ind w:left="360"/>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1.</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Общие положения</w:t>
      </w:r>
    </w:p>
    <w:p w:rsidR="00B75428" w:rsidRPr="00B75428" w:rsidRDefault="00B75428" w:rsidP="00B75428">
      <w:pPr>
        <w:pStyle w:val="31"/>
        <w:shd w:val="clear" w:color="auto" w:fill="auto"/>
        <w:spacing w:before="0" w:line="240" w:lineRule="auto"/>
        <w:ind w:left="720"/>
        <w:jc w:val="left"/>
        <w:rPr>
          <w:rFonts w:ascii="Times New Roman" w:hAnsi="Times New Roman" w:cs="Times New Roman"/>
          <w:sz w:val="28"/>
          <w:szCs w:val="28"/>
        </w:rPr>
      </w:pPr>
    </w:p>
    <w:p w:rsidR="00B75428" w:rsidRDefault="00B75428" w:rsidP="00B75428">
      <w:pPr>
        <w:pStyle w:val="a5"/>
        <w:shd w:val="clear" w:color="auto" w:fill="auto"/>
        <w:tabs>
          <w:tab w:val="left" w:pos="550"/>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1.1. </w:t>
      </w:r>
      <w:proofErr w:type="gramStart"/>
      <w:r w:rsidRPr="00B75428">
        <w:rPr>
          <w:rStyle w:val="11"/>
          <w:rFonts w:ascii="Times New Roman" w:hAnsi="Times New Roman" w:cs="Times New Roman"/>
          <w:color w:val="000000"/>
          <w:sz w:val="28"/>
          <w:szCs w:val="28"/>
        </w:rPr>
        <w:t xml:space="preserve">Настоящее положение регулирует отношения, возникающие с осуществлением дорожной деятельности в отношении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9D6987">
        <w:rPr>
          <w:rStyle w:val="11"/>
          <w:rFonts w:ascii="Times New Roman" w:hAnsi="Times New Roman" w:cs="Times New Roman"/>
          <w:color w:val="000000"/>
          <w:sz w:val="28"/>
          <w:szCs w:val="28"/>
        </w:rPr>
        <w:t xml:space="preserve">Нововеличковского сельского поселения Динского района   </w:t>
      </w:r>
      <w:r w:rsidRPr="00B75428">
        <w:rPr>
          <w:rStyle w:val="11"/>
          <w:rFonts w:ascii="Times New Roman" w:hAnsi="Times New Roman" w:cs="Times New Roman"/>
          <w:color w:val="000000"/>
          <w:sz w:val="28"/>
          <w:szCs w:val="28"/>
        </w:rPr>
        <w:t xml:space="preserve">(далее - Положение) и распространяется на автомобильные дороги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устанавливает требования к созданию и использованию, в том числе на</w:t>
      </w:r>
      <w:proofErr w:type="gramEnd"/>
      <w:r w:rsidRPr="00B75428">
        <w:rPr>
          <w:rStyle w:val="11"/>
          <w:rFonts w:ascii="Times New Roman" w:hAnsi="Times New Roman" w:cs="Times New Roman"/>
          <w:color w:val="000000"/>
          <w:sz w:val="28"/>
          <w:szCs w:val="28"/>
        </w:rPr>
        <w:t xml:space="preserve"> платной основе на автомобильные дороги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 (далее - А</w:t>
      </w:r>
      <w:r w:rsidRPr="00B75428">
        <w:rPr>
          <w:rStyle w:val="11"/>
          <w:rFonts w:ascii="Times New Roman" w:hAnsi="Times New Roman" w:cs="Times New Roman"/>
          <w:color w:val="000000"/>
          <w:sz w:val="28"/>
          <w:szCs w:val="28"/>
        </w:rPr>
        <w:t>втомобильные дороги).</w:t>
      </w:r>
    </w:p>
    <w:p w:rsidR="00B75428" w:rsidRPr="00B75428" w:rsidRDefault="00B75428" w:rsidP="00B75428">
      <w:pPr>
        <w:pStyle w:val="a5"/>
        <w:shd w:val="clear" w:color="auto" w:fill="auto"/>
        <w:tabs>
          <w:tab w:val="left" w:pos="550"/>
        </w:tabs>
        <w:spacing w:before="0" w:line="240" w:lineRule="auto"/>
        <w:jc w:val="both"/>
        <w:rPr>
          <w:rFonts w:ascii="Times New Roman" w:hAnsi="Times New Roman" w:cs="Times New Roman"/>
          <w:sz w:val="28"/>
          <w:szCs w:val="28"/>
        </w:rPr>
      </w:pPr>
    </w:p>
    <w:p w:rsidR="009D6987" w:rsidRPr="00AB22E2" w:rsidRDefault="009D6987"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2.</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 xml:space="preserve">Создание и использование автомобильной дороги </w:t>
      </w:r>
    </w:p>
    <w:p w:rsidR="00B75428" w:rsidRPr="00AB22E2" w:rsidRDefault="00B75428"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cs="Times New Roman"/>
          <w:b/>
          <w:color w:val="000000"/>
          <w:sz w:val="28"/>
          <w:szCs w:val="28"/>
        </w:rPr>
        <w:t>на платной основе</w:t>
      </w:r>
    </w:p>
    <w:p w:rsidR="009D6987" w:rsidRPr="00B75428" w:rsidRDefault="009D6987" w:rsidP="009D6987">
      <w:pPr>
        <w:pStyle w:val="31"/>
        <w:shd w:val="clear" w:color="auto" w:fill="auto"/>
        <w:tabs>
          <w:tab w:val="left" w:pos="1105"/>
        </w:tabs>
        <w:spacing w:before="0" w:line="240" w:lineRule="auto"/>
        <w:rPr>
          <w:rFonts w:ascii="Times New Roman" w:hAnsi="Times New Roman" w:cs="Times New Roman"/>
          <w:sz w:val="28"/>
          <w:szCs w:val="28"/>
        </w:rPr>
      </w:pPr>
    </w:p>
    <w:p w:rsidR="00B75428" w:rsidRPr="00B75428" w:rsidRDefault="009D6987" w:rsidP="009D6987">
      <w:pPr>
        <w:pStyle w:val="a5"/>
        <w:shd w:val="clear" w:color="auto" w:fill="auto"/>
        <w:spacing w:before="0" w:line="240" w:lineRule="auto"/>
        <w:ind w:left="20" w:firstLine="688"/>
        <w:jc w:val="both"/>
        <w:rPr>
          <w:rFonts w:ascii="Times New Roman" w:hAnsi="Times New Roman" w:cs="Times New Roman"/>
          <w:sz w:val="28"/>
          <w:szCs w:val="28"/>
        </w:rPr>
      </w:pPr>
      <w:r>
        <w:rPr>
          <w:rStyle w:val="11"/>
          <w:rFonts w:ascii="Times New Roman" w:hAnsi="Times New Roman" w:cs="Times New Roman"/>
          <w:color w:val="000000"/>
          <w:sz w:val="28"/>
          <w:szCs w:val="28"/>
        </w:rPr>
        <w:t>2.1.</w:t>
      </w:r>
      <w:r w:rsidR="00B75428" w:rsidRPr="00B75428">
        <w:rPr>
          <w:rStyle w:val="11"/>
          <w:rFonts w:ascii="Times New Roman" w:hAnsi="Times New Roman" w:cs="Times New Roman"/>
          <w:color w:val="000000"/>
          <w:sz w:val="28"/>
          <w:szCs w:val="28"/>
        </w:rPr>
        <w:t xml:space="preserve"> Автомобильные дороги, находящиеся на территории </w:t>
      </w:r>
      <w:r w:rsidR="00B63DF7">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(далее - </w:t>
      </w:r>
      <w:r w:rsidR="00B63DF7">
        <w:rPr>
          <w:rStyle w:val="11"/>
          <w:rFonts w:ascii="Times New Roman" w:hAnsi="Times New Roman" w:cs="Times New Roman"/>
          <w:color w:val="000000"/>
          <w:sz w:val="28"/>
          <w:szCs w:val="28"/>
        </w:rPr>
        <w:t>поселение</w:t>
      </w:r>
      <w:r w:rsidR="00B75428" w:rsidRPr="00B75428">
        <w:rPr>
          <w:rStyle w:val="11"/>
          <w:rFonts w:ascii="Times New Roman" w:hAnsi="Times New Roman" w:cs="Times New Roman"/>
          <w:color w:val="000000"/>
          <w:sz w:val="28"/>
          <w:szCs w:val="28"/>
        </w:rPr>
        <w:t xml:space="preserve">), образуют сеть автомобильных дорог района и в зависимости от их значения подразделяются </w:t>
      </w:r>
      <w:proofErr w:type="gramStart"/>
      <w:r w:rsidR="00B75428" w:rsidRPr="00B75428">
        <w:rPr>
          <w:rStyle w:val="11"/>
          <w:rFonts w:ascii="Times New Roman" w:hAnsi="Times New Roman" w:cs="Times New Roman"/>
          <w:color w:val="000000"/>
          <w:sz w:val="28"/>
          <w:szCs w:val="28"/>
        </w:rPr>
        <w:t>на</w:t>
      </w:r>
      <w:proofErr w:type="gramEnd"/>
      <w:r w:rsidR="00B75428" w:rsidRPr="00B75428">
        <w:rPr>
          <w:rStyle w:val="11"/>
          <w:rFonts w:ascii="Times New Roman" w:hAnsi="Times New Roman" w:cs="Times New Roman"/>
          <w:color w:val="000000"/>
          <w:sz w:val="28"/>
          <w:szCs w:val="28"/>
        </w:rPr>
        <w:t>:</w:t>
      </w:r>
    </w:p>
    <w:p w:rsidR="00B75428" w:rsidRPr="00B75428" w:rsidRDefault="009D6987" w:rsidP="009D698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автомобильные дороги общего пользования регионального, межмуниципального и местного значения;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частные автомобильные дорог общего пользования.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2.2. </w:t>
      </w:r>
      <w:r w:rsidR="00B75428" w:rsidRPr="00B75428">
        <w:rPr>
          <w:rStyle w:val="11"/>
          <w:rFonts w:ascii="Times New Roman" w:hAnsi="Times New Roman" w:cs="Times New Roman"/>
          <w:color w:val="000000"/>
          <w:sz w:val="28"/>
          <w:szCs w:val="28"/>
        </w:rPr>
        <w:t>Решение об использовании автомобильной дороги или участка автомобильной д</w:t>
      </w:r>
      <w:r>
        <w:rPr>
          <w:rStyle w:val="11"/>
          <w:rFonts w:ascii="Times New Roman" w:hAnsi="Times New Roman" w:cs="Times New Roman"/>
          <w:color w:val="000000"/>
          <w:sz w:val="28"/>
          <w:szCs w:val="28"/>
        </w:rPr>
        <w:t>ороги на платной основе принимае</w:t>
      </w:r>
      <w:r w:rsidR="00B75428" w:rsidRPr="00B75428">
        <w:rPr>
          <w:rStyle w:val="11"/>
          <w:rFonts w:ascii="Times New Roman" w:hAnsi="Times New Roman" w:cs="Times New Roman"/>
          <w:color w:val="000000"/>
          <w:sz w:val="28"/>
          <w:szCs w:val="28"/>
        </w:rPr>
        <w:t xml:space="preserve">тся постановлением </w:t>
      </w:r>
      <w:r>
        <w:rPr>
          <w:rStyle w:val="11"/>
          <w:rFonts w:ascii="Times New Roman" w:hAnsi="Times New Roman" w:cs="Times New Roman"/>
          <w:color w:val="000000"/>
          <w:sz w:val="28"/>
          <w:szCs w:val="28"/>
        </w:rPr>
        <w:t>администрации 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отношении автомобильной дороги общего пользования местного значения или участка такой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lastRenderedPageBreak/>
        <w:tab/>
        <w:t xml:space="preserve">2.3. </w:t>
      </w:r>
      <w:r w:rsidR="00B75428" w:rsidRPr="00B75428">
        <w:rPr>
          <w:rStyle w:val="11"/>
          <w:rFonts w:ascii="Times New Roman" w:hAnsi="Times New Roman" w:cs="Times New Roman"/>
          <w:color w:val="000000"/>
          <w:sz w:val="28"/>
          <w:szCs w:val="28"/>
        </w:rPr>
        <w:t xml:space="preserve">Администрацией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решение об использовании автомобильной дороги местного значения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2.4. </w:t>
      </w:r>
      <w:r w:rsidR="00B75428" w:rsidRPr="00B75428">
        <w:rPr>
          <w:rStyle w:val="11"/>
          <w:rFonts w:ascii="Times New Roman" w:hAnsi="Times New Roman" w:cs="Times New Roman"/>
          <w:color w:val="000000"/>
          <w:sz w:val="28"/>
          <w:szCs w:val="28"/>
        </w:rPr>
        <w:t xml:space="preserve">Администрацией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постановлении об использовании автомобильной дороги или участка автомобильной дороги на платной основе должны быть указаны:</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начальный и конечный пункты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перечень пересечений автомобильной дороги с другими автомобильными дорогами и примыканий к другим автомобильным дорогам;</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технические характеристики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 </w:t>
      </w:r>
      <w:r w:rsidR="00B75428" w:rsidRPr="00B75428">
        <w:rPr>
          <w:rStyle w:val="11"/>
          <w:rFonts w:ascii="Times New Roman" w:hAnsi="Times New Roman" w:cs="Times New Roman"/>
          <w:color w:val="000000"/>
          <w:sz w:val="28"/>
          <w:szCs w:val="28"/>
        </w:rPr>
        <w:t>протяженность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 </w:t>
      </w:r>
      <w:r w:rsidR="00B75428" w:rsidRPr="00B75428">
        <w:rPr>
          <w:rStyle w:val="11"/>
          <w:rFonts w:ascii="Times New Roman" w:hAnsi="Times New Roman" w:cs="Times New Roman"/>
          <w:color w:val="000000"/>
          <w:sz w:val="28"/>
          <w:szCs w:val="28"/>
        </w:rPr>
        <w:t>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 </w:t>
      </w:r>
      <w:r w:rsidR="00B75428" w:rsidRPr="00B75428">
        <w:rPr>
          <w:rStyle w:val="11"/>
          <w:rFonts w:ascii="Times New Roman" w:hAnsi="Times New Roman" w:cs="Times New Roman"/>
          <w:color w:val="000000"/>
          <w:sz w:val="28"/>
          <w:szCs w:val="28"/>
        </w:rPr>
        <w:t>срок использования автомобильной дороги или участка автомобильной дороги на платной основе.</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2.5. </w:t>
      </w:r>
      <w:proofErr w:type="gramStart"/>
      <w:r w:rsidR="00B75428" w:rsidRPr="00B75428">
        <w:rPr>
          <w:rStyle w:val="11"/>
          <w:rFonts w:ascii="Times New Roman" w:hAnsi="Times New Roman" w:cs="Times New Roman"/>
          <w:color w:val="000000"/>
          <w:sz w:val="28"/>
          <w:szCs w:val="28"/>
        </w:rPr>
        <w:t xml:space="preserve">В постановлении Администрации </w:t>
      </w:r>
      <w:r w:rsidR="0098330B">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об использовании автомобильной дороги местного значения или участка такой автомобильной дороги на платной основе в течение тридцати дней со дня принятия указанного решения опубликовывается в порядке, предусмотренном для опубликования нормативных правовых актов и размещается на официальном сайте </w:t>
      </w:r>
      <w:r w:rsidR="0098330B">
        <w:rPr>
          <w:rStyle w:val="11"/>
          <w:rFonts w:ascii="Times New Roman" w:hAnsi="Times New Roman" w:cs="Times New Roman"/>
          <w:color w:val="000000"/>
          <w:sz w:val="28"/>
          <w:szCs w:val="28"/>
        </w:rPr>
        <w:t xml:space="preserve">Нововеличковского сельского поселения Динского района </w:t>
      </w:r>
      <w:r w:rsidR="0098330B">
        <w:rPr>
          <w:rStyle w:val="11"/>
          <w:rFonts w:ascii="Times New Roman" w:hAnsi="Times New Roman" w:cs="Times New Roman"/>
          <w:color w:val="000000"/>
          <w:sz w:val="28"/>
          <w:szCs w:val="28"/>
          <w:lang w:val="en-US"/>
        </w:rPr>
        <w:t>www</w:t>
      </w:r>
      <w:r w:rsidR="0098330B" w:rsidRPr="0098330B">
        <w:rPr>
          <w:rStyle w:val="11"/>
          <w:rFonts w:ascii="Times New Roman" w:hAnsi="Times New Roman" w:cs="Times New Roman"/>
          <w:color w:val="000000"/>
          <w:sz w:val="28"/>
          <w:szCs w:val="28"/>
        </w:rPr>
        <w:t>.</w:t>
      </w:r>
      <w:r w:rsidR="0098330B">
        <w:rPr>
          <w:rStyle w:val="11"/>
          <w:rFonts w:ascii="Times New Roman" w:hAnsi="Times New Roman" w:cs="Times New Roman"/>
          <w:color w:val="000000"/>
          <w:sz w:val="28"/>
          <w:szCs w:val="28"/>
          <w:lang w:val="en-US"/>
        </w:rPr>
        <w:t>novovelichkovskaya</w:t>
      </w:r>
      <w:r w:rsidR="0098330B" w:rsidRPr="0098330B">
        <w:rPr>
          <w:rStyle w:val="11"/>
          <w:rFonts w:ascii="Times New Roman" w:hAnsi="Times New Roman" w:cs="Times New Roman"/>
          <w:color w:val="000000"/>
          <w:sz w:val="28"/>
          <w:szCs w:val="28"/>
        </w:rPr>
        <w:t>.</w:t>
      </w:r>
      <w:r w:rsidR="0098330B">
        <w:rPr>
          <w:rStyle w:val="11"/>
          <w:rFonts w:ascii="Times New Roman" w:hAnsi="Times New Roman" w:cs="Times New Roman"/>
          <w:color w:val="000000"/>
          <w:sz w:val="28"/>
          <w:szCs w:val="28"/>
          <w:lang w:val="en-US"/>
        </w:rPr>
        <w:t>ru</w:t>
      </w:r>
      <w:r w:rsidR="00B75428" w:rsidRPr="00B75428">
        <w:rPr>
          <w:rStyle w:val="11"/>
          <w:rFonts w:ascii="Times New Roman" w:hAnsi="Times New Roman" w:cs="Times New Roman"/>
          <w:color w:val="000000"/>
          <w:sz w:val="28"/>
          <w:szCs w:val="28"/>
        </w:rPr>
        <w:t>.</w:t>
      </w:r>
      <w:proofErr w:type="gramEnd"/>
    </w:p>
    <w:p w:rsidR="0098330B"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2.6. </w:t>
      </w:r>
      <w:proofErr w:type="gramStart"/>
      <w:r w:rsidR="00B75428" w:rsidRPr="00B75428">
        <w:rPr>
          <w:rStyle w:val="11"/>
          <w:rFonts w:ascii="Times New Roman" w:hAnsi="Times New Roman" w:cs="Times New Roman"/>
          <w:color w:val="000000"/>
          <w:sz w:val="28"/>
          <w:szCs w:val="28"/>
        </w:rPr>
        <w:t xml:space="preserve">В постановлении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w:t>
      </w:r>
      <w:r>
        <w:rPr>
          <w:rStyle w:val="11"/>
          <w:rFonts w:ascii="Times New Roman" w:hAnsi="Times New Roman" w:cs="Times New Roman"/>
          <w:color w:val="000000"/>
          <w:sz w:val="28"/>
          <w:szCs w:val="28"/>
        </w:rPr>
        <w:t>Нововеличковского сельского поселения Динского района</w:t>
      </w:r>
      <w:r w:rsidRPr="0098330B">
        <w:rPr>
          <w:rStyle w:val="11"/>
          <w:rFonts w:ascii="Times New Roman" w:hAnsi="Times New Roman" w:cs="Times New Roman"/>
          <w:color w:val="000000"/>
          <w:sz w:val="28"/>
          <w:szCs w:val="28"/>
        </w:rPr>
        <w:t xml:space="preserve"> </w:t>
      </w:r>
      <w:r>
        <w:rPr>
          <w:rStyle w:val="11"/>
          <w:rFonts w:ascii="Times New Roman" w:hAnsi="Times New Roman" w:cs="Times New Roman"/>
          <w:color w:val="000000"/>
          <w:sz w:val="28"/>
          <w:szCs w:val="28"/>
          <w:lang w:val="en-US"/>
        </w:rPr>
        <w:t>www</w:t>
      </w:r>
      <w:r w:rsidRPr="0098330B">
        <w:rPr>
          <w:rStyle w:val="11"/>
          <w:rFonts w:ascii="Times New Roman" w:hAnsi="Times New Roman" w:cs="Times New Roman"/>
          <w:color w:val="000000"/>
          <w:sz w:val="28"/>
          <w:szCs w:val="28"/>
        </w:rPr>
        <w:t>.</w:t>
      </w:r>
      <w:r>
        <w:rPr>
          <w:rStyle w:val="11"/>
          <w:rFonts w:ascii="Times New Roman" w:hAnsi="Times New Roman" w:cs="Times New Roman"/>
          <w:color w:val="000000"/>
          <w:sz w:val="28"/>
          <w:szCs w:val="28"/>
          <w:lang w:val="en-US"/>
        </w:rPr>
        <w:t>novovelichkovskaya</w:t>
      </w:r>
      <w:r w:rsidRPr="0098330B">
        <w:rPr>
          <w:rStyle w:val="11"/>
          <w:rFonts w:ascii="Times New Roman" w:hAnsi="Times New Roman" w:cs="Times New Roman"/>
          <w:color w:val="000000"/>
          <w:sz w:val="28"/>
          <w:szCs w:val="28"/>
        </w:rPr>
        <w:t>.</w:t>
      </w:r>
      <w:r>
        <w:rPr>
          <w:rStyle w:val="11"/>
          <w:rFonts w:ascii="Times New Roman" w:hAnsi="Times New Roman" w:cs="Times New Roman"/>
          <w:color w:val="000000"/>
          <w:sz w:val="28"/>
          <w:szCs w:val="28"/>
          <w:lang w:val="en-US"/>
        </w:rPr>
        <w:t>ru</w:t>
      </w:r>
      <w:r w:rsidRPr="00B75428">
        <w:rPr>
          <w:rStyle w:val="11"/>
          <w:rFonts w:ascii="Times New Roman" w:hAnsi="Times New Roman" w:cs="Times New Roman"/>
          <w:color w:val="000000"/>
          <w:sz w:val="28"/>
          <w:szCs w:val="28"/>
        </w:rPr>
        <w:t>.</w:t>
      </w:r>
      <w:proofErr w:type="gramEnd"/>
    </w:p>
    <w:p w:rsidR="00B75428" w:rsidRDefault="00B75428" w:rsidP="0098330B">
      <w:pPr>
        <w:pStyle w:val="a5"/>
        <w:shd w:val="clear" w:color="auto" w:fill="auto"/>
        <w:tabs>
          <w:tab w:val="left" w:pos="709"/>
        </w:tabs>
        <w:spacing w:before="0" w:line="240" w:lineRule="auto"/>
        <w:jc w:val="both"/>
        <w:rPr>
          <w:rFonts w:ascii="Times New Roman" w:hAnsi="Times New Roman" w:cs="Times New Roman"/>
          <w:sz w:val="28"/>
          <w:szCs w:val="28"/>
        </w:rPr>
      </w:pPr>
    </w:p>
    <w:p w:rsidR="0098330B" w:rsidRPr="00B75428" w:rsidRDefault="0098330B" w:rsidP="0098330B">
      <w:pPr>
        <w:pStyle w:val="a5"/>
        <w:shd w:val="clear" w:color="auto" w:fill="auto"/>
        <w:tabs>
          <w:tab w:val="left" w:pos="709"/>
        </w:tabs>
        <w:spacing w:before="0" w:line="240" w:lineRule="auto"/>
        <w:jc w:val="center"/>
        <w:rPr>
          <w:rFonts w:ascii="Times New Roman" w:hAnsi="Times New Roman" w:cs="Times New Roman"/>
          <w:sz w:val="28"/>
          <w:szCs w:val="28"/>
        </w:rPr>
      </w:pPr>
    </w:p>
    <w:p w:rsidR="00B75428" w:rsidRPr="00AB22E2" w:rsidRDefault="0098330B" w:rsidP="0098330B">
      <w:pPr>
        <w:pStyle w:val="31"/>
        <w:shd w:val="clear" w:color="auto" w:fill="auto"/>
        <w:tabs>
          <w:tab w:val="left" w:pos="2787"/>
        </w:tabs>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lastRenderedPageBreak/>
        <w:t xml:space="preserve">3. </w:t>
      </w:r>
      <w:r w:rsidR="00B75428" w:rsidRPr="00AB22E2">
        <w:rPr>
          <w:rStyle w:val="3"/>
          <w:rFonts w:ascii="Times New Roman" w:hAnsi="Times New Roman" w:cs="Times New Roman"/>
          <w:b/>
          <w:color w:val="000000"/>
          <w:sz w:val="28"/>
          <w:szCs w:val="28"/>
        </w:rPr>
        <w:t>Использование платной автомобильной дороги или платного участка</w:t>
      </w:r>
    </w:p>
    <w:p w:rsidR="00B75428" w:rsidRPr="00AB22E2" w:rsidRDefault="00B75428" w:rsidP="00B75428">
      <w:pPr>
        <w:pStyle w:val="31"/>
        <w:shd w:val="clear" w:color="auto" w:fill="auto"/>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t>автомобильной дороги</w:t>
      </w:r>
    </w:p>
    <w:p w:rsidR="00B75428" w:rsidRPr="00B75428" w:rsidRDefault="00B75428" w:rsidP="00B7542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428" w:rsidRPr="00B75428" w:rsidRDefault="00B75428" w:rsidP="0098330B">
      <w:pPr>
        <w:pStyle w:val="a5"/>
        <w:shd w:val="clear" w:color="auto" w:fill="auto"/>
        <w:spacing w:before="0" w:line="240" w:lineRule="auto"/>
        <w:ind w:firstLine="708"/>
        <w:jc w:val="both"/>
        <w:rPr>
          <w:rFonts w:ascii="Times New Roman" w:hAnsi="Times New Roman" w:cs="Times New Roman"/>
          <w:sz w:val="28"/>
          <w:szCs w:val="28"/>
        </w:rPr>
      </w:pPr>
      <w:proofErr w:type="gramStart"/>
      <w:r w:rsidRPr="00B75428">
        <w:rPr>
          <w:rStyle w:val="11"/>
          <w:rFonts w:ascii="Times New Roman" w:hAnsi="Times New Roman" w:cs="Times New Roman"/>
          <w:color w:val="000000"/>
          <w:sz w:val="28"/>
          <w:szCs w:val="28"/>
        </w:rPr>
        <w:t xml:space="preserve">3.1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B75428">
        <w:rPr>
          <w:rStyle w:val="11"/>
          <w:rFonts w:ascii="Times New Roman" w:hAnsi="Times New Roman" w:cs="Times New Roman"/>
          <w:color w:val="000000"/>
          <w:sz w:val="28"/>
          <w:szCs w:val="28"/>
        </w:rPr>
        <w:t>муниципально-частном</w:t>
      </w:r>
      <w:proofErr w:type="spellEnd"/>
      <w:r w:rsidRPr="00B75428">
        <w:rPr>
          <w:rStyle w:val="11"/>
          <w:rFonts w:ascii="Times New Roman" w:hAnsi="Times New Roman" w:cs="Times New Roman"/>
          <w:color w:val="000000"/>
          <w:sz w:val="28"/>
          <w:szCs w:val="28"/>
        </w:rPr>
        <w:t xml:space="preserve"> партнерстве соответственно с концессионером, частным партнером.</w:t>
      </w:r>
      <w:proofErr w:type="gramEnd"/>
      <w:r w:rsidRPr="00B75428">
        <w:rPr>
          <w:rStyle w:val="11"/>
          <w:rFonts w:ascii="Times New Roman" w:hAnsi="Times New Roman" w:cs="Times New Roman"/>
          <w:color w:val="000000"/>
          <w:sz w:val="28"/>
          <w:szCs w:val="28"/>
        </w:rPr>
        <w:t xml:space="preserve"> Факт заключения договора подтверждается документом об оплате проезда.</w:t>
      </w:r>
    </w:p>
    <w:p w:rsidR="00B75428" w:rsidRPr="00B75428" w:rsidRDefault="0098330B" w:rsidP="0098330B">
      <w:pPr>
        <w:pStyle w:val="a5"/>
        <w:shd w:val="clear" w:color="auto" w:fill="auto"/>
        <w:tabs>
          <w:tab w:val="left" w:pos="65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3.2.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обязаны:</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3) </w:t>
      </w:r>
      <w:r w:rsidR="00B75428" w:rsidRPr="00B75428">
        <w:rPr>
          <w:rStyle w:val="11"/>
          <w:rFonts w:ascii="Times New Roman" w:hAnsi="Times New Roman" w:cs="Times New Roman"/>
          <w:color w:val="000000"/>
          <w:sz w:val="28"/>
          <w:szCs w:val="28"/>
        </w:rPr>
        <w:t>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3.3. </w:t>
      </w:r>
      <w:r w:rsidR="00B75428" w:rsidRPr="00B75428">
        <w:rPr>
          <w:rStyle w:val="11"/>
          <w:rFonts w:ascii="Times New Roman" w:hAnsi="Times New Roman" w:cs="Times New Roman"/>
          <w:color w:val="000000"/>
          <w:sz w:val="28"/>
          <w:szCs w:val="28"/>
        </w:rPr>
        <w:t xml:space="preserve">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утверждается </w:t>
      </w:r>
      <w:r>
        <w:rPr>
          <w:rStyle w:val="11"/>
          <w:rFonts w:ascii="Times New Roman" w:hAnsi="Times New Roman" w:cs="Times New Roman"/>
          <w:color w:val="000000"/>
          <w:sz w:val="28"/>
          <w:szCs w:val="28"/>
        </w:rPr>
        <w:t>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№2)</w:t>
      </w:r>
      <w:r w:rsidR="00B75428" w:rsidRPr="00B75428">
        <w:rPr>
          <w:rStyle w:val="11"/>
          <w:rFonts w:ascii="Times New Roman" w:hAnsi="Times New Roman" w:cs="Times New Roman"/>
          <w:color w:val="000000"/>
          <w:sz w:val="28"/>
          <w:szCs w:val="28"/>
        </w:rPr>
        <w:t>.</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3.4. </w:t>
      </w:r>
      <w:proofErr w:type="gramStart"/>
      <w:r w:rsidR="00B75428" w:rsidRPr="00B75428">
        <w:rPr>
          <w:rStyle w:val="11"/>
          <w:rFonts w:ascii="Times New Roman" w:hAnsi="Times New Roman" w:cs="Times New Roman"/>
          <w:color w:val="000000"/>
          <w:sz w:val="28"/>
          <w:szCs w:val="28"/>
        </w:rPr>
        <w:t>Методика расчета платы за проезд транспортных средств по платным</w:t>
      </w:r>
      <w:r>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местного значения, платных участков таких автомобильных дорог (в том числе, если платным участко</w:t>
      </w:r>
      <w:r>
        <w:rPr>
          <w:rStyle w:val="11"/>
          <w:rFonts w:ascii="Times New Roman" w:hAnsi="Times New Roman" w:cs="Times New Roman"/>
          <w:color w:val="000000"/>
          <w:sz w:val="28"/>
          <w:szCs w:val="28"/>
        </w:rPr>
        <w:t>м автомобильной дороги является</w:t>
      </w:r>
      <w:proofErr w:type="gramEnd"/>
      <w:r>
        <w:rPr>
          <w:rStyle w:val="11"/>
          <w:rFonts w:ascii="Times New Roman" w:hAnsi="Times New Roman" w:cs="Times New Roman"/>
          <w:color w:val="000000"/>
          <w:sz w:val="28"/>
          <w:szCs w:val="28"/>
        </w:rPr>
        <w:t xml:space="preserve"> отдельное искусственное дорожное </w:t>
      </w:r>
      <w:r w:rsidR="00B75428" w:rsidRPr="00B75428">
        <w:rPr>
          <w:rStyle w:val="11"/>
          <w:rFonts w:ascii="Times New Roman" w:hAnsi="Times New Roman" w:cs="Times New Roman"/>
          <w:color w:val="000000"/>
          <w:sz w:val="28"/>
          <w:szCs w:val="28"/>
        </w:rPr>
        <w:t>сооружение),</w:t>
      </w:r>
      <w:r>
        <w:rPr>
          <w:rFonts w:ascii="Times New Roman" w:hAnsi="Times New Roman" w:cs="Times New Roman"/>
          <w:sz w:val="28"/>
          <w:szCs w:val="28"/>
        </w:rPr>
        <w:t xml:space="preserve"> </w:t>
      </w:r>
      <w:r w:rsidR="00D42DD8">
        <w:rPr>
          <w:rStyle w:val="11"/>
          <w:rFonts w:ascii="Times New Roman" w:hAnsi="Times New Roman" w:cs="Times New Roman"/>
          <w:color w:val="000000"/>
          <w:sz w:val="28"/>
          <w:szCs w:val="28"/>
        </w:rPr>
        <w:t>утверждае</w:t>
      </w:r>
      <w:r>
        <w:rPr>
          <w:rStyle w:val="11"/>
          <w:rFonts w:ascii="Times New Roman" w:hAnsi="Times New Roman" w:cs="Times New Roman"/>
          <w:color w:val="000000"/>
          <w:sz w:val="28"/>
          <w:szCs w:val="28"/>
        </w:rPr>
        <w:t>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№1)</w:t>
      </w:r>
      <w:r w:rsidR="00B75428" w:rsidRPr="00B75428">
        <w:rPr>
          <w:rStyle w:val="11"/>
          <w:rFonts w:ascii="Times New Roman" w:hAnsi="Times New Roman" w:cs="Times New Roman"/>
          <w:color w:val="000000"/>
          <w:sz w:val="28"/>
          <w:szCs w:val="28"/>
        </w:rPr>
        <w:t>.</w:t>
      </w:r>
    </w:p>
    <w:p w:rsidR="0098330B"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3.5. </w:t>
      </w:r>
      <w:proofErr w:type="gramStart"/>
      <w:r w:rsidR="00B75428" w:rsidRPr="00B75428">
        <w:rPr>
          <w:rStyle w:val="11"/>
          <w:rFonts w:ascii="Times New Roman" w:hAnsi="Times New Roman" w:cs="Times New Roman"/>
          <w:color w:val="000000"/>
          <w:sz w:val="28"/>
          <w:szCs w:val="28"/>
        </w:rPr>
        <w:t xml:space="preserve">Максимальный размер платы за проезд транспортных средств по </w:t>
      </w:r>
      <w:r w:rsidR="00B75428" w:rsidRPr="00B75428">
        <w:rPr>
          <w:rStyle w:val="11"/>
          <w:rFonts w:ascii="Times New Roman" w:hAnsi="Times New Roman" w:cs="Times New Roman"/>
          <w:color w:val="000000"/>
          <w:sz w:val="28"/>
          <w:szCs w:val="28"/>
        </w:rPr>
        <w:lastRenderedPageBreak/>
        <w:t>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числе, если платным участком автомобильной</w:t>
      </w:r>
      <w:proofErr w:type="gramEnd"/>
      <w:r w:rsidR="00B75428" w:rsidRPr="00B75428">
        <w:rPr>
          <w:rStyle w:val="11"/>
          <w:rFonts w:ascii="Times New Roman" w:hAnsi="Times New Roman" w:cs="Times New Roman"/>
          <w:color w:val="000000"/>
          <w:sz w:val="28"/>
          <w:szCs w:val="28"/>
        </w:rPr>
        <w:t xml:space="preserve"> дороги является отдельное искусственное дорожно</w:t>
      </w:r>
      <w:r>
        <w:rPr>
          <w:rStyle w:val="11"/>
          <w:rFonts w:ascii="Times New Roman" w:hAnsi="Times New Roman" w:cs="Times New Roman"/>
          <w:color w:val="000000"/>
          <w:sz w:val="28"/>
          <w:szCs w:val="28"/>
        </w:rPr>
        <w:t>е сооружение), устанавливается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xml:space="preserve"> </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3.6. </w:t>
      </w:r>
      <w:proofErr w:type="gramStart"/>
      <w:r w:rsidR="00B75428" w:rsidRPr="00B75428">
        <w:rPr>
          <w:rStyle w:val="11"/>
          <w:rFonts w:ascii="Times New Roman" w:hAnsi="Times New Roman" w:cs="Times New Roman"/>
          <w:color w:val="000000"/>
          <w:sz w:val="28"/>
          <w:szCs w:val="28"/>
        </w:rPr>
        <w:t>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w:t>
      </w:r>
      <w:proofErr w:type="gramEnd"/>
      <w:r w:rsidR="00B75428" w:rsidRPr="00B75428">
        <w:rPr>
          <w:rStyle w:val="11"/>
          <w:rFonts w:ascii="Times New Roman" w:hAnsi="Times New Roman" w:cs="Times New Roman"/>
          <w:color w:val="000000"/>
          <w:sz w:val="28"/>
          <w:szCs w:val="28"/>
        </w:rPr>
        <w:t xml:space="preserve"> пред</w:t>
      </w:r>
      <w:r>
        <w:rPr>
          <w:rStyle w:val="11"/>
          <w:rFonts w:ascii="Times New Roman" w:hAnsi="Times New Roman" w:cs="Times New Roman"/>
          <w:color w:val="000000"/>
          <w:sz w:val="28"/>
          <w:szCs w:val="28"/>
        </w:rPr>
        <w:t>ельное значение, установленное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w:t>
      </w:r>
    </w:p>
    <w:p w:rsidR="00B75428"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3.7. </w:t>
      </w:r>
      <w:proofErr w:type="gramStart"/>
      <w:r w:rsidR="00B75428" w:rsidRPr="00B75428">
        <w:rPr>
          <w:rStyle w:val="11"/>
          <w:rFonts w:ascii="Times New Roman" w:hAnsi="Times New Roman" w:cs="Times New Roman"/>
          <w:color w:val="000000"/>
          <w:sz w:val="28"/>
          <w:szCs w:val="28"/>
        </w:rP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w:t>
      </w:r>
      <w:proofErr w:type="gramEnd"/>
      <w:r w:rsidR="00B75428" w:rsidRPr="00B75428">
        <w:rPr>
          <w:rStyle w:val="11"/>
          <w:rFonts w:ascii="Times New Roman" w:hAnsi="Times New Roman" w:cs="Times New Roman"/>
          <w:color w:val="000000"/>
          <w:sz w:val="28"/>
          <w:szCs w:val="28"/>
        </w:rPr>
        <w:t xml:space="preserve">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E2431" w:rsidRPr="00B75428" w:rsidRDefault="002E2431" w:rsidP="0098330B">
      <w:pPr>
        <w:pStyle w:val="a5"/>
        <w:shd w:val="clear" w:color="auto" w:fill="auto"/>
        <w:tabs>
          <w:tab w:val="left" w:pos="709"/>
        </w:tabs>
        <w:spacing w:before="0" w:line="240" w:lineRule="auto"/>
        <w:jc w:val="both"/>
        <w:rPr>
          <w:rFonts w:ascii="Times New Roman" w:hAnsi="Times New Roman" w:cs="Times New Roman"/>
          <w:sz w:val="28"/>
          <w:szCs w:val="28"/>
        </w:rPr>
      </w:pPr>
    </w:p>
    <w:p w:rsidR="002E2431"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bookmarkStart w:id="1" w:name="bookmark1"/>
      <w:r w:rsidRPr="00AB22E2">
        <w:rPr>
          <w:rStyle w:val="32"/>
          <w:rFonts w:ascii="Times New Roman" w:hAnsi="Times New Roman" w:cs="Times New Roman"/>
          <w:b/>
          <w:color w:val="000000"/>
          <w:sz w:val="28"/>
          <w:szCs w:val="28"/>
        </w:rPr>
        <w:t xml:space="preserve">4.Обеспечение альтернативного бесплатного проезда </w:t>
      </w:r>
    </w:p>
    <w:p w:rsidR="00B75428"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r w:rsidRPr="00AB22E2">
        <w:rPr>
          <w:rStyle w:val="32"/>
          <w:rFonts w:ascii="Times New Roman" w:hAnsi="Times New Roman" w:cs="Times New Roman"/>
          <w:b/>
          <w:color w:val="000000"/>
          <w:sz w:val="28"/>
          <w:szCs w:val="28"/>
        </w:rPr>
        <w:t>транспортных средств</w:t>
      </w:r>
      <w:bookmarkEnd w:id="1"/>
    </w:p>
    <w:p w:rsidR="002E2431" w:rsidRPr="00B75428" w:rsidRDefault="002E2431" w:rsidP="00B75428">
      <w:pPr>
        <w:pStyle w:val="310"/>
        <w:shd w:val="clear" w:color="auto" w:fill="auto"/>
        <w:spacing w:before="0" w:after="0" w:line="240" w:lineRule="auto"/>
        <w:ind w:firstLine="0"/>
        <w:jc w:val="both"/>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4.1. </w:t>
      </w:r>
      <w:proofErr w:type="gramStart"/>
      <w:r w:rsidR="00B75428" w:rsidRPr="00B75428">
        <w:rPr>
          <w:rStyle w:val="11"/>
          <w:rFonts w:ascii="Times New Roman" w:hAnsi="Times New Roman" w:cs="Times New Roman"/>
          <w:color w:val="000000"/>
          <w:sz w:val="28"/>
          <w:szCs w:val="28"/>
        </w:rPr>
        <w:t xml:space="preserve">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w:t>
      </w:r>
      <w:r w:rsidR="00B75428" w:rsidRPr="00B75428">
        <w:rPr>
          <w:rStyle w:val="11"/>
          <w:rFonts w:ascii="Times New Roman" w:hAnsi="Times New Roman" w:cs="Times New Roman"/>
          <w:color w:val="000000"/>
          <w:sz w:val="28"/>
          <w:szCs w:val="28"/>
        </w:rPr>
        <w:lastRenderedPageBreak/>
        <w:t>автомобильной дороги.</w:t>
      </w:r>
      <w:proofErr w:type="gramEnd"/>
    </w:p>
    <w:p w:rsidR="00B75428" w:rsidRDefault="00B75428" w:rsidP="002E2431">
      <w:pPr>
        <w:pStyle w:val="a5"/>
        <w:shd w:val="clear" w:color="auto" w:fill="auto"/>
        <w:spacing w:before="0" w:line="240" w:lineRule="auto"/>
        <w:ind w:firstLine="708"/>
        <w:jc w:val="both"/>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E2431"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p>
    <w:p w:rsidR="00B75428" w:rsidRPr="00AB22E2" w:rsidRDefault="002E2431" w:rsidP="002E2431">
      <w:pPr>
        <w:pStyle w:val="310"/>
        <w:shd w:val="clear" w:color="auto" w:fill="auto"/>
        <w:tabs>
          <w:tab w:val="left" w:pos="2425"/>
        </w:tabs>
        <w:spacing w:before="0" w:after="0" w:line="240" w:lineRule="auto"/>
        <w:ind w:left="20" w:firstLine="0"/>
        <w:rPr>
          <w:rStyle w:val="32"/>
          <w:rFonts w:ascii="Times New Roman" w:hAnsi="Times New Roman" w:cs="Times New Roman"/>
          <w:b/>
          <w:color w:val="000000"/>
          <w:sz w:val="28"/>
          <w:szCs w:val="28"/>
        </w:rPr>
      </w:pPr>
      <w:bookmarkStart w:id="2" w:name="bookmark2"/>
      <w:r w:rsidRPr="00AB22E2">
        <w:rPr>
          <w:rStyle w:val="32"/>
          <w:rFonts w:ascii="Times New Roman" w:hAnsi="Times New Roman"/>
          <w:b/>
          <w:color w:val="000000"/>
          <w:sz w:val="28"/>
          <w:szCs w:val="28"/>
        </w:rPr>
        <w:t>5.</w:t>
      </w:r>
      <w:r w:rsidRPr="00AB22E2">
        <w:rPr>
          <w:rStyle w:val="32"/>
          <w:rFonts w:ascii="Times New Roman" w:hAnsi="Times New Roman" w:cs="Times New Roman"/>
          <w:b/>
          <w:color w:val="000000"/>
          <w:sz w:val="28"/>
          <w:szCs w:val="28"/>
        </w:rPr>
        <w:t xml:space="preserve"> </w:t>
      </w:r>
      <w:r w:rsidR="00B75428" w:rsidRPr="00AB22E2">
        <w:rPr>
          <w:rStyle w:val="32"/>
          <w:rFonts w:ascii="Times New Roman" w:hAnsi="Times New Roman" w:cs="Times New Roman"/>
          <w:b/>
          <w:color w:val="000000"/>
          <w:sz w:val="28"/>
          <w:szCs w:val="28"/>
        </w:rPr>
        <w:t>Использование платной автомобильной дороги или платного участка автомобильной дороги</w:t>
      </w:r>
      <w:bookmarkEnd w:id="2"/>
    </w:p>
    <w:p w:rsidR="002E2431" w:rsidRPr="00B75428" w:rsidRDefault="002E2431" w:rsidP="002E2431">
      <w:pPr>
        <w:pStyle w:val="310"/>
        <w:shd w:val="clear" w:color="auto" w:fill="auto"/>
        <w:tabs>
          <w:tab w:val="left" w:pos="2425"/>
        </w:tabs>
        <w:spacing w:before="0" w:after="0" w:line="240" w:lineRule="auto"/>
        <w:ind w:left="20" w:firstLine="0"/>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5.1. </w:t>
      </w:r>
      <w:proofErr w:type="gramStart"/>
      <w:r w:rsidR="00B75428" w:rsidRPr="00B75428">
        <w:rPr>
          <w:rStyle w:val="11"/>
          <w:rFonts w:ascii="Times New Roman" w:hAnsi="Times New Roman" w:cs="Times New Roman"/>
          <w:color w:val="000000"/>
          <w:sz w:val="28"/>
          <w:szCs w:val="28"/>
        </w:rP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с концессионером, частным партнером.</w:t>
      </w:r>
      <w:proofErr w:type="gramEnd"/>
      <w:r w:rsidR="00B75428" w:rsidRPr="00B75428">
        <w:rPr>
          <w:rStyle w:val="11"/>
          <w:rFonts w:ascii="Times New Roman" w:hAnsi="Times New Roman" w:cs="Times New Roman"/>
          <w:color w:val="000000"/>
          <w:sz w:val="28"/>
          <w:szCs w:val="28"/>
        </w:rPr>
        <w:t xml:space="preserve"> Факт заключения договора подтверждается документом об оплате проезда.</w:t>
      </w:r>
    </w:p>
    <w:p w:rsidR="00B75428"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r>
        <w:rPr>
          <w:rStyle w:val="11"/>
          <w:rFonts w:ascii="Times New Roman" w:hAnsi="Times New Roman" w:cs="Times New Roman"/>
          <w:color w:val="000000"/>
          <w:sz w:val="28"/>
          <w:szCs w:val="28"/>
        </w:rPr>
        <w:t xml:space="preserve">5.2. </w:t>
      </w:r>
      <w:proofErr w:type="gramStart"/>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за исключением случаев, предусмотренных федеральными законами, иными нормативными актами Российской Федерации.</w:t>
      </w:r>
      <w:proofErr w:type="gramEnd"/>
      <w:r w:rsidR="00B75428" w:rsidRPr="00B75428">
        <w:rPr>
          <w:rStyle w:val="11"/>
          <w:rFonts w:ascii="Times New Roman" w:hAnsi="Times New Roman" w:cs="Times New Roman"/>
          <w:color w:val="000000"/>
          <w:sz w:val="28"/>
          <w:szCs w:val="28"/>
        </w:rPr>
        <w:t xml:space="preserve">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75428" w:rsidRPr="00B75428" w:rsidRDefault="002E2431" w:rsidP="002E2431">
      <w:pPr>
        <w:pStyle w:val="a5"/>
        <w:shd w:val="clear" w:color="auto" w:fill="auto"/>
        <w:tabs>
          <w:tab w:val="left" w:pos="70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5.3.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обязаны:</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3) </w:t>
      </w:r>
      <w:r w:rsidR="00B75428" w:rsidRPr="00B75428">
        <w:rPr>
          <w:rStyle w:val="11"/>
          <w:rFonts w:ascii="Times New Roman" w:hAnsi="Times New Roman" w:cs="Times New Roman"/>
          <w:color w:val="000000"/>
          <w:sz w:val="28"/>
          <w:szCs w:val="28"/>
        </w:rPr>
        <w:t xml:space="preserve">обеспечивать пользователей платной автомобильной дорогой или </w:t>
      </w:r>
      <w:r w:rsidR="00B75428" w:rsidRPr="00B75428">
        <w:rPr>
          <w:rStyle w:val="11"/>
          <w:rFonts w:ascii="Times New Roman" w:hAnsi="Times New Roman" w:cs="Times New Roman"/>
          <w:color w:val="000000"/>
          <w:sz w:val="28"/>
          <w:szCs w:val="28"/>
        </w:rPr>
        <w:lastRenderedPageBreak/>
        <w:t>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B75428" w:rsidRPr="002E2431" w:rsidRDefault="002E2431" w:rsidP="002E2431">
      <w:pPr>
        <w:pStyle w:val="a5"/>
        <w:shd w:val="clear" w:color="auto" w:fill="auto"/>
        <w:tabs>
          <w:tab w:val="left" w:pos="709"/>
        </w:tabs>
        <w:spacing w:before="0" w:line="240" w:lineRule="auto"/>
        <w:jc w:val="both"/>
        <w:rPr>
          <w:rStyle w:val="11"/>
          <w:rFonts w:ascii="Times New Roman" w:hAnsi="Times New Roman" w:cs="Times New Roman"/>
          <w:sz w:val="28"/>
          <w:szCs w:val="28"/>
          <w:shd w:val="clear" w:color="auto" w:fill="auto"/>
        </w:rPr>
      </w:pPr>
      <w:r>
        <w:rPr>
          <w:rStyle w:val="11"/>
          <w:rFonts w:ascii="Times New Roman" w:hAnsi="Times New Roman" w:cs="Times New Roman"/>
          <w:color w:val="000000"/>
          <w:sz w:val="28"/>
          <w:szCs w:val="28"/>
        </w:rPr>
        <w:tab/>
        <w:t xml:space="preserve">5.4. </w:t>
      </w:r>
      <w:r w:rsidR="00B75428" w:rsidRPr="00B75428">
        <w:rPr>
          <w:rStyle w:val="11"/>
          <w:rFonts w:ascii="Times New Roman" w:hAnsi="Times New Roman" w:cs="Times New Roman"/>
          <w:color w:val="000000"/>
          <w:sz w:val="28"/>
          <w:szCs w:val="28"/>
        </w:rPr>
        <w:t>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w:t>
      </w:r>
      <w:r w:rsidR="009B020B">
        <w:rPr>
          <w:rStyle w:val="11"/>
          <w:rFonts w:ascii="Times New Roman" w:hAnsi="Times New Roman" w:cs="Times New Roman"/>
          <w:color w:val="000000"/>
          <w:sz w:val="28"/>
          <w:szCs w:val="28"/>
        </w:rPr>
        <w:t>ог утверждаются соответственно а</w:t>
      </w:r>
      <w:r w:rsidR="00B75428" w:rsidRPr="00B75428">
        <w:rPr>
          <w:rStyle w:val="11"/>
          <w:rFonts w:ascii="Times New Roman" w:hAnsi="Times New Roman" w:cs="Times New Roman"/>
          <w:color w:val="000000"/>
          <w:sz w:val="28"/>
          <w:szCs w:val="28"/>
        </w:rPr>
        <w:t xml:space="preserve">дминистрацией </w:t>
      </w:r>
      <w:r w:rsidR="009B020B">
        <w:rPr>
          <w:rStyle w:val="11"/>
          <w:rFonts w:ascii="Times New Roman" w:hAnsi="Times New Roman" w:cs="Times New Roman"/>
          <w:color w:val="000000"/>
          <w:sz w:val="28"/>
          <w:szCs w:val="28"/>
        </w:rPr>
        <w:t>Нововеличковского сельского поселения Динского района</w:t>
      </w:r>
    </w:p>
    <w:p w:rsidR="002E2431" w:rsidRPr="00B75428" w:rsidRDefault="002E2431" w:rsidP="002E2431">
      <w:pPr>
        <w:pStyle w:val="a5"/>
        <w:shd w:val="clear" w:color="auto" w:fill="auto"/>
        <w:tabs>
          <w:tab w:val="left" w:pos="508"/>
        </w:tabs>
        <w:spacing w:before="0" w:line="240" w:lineRule="auto"/>
        <w:jc w:val="both"/>
        <w:rPr>
          <w:rFonts w:ascii="Times New Roman" w:hAnsi="Times New Roman" w:cs="Times New Roman"/>
          <w:sz w:val="28"/>
          <w:szCs w:val="28"/>
        </w:rPr>
      </w:pPr>
    </w:p>
    <w:p w:rsidR="009B020B" w:rsidRPr="00AB22E2" w:rsidRDefault="009B020B" w:rsidP="009B020B">
      <w:pPr>
        <w:pStyle w:val="310"/>
        <w:shd w:val="clear" w:color="auto" w:fill="auto"/>
        <w:tabs>
          <w:tab w:val="left" w:pos="508"/>
        </w:tabs>
        <w:spacing w:before="0" w:after="0" w:line="240" w:lineRule="auto"/>
        <w:ind w:firstLine="0"/>
        <w:rPr>
          <w:rStyle w:val="32"/>
          <w:rFonts w:ascii="Times New Roman" w:hAnsi="Times New Roman" w:cs="Times New Roman"/>
          <w:b/>
          <w:color w:val="000000"/>
          <w:sz w:val="28"/>
          <w:szCs w:val="28"/>
        </w:rPr>
      </w:pPr>
      <w:bookmarkStart w:id="3" w:name="bookmark3"/>
      <w:r w:rsidRPr="00AB22E2">
        <w:rPr>
          <w:rStyle w:val="32"/>
          <w:rFonts w:ascii="Times New Roman" w:hAnsi="Times New Roman" w:cs="Times New Roman"/>
          <w:b/>
          <w:color w:val="000000"/>
          <w:sz w:val="28"/>
          <w:szCs w:val="28"/>
        </w:rPr>
        <w:t xml:space="preserve">6. </w:t>
      </w:r>
      <w:r w:rsidR="00B75428" w:rsidRPr="00AB22E2">
        <w:rPr>
          <w:rStyle w:val="32"/>
          <w:rFonts w:ascii="Times New Roman" w:hAnsi="Times New Roman" w:cs="Times New Roman"/>
          <w:b/>
          <w:color w:val="000000"/>
          <w:sz w:val="28"/>
          <w:szCs w:val="28"/>
        </w:rPr>
        <w:t xml:space="preserve">Право льготного проезда или проезда без взимания платы по платным автомобильным дорогам и платным участкам </w:t>
      </w:r>
    </w:p>
    <w:p w:rsidR="00B75428" w:rsidRPr="00AB22E2" w:rsidRDefault="00B75428" w:rsidP="009B020B">
      <w:pPr>
        <w:pStyle w:val="310"/>
        <w:shd w:val="clear" w:color="auto" w:fill="auto"/>
        <w:tabs>
          <w:tab w:val="left" w:pos="508"/>
        </w:tabs>
        <w:spacing w:before="0" w:after="0" w:line="240" w:lineRule="auto"/>
        <w:ind w:firstLine="0"/>
        <w:rPr>
          <w:rStyle w:val="32"/>
          <w:rFonts w:ascii="Times New Roman" w:hAnsi="Times New Roman" w:cs="Times New Roman"/>
          <w:b/>
          <w:sz w:val="28"/>
          <w:szCs w:val="28"/>
          <w:shd w:val="clear" w:color="auto" w:fill="auto"/>
        </w:rPr>
      </w:pPr>
      <w:r w:rsidRPr="00AB22E2">
        <w:rPr>
          <w:rStyle w:val="32"/>
          <w:rFonts w:ascii="Times New Roman" w:hAnsi="Times New Roman" w:cs="Times New Roman"/>
          <w:b/>
          <w:color w:val="000000"/>
          <w:sz w:val="28"/>
          <w:szCs w:val="28"/>
        </w:rPr>
        <w:t>автомобильных дорог</w:t>
      </w:r>
      <w:bookmarkEnd w:id="3"/>
    </w:p>
    <w:p w:rsidR="009B020B" w:rsidRPr="00B75428" w:rsidRDefault="009B020B" w:rsidP="009B020B">
      <w:pPr>
        <w:pStyle w:val="310"/>
        <w:shd w:val="clear" w:color="auto" w:fill="auto"/>
        <w:tabs>
          <w:tab w:val="left" w:pos="508"/>
        </w:tabs>
        <w:spacing w:before="0" w:after="0" w:line="240" w:lineRule="auto"/>
        <w:ind w:left="720" w:firstLine="0"/>
        <w:jc w:val="both"/>
        <w:rPr>
          <w:rFonts w:ascii="Times New Roman" w:hAnsi="Times New Roman" w:cs="Times New Roman"/>
          <w:sz w:val="28"/>
          <w:szCs w:val="28"/>
        </w:rPr>
      </w:pP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6.1. </w:t>
      </w:r>
      <w:r w:rsidR="00B75428" w:rsidRPr="00B75428">
        <w:rPr>
          <w:rStyle w:val="11"/>
          <w:rFonts w:ascii="Times New Roman" w:hAnsi="Times New Roman" w:cs="Times New Roman"/>
          <w:color w:val="000000"/>
          <w:sz w:val="28"/>
          <w:szCs w:val="28"/>
        </w:rPr>
        <w:t>От платы за проезд транспортных средств по платным автомобильным дорогам и платным участкам автомобильных дорог освобождаются:</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w:t>
      </w:r>
      <w:proofErr w:type="spellStart"/>
      <w:r w:rsidR="00B75428" w:rsidRPr="00B75428">
        <w:rPr>
          <w:rStyle w:val="11"/>
          <w:rFonts w:ascii="Times New Roman" w:hAnsi="Times New Roman" w:cs="Times New Roman"/>
          <w:color w:val="000000"/>
          <w:sz w:val="28"/>
          <w:szCs w:val="28"/>
        </w:rPr>
        <w:t>аварийно</w:t>
      </w:r>
      <w:r w:rsidR="00B75428" w:rsidRPr="00B75428">
        <w:rPr>
          <w:rStyle w:val="11"/>
          <w:rFonts w:ascii="Times New Roman" w:hAnsi="Times New Roman" w:cs="Times New Roman"/>
          <w:color w:val="000000"/>
          <w:sz w:val="28"/>
          <w:szCs w:val="28"/>
        </w:rPr>
        <w:softHyphen/>
        <w:t>спасательных</w:t>
      </w:r>
      <w:proofErr w:type="spellEnd"/>
      <w:r w:rsidR="00B75428" w:rsidRPr="00B75428">
        <w:rPr>
          <w:rStyle w:val="11"/>
          <w:rFonts w:ascii="Times New Roman" w:hAnsi="Times New Roman" w:cs="Times New Roman"/>
          <w:color w:val="000000"/>
          <w:sz w:val="28"/>
          <w:szCs w:val="28"/>
        </w:rPr>
        <w:t xml:space="preserve"> служб, военной автомобильной инспекции;</w:t>
      </w: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proofErr w:type="gramStart"/>
      <w:r>
        <w:rPr>
          <w:rStyle w:val="11"/>
          <w:rFonts w:ascii="Times New Roman" w:hAnsi="Times New Roman" w:cs="Times New Roman"/>
          <w:color w:val="000000"/>
          <w:sz w:val="28"/>
          <w:szCs w:val="28"/>
        </w:rPr>
        <w:t xml:space="preserve">4) </w:t>
      </w:r>
      <w:r w:rsidR="00B75428" w:rsidRPr="00B75428">
        <w:rPr>
          <w:rStyle w:val="11"/>
          <w:rFonts w:ascii="Times New Roman" w:hAnsi="Times New Roman" w:cs="Times New Roman"/>
          <w:color w:val="000000"/>
          <w:sz w:val="28"/>
          <w:szCs w:val="28"/>
        </w:rPr>
        <w:t xml:space="preserve">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B75428" w:rsidRPr="00B75428" w:rsidRDefault="009B020B" w:rsidP="009B020B">
      <w:pPr>
        <w:pStyle w:val="a5"/>
        <w:shd w:val="clear" w:color="auto" w:fill="auto"/>
        <w:tabs>
          <w:tab w:val="left" w:pos="754"/>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6.2. </w:t>
      </w:r>
      <w:r w:rsidR="00B75428" w:rsidRPr="00B75428">
        <w:rPr>
          <w:rStyle w:val="11"/>
          <w:rFonts w:ascii="Times New Roman" w:hAnsi="Times New Roman" w:cs="Times New Roman"/>
          <w:color w:val="000000"/>
          <w:sz w:val="28"/>
          <w:szCs w:val="28"/>
        </w:rPr>
        <w:t>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6.3. </w:t>
      </w:r>
      <w:proofErr w:type="gramStart"/>
      <w:r w:rsidR="00B75428" w:rsidRPr="00B75428">
        <w:rPr>
          <w:rStyle w:val="11"/>
          <w:rFonts w:ascii="Times New Roman" w:hAnsi="Times New Roman" w:cs="Times New Roman"/>
          <w:color w:val="000000"/>
          <w:sz w:val="28"/>
          <w:szCs w:val="28"/>
        </w:rPr>
        <w:t xml:space="preserve">В случае использования платной автомобильной дороги или </w:t>
      </w:r>
      <w:r w:rsidR="00B75428" w:rsidRPr="00B75428">
        <w:rPr>
          <w:rStyle w:val="11"/>
          <w:rFonts w:ascii="Times New Roman" w:hAnsi="Times New Roman" w:cs="Times New Roman"/>
          <w:color w:val="000000"/>
          <w:sz w:val="28"/>
          <w:szCs w:val="28"/>
        </w:rPr>
        <w:lastRenderedPageBreak/>
        <w:t>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6.4. </w:t>
      </w:r>
      <w:proofErr w:type="gramStart"/>
      <w:r w:rsidR="00B75428" w:rsidRPr="00B75428">
        <w:rPr>
          <w:rStyle w:val="11"/>
          <w:rFonts w:ascii="Times New Roman" w:hAnsi="Times New Roman" w:cs="Times New Roman"/>
          <w:color w:val="000000"/>
          <w:sz w:val="28"/>
          <w:szCs w:val="28"/>
        </w:rPr>
        <w:t xml:space="preserve">В случае использования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roofErr w:type="gramEnd"/>
    </w:p>
    <w:p w:rsidR="00B75428" w:rsidRDefault="009B020B" w:rsidP="00B75428">
      <w:pPr>
        <w:pStyle w:val="a5"/>
        <w:shd w:val="clear" w:color="auto" w:fill="auto"/>
        <w:tabs>
          <w:tab w:val="left" w:pos="754"/>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6.5. </w:t>
      </w:r>
      <w:proofErr w:type="gramStart"/>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w:t>
      </w:r>
      <w:r w:rsidR="00F74A2D">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00B75428" w:rsidRPr="00B75428">
        <w:rPr>
          <w:rStyle w:val="11"/>
          <w:rFonts w:ascii="Times New Roman" w:hAnsi="Times New Roman" w:cs="Times New Roman"/>
          <w:color w:val="000000"/>
          <w:sz w:val="28"/>
          <w:szCs w:val="28"/>
        </w:rPr>
        <w:t xml:space="preserve"> на платной основе.</w:t>
      </w:r>
    </w:p>
    <w:p w:rsidR="00F74A2D" w:rsidRPr="00B75428" w:rsidRDefault="00F74A2D" w:rsidP="00B75428">
      <w:pPr>
        <w:pStyle w:val="a5"/>
        <w:shd w:val="clear" w:color="auto" w:fill="auto"/>
        <w:tabs>
          <w:tab w:val="left" w:pos="754"/>
        </w:tabs>
        <w:spacing w:before="0" w:line="240" w:lineRule="auto"/>
        <w:jc w:val="both"/>
        <w:rPr>
          <w:rFonts w:ascii="Times New Roman" w:hAnsi="Times New Roman" w:cs="Times New Roman"/>
          <w:sz w:val="28"/>
          <w:szCs w:val="28"/>
        </w:rPr>
      </w:pPr>
    </w:p>
    <w:p w:rsidR="00B75428" w:rsidRPr="00F74A2D" w:rsidRDefault="00F74A2D" w:rsidP="00F74A2D">
      <w:pPr>
        <w:pStyle w:val="a5"/>
        <w:shd w:val="clear" w:color="auto" w:fill="auto"/>
        <w:tabs>
          <w:tab w:val="left" w:pos="420"/>
        </w:tabs>
        <w:spacing w:before="0" w:line="240" w:lineRule="auto"/>
        <w:jc w:val="center"/>
        <w:rPr>
          <w:rStyle w:val="11"/>
          <w:rFonts w:ascii="Times New Roman" w:hAnsi="Times New Roman" w:cs="Times New Roman"/>
          <w:b/>
          <w:color w:val="000000"/>
          <w:sz w:val="28"/>
          <w:szCs w:val="28"/>
        </w:rPr>
      </w:pPr>
      <w:r w:rsidRPr="00F74A2D">
        <w:rPr>
          <w:rStyle w:val="11"/>
          <w:rFonts w:ascii="Times New Roman" w:hAnsi="Times New Roman" w:cs="Times New Roman"/>
          <w:b/>
          <w:color w:val="000000"/>
          <w:sz w:val="28"/>
          <w:szCs w:val="28"/>
        </w:rPr>
        <w:t xml:space="preserve">7. </w:t>
      </w:r>
      <w:r w:rsidR="00B75428" w:rsidRPr="00F74A2D">
        <w:rPr>
          <w:rStyle w:val="11"/>
          <w:rFonts w:ascii="Times New Roman" w:hAnsi="Times New Roman" w:cs="Times New Roman"/>
          <w:b/>
          <w:color w:val="000000"/>
          <w:sz w:val="28"/>
          <w:szCs w:val="28"/>
        </w:rPr>
        <w:t>Прекращение и приостановление использования платной автомобильной дороги, платного участка автомобильной дороги</w:t>
      </w:r>
    </w:p>
    <w:p w:rsidR="00F74A2D" w:rsidRPr="00B75428" w:rsidRDefault="00F74A2D" w:rsidP="00F74A2D">
      <w:pPr>
        <w:pStyle w:val="a5"/>
        <w:shd w:val="clear" w:color="auto" w:fill="auto"/>
        <w:tabs>
          <w:tab w:val="left" w:pos="420"/>
        </w:tabs>
        <w:spacing w:before="0" w:line="240" w:lineRule="auto"/>
        <w:jc w:val="center"/>
        <w:rPr>
          <w:rFonts w:ascii="Times New Roman" w:hAnsi="Times New Roman" w:cs="Times New Roman"/>
          <w:sz w:val="28"/>
          <w:szCs w:val="28"/>
        </w:rPr>
      </w:pP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7.1. </w:t>
      </w:r>
      <w:proofErr w:type="gramStart"/>
      <w:r w:rsidR="00B75428" w:rsidRPr="00B75428">
        <w:rPr>
          <w:rStyle w:val="11"/>
          <w:rFonts w:ascii="Times New Roman" w:hAnsi="Times New Roman" w:cs="Times New Roman"/>
          <w:color w:val="000000"/>
          <w:sz w:val="28"/>
          <w:szCs w:val="28"/>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 также в случаях, установленных концессионным соглашением, соглашением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w:t>
      </w:r>
      <w:proofErr w:type="gramEnd"/>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7.2. </w:t>
      </w:r>
      <w:r w:rsidR="00B75428" w:rsidRPr="00B75428">
        <w:rPr>
          <w:rStyle w:val="11"/>
          <w:rFonts w:ascii="Times New Roman" w:hAnsi="Times New Roman" w:cs="Times New Roman"/>
          <w:color w:val="000000"/>
          <w:sz w:val="28"/>
          <w:szCs w:val="28"/>
        </w:rPr>
        <w:t>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возникновения обстоятельств, препятствующих использованию возможности альтернативного бесплатного проезда;</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w:t>
      </w:r>
      <w:r w:rsidR="00B75428" w:rsidRPr="00B75428">
        <w:rPr>
          <w:rStyle w:val="11"/>
          <w:rFonts w:ascii="Times New Roman" w:hAnsi="Times New Roman" w:cs="Times New Roman"/>
          <w:color w:val="000000"/>
          <w:sz w:val="28"/>
          <w:szCs w:val="28"/>
        </w:rPr>
        <w:lastRenderedPageBreak/>
        <w:t>характера.</w:t>
      </w:r>
    </w:p>
    <w:p w:rsidR="00B75428" w:rsidRDefault="00F74A2D"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7.3. </w:t>
      </w:r>
      <w:r w:rsidR="00B75428" w:rsidRPr="00B75428">
        <w:rPr>
          <w:rStyle w:val="11"/>
          <w:rFonts w:ascii="Times New Roman" w:hAnsi="Times New Roman" w:cs="Times New Roman"/>
          <w:color w:val="000000"/>
          <w:sz w:val="28"/>
          <w:szCs w:val="28"/>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w:t>
      </w:r>
      <w:r w:rsidR="00B75428" w:rsidRPr="00B75428">
        <w:rPr>
          <w:rStyle w:val="11"/>
          <w:rFonts w:ascii="Times New Roman" w:hAnsi="Times New Roman" w:cs="Times New Roman"/>
          <w:color w:val="000000"/>
          <w:sz w:val="28"/>
          <w:szCs w:val="28"/>
        </w:rPr>
        <w:softHyphen/>
        <w:t>частном</w:t>
      </w:r>
      <w:proofErr w:type="spellEnd"/>
      <w:r w:rsidR="00B75428" w:rsidRPr="00B75428">
        <w:rPr>
          <w:rStyle w:val="11"/>
          <w:rFonts w:ascii="Times New Roman" w:hAnsi="Times New Roman" w:cs="Times New Roman"/>
          <w:color w:val="000000"/>
          <w:sz w:val="28"/>
          <w:szCs w:val="28"/>
        </w:rPr>
        <w:t xml:space="preserve">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w:t>
      </w: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 отдела ЖКХ, </w:t>
      </w: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5530DC" w:rsidRPr="005530DC" w:rsidRDefault="005530DC" w:rsidP="00F74A2D">
      <w:pPr>
        <w:pStyle w:val="a5"/>
        <w:shd w:val="clear" w:color="auto" w:fill="auto"/>
        <w:tabs>
          <w:tab w:val="left" w:pos="709"/>
        </w:tabs>
        <w:spacing w:before="0" w:line="240" w:lineRule="auto"/>
        <w:jc w:val="both"/>
        <w:rPr>
          <w:rFonts w:ascii="Times New Roman" w:hAnsi="Times New Roman" w:cs="Times New Roman"/>
          <w:color w:val="000000"/>
          <w:sz w:val="28"/>
          <w:szCs w:val="28"/>
          <w:shd w:val="clear" w:color="auto" w:fill="FFFFFF"/>
        </w:rPr>
      </w:pPr>
      <w:r>
        <w:rPr>
          <w:rStyle w:val="11"/>
          <w:rFonts w:ascii="Times New Roman" w:hAnsi="Times New Roman" w:cs="Times New Roman"/>
          <w:color w:val="000000"/>
          <w:sz w:val="28"/>
          <w:szCs w:val="28"/>
        </w:rPr>
        <w:t>сельского поселения                                                                     В.В.Токаренко</w:t>
      </w:r>
    </w:p>
    <w:p w:rsidR="00B75428" w:rsidRDefault="00B75428" w:rsidP="00B75428">
      <w:pPr>
        <w:pStyle w:val="a5"/>
        <w:shd w:val="clear" w:color="auto" w:fill="auto"/>
        <w:tabs>
          <w:tab w:val="left" w:pos="458"/>
        </w:tabs>
        <w:spacing w:before="0"/>
        <w:ind w:left="20" w:right="20"/>
        <w:jc w:val="both"/>
      </w:pPr>
    </w:p>
    <w:p w:rsidR="005530DC" w:rsidRDefault="005530DC" w:rsidP="00B75428">
      <w:pPr>
        <w:pStyle w:val="a5"/>
        <w:shd w:val="clear" w:color="auto" w:fill="auto"/>
        <w:tabs>
          <w:tab w:val="left" w:pos="458"/>
        </w:tabs>
        <w:spacing w:before="0"/>
        <w:ind w:left="20" w:right="20"/>
        <w:jc w:val="both"/>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AB22E2" w:rsidRDefault="00AB22E2"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5530DC">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lastRenderedPageBreak/>
        <w:t>Приложение</w:t>
      </w:r>
      <w:r w:rsidR="00330EF1" w:rsidRPr="00330EF1">
        <w:rPr>
          <w:rStyle w:val="11"/>
          <w:rFonts w:ascii="Times New Roman" w:hAnsi="Times New Roman" w:cs="Times New Roman"/>
          <w:sz w:val="28"/>
          <w:szCs w:val="28"/>
        </w:rPr>
        <w:t xml:space="preserve"> № 1</w:t>
      </w:r>
      <w:r w:rsidRPr="00330EF1">
        <w:rPr>
          <w:rStyle w:val="11"/>
          <w:rFonts w:ascii="Times New Roman" w:hAnsi="Times New Roman" w:cs="Times New Roman"/>
          <w:sz w:val="28"/>
          <w:szCs w:val="28"/>
        </w:rPr>
        <w:t xml:space="preserve"> к Положению об использовании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на платной</w:t>
      </w:r>
      <w:r w:rsidRPr="00330EF1">
        <w:rPr>
          <w:rFonts w:ascii="Times New Roman" w:hAnsi="Times New Roman" w:cs="Times New Roman"/>
          <w:sz w:val="28"/>
          <w:szCs w:val="28"/>
        </w:rPr>
        <w:t xml:space="preserve"> </w:t>
      </w:r>
      <w:r w:rsidRPr="00330EF1">
        <w:rPr>
          <w:rStyle w:val="11"/>
          <w:rFonts w:ascii="Times New Roman" w:hAnsi="Times New Roman" w:cs="Times New Roman"/>
          <w:sz w:val="28"/>
          <w:szCs w:val="28"/>
        </w:rPr>
        <w:t xml:space="preserve">основе автомобильных дорог местного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значения, участков указанных автомобильных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дорог и прекращение такого пользования </w:t>
      </w:r>
      <w:proofErr w:type="gramStart"/>
      <w:r w:rsidRPr="00330EF1">
        <w:rPr>
          <w:rStyle w:val="11"/>
          <w:rFonts w:ascii="Times New Roman" w:hAnsi="Times New Roman" w:cs="Times New Roman"/>
          <w:sz w:val="28"/>
          <w:szCs w:val="28"/>
        </w:rPr>
        <w:t>на</w:t>
      </w:r>
      <w:proofErr w:type="gramEnd"/>
      <w:r w:rsidRPr="00330EF1">
        <w:rPr>
          <w:rStyle w:val="11"/>
          <w:rFonts w:ascii="Times New Roman" w:hAnsi="Times New Roman" w:cs="Times New Roman"/>
          <w:sz w:val="28"/>
          <w:szCs w:val="28"/>
        </w:rPr>
        <w:t xml:space="preserve">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территории Нововеличковского </w:t>
      </w:r>
      <w:proofErr w:type="gramStart"/>
      <w:r w:rsidRPr="00330EF1">
        <w:rPr>
          <w:rStyle w:val="11"/>
          <w:rFonts w:ascii="Times New Roman" w:hAnsi="Times New Roman" w:cs="Times New Roman"/>
          <w:sz w:val="28"/>
          <w:szCs w:val="28"/>
        </w:rPr>
        <w:t>сельского</w:t>
      </w:r>
      <w:proofErr w:type="gramEnd"/>
      <w:r w:rsidRPr="00330EF1">
        <w:rPr>
          <w:rStyle w:val="11"/>
          <w:rFonts w:ascii="Times New Roman" w:hAnsi="Times New Roman" w:cs="Times New Roman"/>
          <w:sz w:val="28"/>
          <w:szCs w:val="28"/>
        </w:rPr>
        <w:t xml:space="preserve"> </w:t>
      </w:r>
    </w:p>
    <w:p w:rsidR="00F74A2D" w:rsidRPr="00330EF1" w:rsidRDefault="00F74A2D" w:rsidP="00F74A2D">
      <w:pPr>
        <w:pStyle w:val="a5"/>
        <w:shd w:val="clear" w:color="auto" w:fill="auto"/>
        <w:spacing w:before="0" w:line="240" w:lineRule="auto"/>
        <w:ind w:left="3261"/>
        <w:rPr>
          <w:rFonts w:ascii="Times New Roman" w:hAnsi="Times New Roman" w:cs="Times New Roman"/>
          <w:sz w:val="28"/>
          <w:szCs w:val="28"/>
        </w:rPr>
      </w:pPr>
      <w:r w:rsidRPr="00330EF1">
        <w:rPr>
          <w:rStyle w:val="11"/>
          <w:rFonts w:ascii="Times New Roman" w:hAnsi="Times New Roman" w:cs="Times New Roman"/>
          <w:sz w:val="28"/>
          <w:szCs w:val="28"/>
        </w:rPr>
        <w:t>поселения Динского района</w:t>
      </w: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Pr>
          <w:rFonts w:ascii="Times New Roman" w:eastAsia="Times New Roman" w:hAnsi="Times New Roman"/>
          <w:b/>
          <w:bCs/>
          <w:color w:val="26282F"/>
          <w:sz w:val="27"/>
          <w:szCs w:val="27"/>
          <w:lang w:eastAsia="ru-RU"/>
        </w:rPr>
        <w:t>Методика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w:t>
      </w:r>
      <w:r w:rsidR="00463EBA">
        <w:rPr>
          <w:rFonts w:ascii="Times New Roman" w:eastAsia="Times New Roman" w:hAnsi="Times New Roman"/>
          <w:b/>
          <w:bCs/>
          <w:color w:val="26282F"/>
          <w:sz w:val="27"/>
          <w:szCs w:val="27"/>
          <w:lang w:eastAsia="ru-RU"/>
        </w:rPr>
        <w:t>,</w:t>
      </w:r>
      <w:r>
        <w:rPr>
          <w:rFonts w:ascii="Times New Roman" w:eastAsia="Times New Roman" w:hAnsi="Times New Roman"/>
          <w:b/>
          <w:bCs/>
          <w:color w:val="26282F"/>
          <w:sz w:val="27"/>
          <w:szCs w:val="27"/>
          <w:lang w:eastAsia="ru-RU"/>
        </w:rPr>
        <w:t xml:space="preserve"> если платным участком автомобильной дороги является отдельное искусственное дорожное сооружение)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4" w:name="sub_1001"/>
      <w:r>
        <w:rPr>
          <w:rFonts w:ascii="Times New Roman" w:eastAsia="Times New Roman" w:hAnsi="Times New Roman"/>
          <w:sz w:val="27"/>
          <w:szCs w:val="27"/>
          <w:lang w:eastAsia="ru-RU"/>
        </w:rPr>
        <w:t>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5" w:name="sub_1002"/>
      <w:bookmarkEnd w:id="4"/>
      <w:r>
        <w:rPr>
          <w:rFonts w:ascii="Times New Roman" w:eastAsia="Times New Roman" w:hAnsi="Times New Roman"/>
          <w:sz w:val="27"/>
          <w:szCs w:val="27"/>
          <w:lang w:eastAsia="ru-RU"/>
        </w:rP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6" w:name="sub_1003"/>
      <w:bookmarkEnd w:id="5"/>
      <w:r>
        <w:rPr>
          <w:rFonts w:ascii="Times New Roman" w:eastAsia="Times New Roman" w:hAnsi="Times New Roman"/>
          <w:sz w:val="27"/>
          <w:szCs w:val="27"/>
          <w:lang w:eastAsia="ru-RU"/>
        </w:rPr>
        <w:t>3. Размер платы за проезд может дифференцироваться для различных категорий транспортных средств в зависимости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bookmarkEnd w:id="6"/>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7" w:name="sub_1004"/>
      <w:r>
        <w:rPr>
          <w:rFonts w:ascii="Times New Roman" w:eastAsia="Times New Roman" w:hAnsi="Times New Roman"/>
          <w:sz w:val="27"/>
          <w:szCs w:val="27"/>
          <w:lang w:eastAsia="ru-RU"/>
        </w:rPr>
        <w:t>4. Плата за проезд определяется по формуле:</w:t>
      </w:r>
    </w:p>
    <w:bookmarkEnd w:id="7"/>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0" cy="25146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411480" cy="2514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 cy="251460"/>
                    </a:xfrm>
                    <a:prstGeom prst="rect">
                      <a:avLst/>
                    </a:prstGeom>
                    <a:noFill/>
                    <a:ln>
                      <a:noFill/>
                    </a:ln>
                  </pic:spPr>
                </pic:pic>
              </a:graphicData>
            </a:graphic>
          </wp:inline>
        </w:drawing>
      </w:r>
      <w:r>
        <w:rPr>
          <w:rFonts w:ascii="Times New Roman" w:eastAsia="Times New Roman" w:hAnsi="Times New Roman"/>
          <w:sz w:val="27"/>
          <w:szCs w:val="27"/>
          <w:lang w:eastAsia="ru-RU"/>
        </w:rPr>
        <w:t>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L - протяженность платной автомобильной дороги, платного участка </w:t>
      </w:r>
      <w:r>
        <w:rPr>
          <w:rFonts w:ascii="Times New Roman" w:eastAsia="Times New Roman" w:hAnsi="Times New Roman"/>
          <w:sz w:val="27"/>
          <w:szCs w:val="27"/>
          <w:lang w:eastAsia="ru-RU"/>
        </w:rPr>
        <w:lastRenderedPageBreak/>
        <w:t>автомобильной дороги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 В, С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8" w:name="sub_1005"/>
      <w:r>
        <w:rPr>
          <w:rFonts w:ascii="Times New Roman" w:eastAsia="Times New Roman" w:hAnsi="Times New Roman"/>
          <w:sz w:val="27"/>
          <w:szCs w:val="27"/>
          <w:lang w:eastAsia="ru-RU"/>
        </w:rP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bookmarkEnd w:id="8"/>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127760" cy="25146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где </w:t>
      </w:r>
      <w:r>
        <w:rPr>
          <w:rFonts w:ascii="Times New Roman" w:eastAsia="Times New Roman" w:hAnsi="Times New Roman"/>
          <w:noProof/>
          <w:sz w:val="27"/>
          <w:szCs w:val="27"/>
          <w:lang w:eastAsia="ru-RU"/>
        </w:rPr>
        <w:drawing>
          <wp:inline distT="0" distB="0" distL="0" distR="0">
            <wp:extent cx="617220" cy="25146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25146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9" w:name="sub_1006"/>
      <w:r>
        <w:rPr>
          <w:rFonts w:ascii="Times New Roman" w:eastAsia="Times New Roman" w:hAnsi="Times New Roman"/>
          <w:sz w:val="27"/>
          <w:szCs w:val="27"/>
          <w:lang w:eastAsia="ru-RU"/>
        </w:rPr>
        <w:t>6.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bookmarkEnd w:id="9"/>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705100" cy="6248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62484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 cy="25146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не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20980" cy="251460"/>
            <wp:effectExtent l="0" t="0" r="762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396240" cy="251460"/>
            <wp:effectExtent l="0" t="0" r="381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240" cy="251460"/>
                    </a:xfrm>
                    <a:prstGeom prst="rect">
                      <a:avLst/>
                    </a:prstGeom>
                    <a:noFill/>
                    <a:ln>
                      <a:noFill/>
                    </a:ln>
                  </pic:spPr>
                </pic:pic>
              </a:graphicData>
            </a:graphic>
          </wp:inline>
        </w:drawing>
      </w:r>
      <w:r>
        <w:rPr>
          <w:rFonts w:ascii="Times New Roman" w:eastAsia="Times New Roman" w:hAnsi="Times New Roman"/>
          <w:sz w:val="27"/>
          <w:szCs w:val="27"/>
          <w:lang w:eastAsia="ru-RU"/>
        </w:rPr>
        <w:t> - общая протяженность платных участков автомобильной дороги (километров);</w:t>
      </w:r>
    </w:p>
    <w:p w:rsidR="009B2E5C" w:rsidRDefault="009B2E5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769620" cy="320040"/>
            <wp:effectExtent l="0" t="0" r="0" b="381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620" cy="32004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i-м году (рублей за километр).</w:t>
      </w:r>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AB22E2" w:rsidRDefault="00AB22E2" w:rsidP="00AB22E2">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 отдела ЖКХ, </w:t>
      </w:r>
    </w:p>
    <w:p w:rsidR="00AB22E2" w:rsidRDefault="00AB22E2" w:rsidP="00AB22E2">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AB22E2" w:rsidRDefault="00AB22E2" w:rsidP="00AB22E2">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5530DC" w:rsidRDefault="00AB22E2" w:rsidP="00AB22E2">
      <w:pPr>
        <w:widowControl w:val="0"/>
        <w:autoSpaceDE w:val="0"/>
        <w:autoSpaceDN w:val="0"/>
        <w:adjustRightInd w:val="0"/>
        <w:spacing w:after="0" w:line="240" w:lineRule="auto"/>
        <w:rPr>
          <w:rFonts w:ascii="Times New Roman" w:eastAsia="Times New Roman" w:hAnsi="Times New Roman"/>
          <w:sz w:val="27"/>
          <w:szCs w:val="27"/>
          <w:lang w:eastAsia="ru-RU"/>
        </w:rPr>
      </w:pPr>
      <w:r>
        <w:rPr>
          <w:rStyle w:val="11"/>
          <w:rFonts w:ascii="Times New Roman" w:hAnsi="Times New Roman" w:cs="Times New Roman"/>
          <w:color w:val="000000"/>
          <w:sz w:val="28"/>
          <w:szCs w:val="28"/>
        </w:rPr>
        <w:t>сельского поселения                                                                     В.В.Токаренко</w:t>
      </w:r>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5530DC" w:rsidRDefault="005530DC" w:rsidP="00AB22E2">
      <w:pPr>
        <w:widowControl w:val="0"/>
        <w:autoSpaceDE w:val="0"/>
        <w:autoSpaceDN w:val="0"/>
        <w:adjustRightInd w:val="0"/>
        <w:spacing w:after="0" w:line="240" w:lineRule="auto"/>
        <w:rPr>
          <w:rFonts w:ascii="Times New Roman" w:eastAsia="Times New Roman" w:hAnsi="Times New Roman"/>
          <w:sz w:val="27"/>
          <w:szCs w:val="27"/>
          <w:lang w:eastAsia="ru-RU"/>
        </w:rPr>
        <w:sectPr w:rsidR="005530DC" w:rsidSect="0087606C">
          <w:pgSz w:w="11906" w:h="16838"/>
          <w:pgMar w:top="1134" w:right="850" w:bottom="1134" w:left="1701" w:header="708" w:footer="708" w:gutter="0"/>
          <w:cols w:space="708"/>
          <w:docGrid w:linePitch="360"/>
        </w:sectPr>
      </w:pP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bookmarkStart w:id="10" w:name="sub_2000"/>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proofErr w:type="gramStart"/>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roofErr w:type="gramEnd"/>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Default="00A8619D" w:rsidP="00A8619D">
      <w:pPr>
        <w:pStyle w:val="1"/>
        <w:spacing w:before="0" w:after="0"/>
        <w:jc w:val="left"/>
      </w:pPr>
    </w:p>
    <w:p w:rsidR="00A8619D" w:rsidRPr="00A8619D" w:rsidRDefault="00A8619D" w:rsidP="00A8619D">
      <w:pPr>
        <w:pStyle w:val="1"/>
        <w:spacing w:before="0" w:after="0"/>
      </w:pPr>
      <w:r w:rsidRPr="00A8619D">
        <w:t>Максимальный размер</w:t>
      </w:r>
    </w:p>
    <w:p w:rsidR="00A8619D" w:rsidRPr="00A8619D" w:rsidRDefault="00A8619D" w:rsidP="00A8619D">
      <w:pPr>
        <w:pStyle w:val="1"/>
        <w:spacing w:before="0" w:after="0"/>
      </w:pPr>
      <w:r w:rsidRPr="00A8619D">
        <w:t xml:space="preserve">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w:t>
      </w:r>
      <w:proofErr w:type="gramStart"/>
      <w:r w:rsidRPr="00A8619D">
        <w:t>числе</w:t>
      </w:r>
      <w:proofErr w:type="gramEnd"/>
      <w:r w:rsidRPr="00A8619D">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w:t>
      </w:r>
    </w:p>
    <w:bookmarkEnd w:id="10"/>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1" w:name="sub_2001"/>
            <w:r w:rsidRPr="00481A0B">
              <w:rPr>
                <w:rFonts w:eastAsiaTheme="minorEastAsia"/>
              </w:rPr>
              <w:t>1.</w:t>
            </w:r>
            <w:bookmarkEnd w:id="11"/>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2" w:name="sub_2002"/>
            <w:r w:rsidRPr="00481A0B">
              <w:rPr>
                <w:rFonts w:eastAsiaTheme="minorEastAsia"/>
              </w:rPr>
              <w:t>2.</w:t>
            </w:r>
            <w:bookmarkEnd w:id="12"/>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3" w:name="sub_2003"/>
            <w:r w:rsidRPr="00481A0B">
              <w:rPr>
                <w:rFonts w:eastAsiaTheme="minorEastAsia"/>
              </w:rPr>
              <w:t>3.</w:t>
            </w:r>
            <w:bookmarkEnd w:id="13"/>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4" w:name="sub_2004"/>
            <w:r w:rsidRPr="00481A0B">
              <w:rPr>
                <w:rFonts w:eastAsiaTheme="minorEastAsia"/>
              </w:rPr>
              <w:t>4.</w:t>
            </w:r>
            <w:bookmarkEnd w:id="14"/>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Pr="00A8619D" w:rsidRDefault="00A8619D" w:rsidP="00A8619D">
      <w:pPr>
        <w:spacing w:after="0" w:line="240" w:lineRule="auto"/>
        <w:rPr>
          <w:rFonts w:ascii="Times New Roman" w:hAnsi="Times New Roman"/>
          <w:sz w:val="24"/>
          <w:szCs w:val="24"/>
        </w:rPr>
      </w:pPr>
      <w:bookmarkStart w:id="15" w:name="sub_111"/>
    </w:p>
    <w:p w:rsidR="00A8619D" w:rsidRPr="00A8619D" w:rsidRDefault="00A8619D" w:rsidP="00A8619D">
      <w:pPr>
        <w:spacing w:after="0" w:line="240" w:lineRule="auto"/>
        <w:rPr>
          <w:rFonts w:ascii="Times New Roman" w:hAnsi="Times New Roman"/>
          <w:sz w:val="24"/>
          <w:szCs w:val="24"/>
        </w:rPr>
      </w:pPr>
      <w:r w:rsidRPr="00A8619D">
        <w:rPr>
          <w:rFonts w:ascii="Times New Roman" w:hAnsi="Times New Roman"/>
          <w:sz w:val="24"/>
          <w:szCs w:val="24"/>
        </w:rPr>
        <w:t xml:space="preserve">Подлежит ежегодной индексации путем умножения на накопленный с 2015 года к текущему году </w:t>
      </w:r>
      <w:hyperlink r:id="rId14"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proofErr w:type="gramStart"/>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roofErr w:type="gramEnd"/>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Pr="00A8619D" w:rsidRDefault="00A8619D" w:rsidP="00A8619D">
      <w:pPr>
        <w:spacing w:after="0" w:line="240" w:lineRule="auto"/>
        <w:rPr>
          <w:rFonts w:ascii="Times New Roman" w:hAnsi="Times New Roman"/>
        </w:rPr>
      </w:pPr>
    </w:p>
    <w:bookmarkEnd w:id="15"/>
    <w:p w:rsidR="00A8619D" w:rsidRDefault="00A8619D" w:rsidP="00A8619D">
      <w:pPr>
        <w:pStyle w:val="1"/>
        <w:spacing w:before="0" w:after="0"/>
      </w:pPr>
      <w:r>
        <w:t>Максимальный размер</w:t>
      </w:r>
    </w:p>
    <w:p w:rsidR="00A8619D" w:rsidRDefault="00A8619D" w:rsidP="00A8619D">
      <w:pPr>
        <w:pStyle w:val="1"/>
        <w:spacing w:before="0" w:after="0"/>
      </w:pPr>
      <w:r>
        <w:t xml:space="preserve">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w:t>
      </w:r>
    </w:p>
    <w:p w:rsidR="00A8619D" w:rsidRDefault="00A8619D" w:rsidP="00A8619D">
      <w:pPr>
        <w:pStyle w:val="1"/>
        <w:spacing w:before="0" w:after="0"/>
      </w:pPr>
      <w:r>
        <w:t xml:space="preserve"> (утв. </w:t>
      </w:r>
      <w:hyperlink w:anchor="sub_0" w:history="1">
        <w:r>
          <w:rPr>
            <w:rStyle w:val="a7"/>
            <w:rFonts w:eastAsia="Calibri"/>
          </w:rPr>
          <w:t>постановлением</w:t>
        </w:r>
      </w:hyperlink>
      <w:r>
        <w:t xml:space="preserve"> Правительства РФ от 30 января 2016 г. N 47)</w:t>
      </w:r>
    </w:p>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1.</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2.</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3.</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4.</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Default="00A8619D" w:rsidP="00A8619D">
      <w:pPr>
        <w:spacing w:after="0" w:line="240" w:lineRule="auto"/>
        <w:rPr>
          <w:rFonts w:ascii="Times New Roman" w:hAnsi="Times New Roman"/>
          <w:sz w:val="24"/>
          <w:szCs w:val="24"/>
        </w:rPr>
        <w:sectPr w:rsidR="00A8619D" w:rsidSect="00A8619D">
          <w:pgSz w:w="16838" w:h="11906" w:orient="landscape"/>
          <w:pgMar w:top="709" w:right="1134" w:bottom="850" w:left="1134" w:header="708" w:footer="708" w:gutter="0"/>
          <w:cols w:space="708"/>
          <w:docGrid w:linePitch="360"/>
        </w:sectPr>
      </w:pPr>
      <w:r w:rsidRPr="00A8619D">
        <w:rPr>
          <w:rFonts w:ascii="Times New Roman" w:hAnsi="Times New Roman"/>
          <w:sz w:val="24"/>
          <w:szCs w:val="24"/>
        </w:rPr>
        <w:t xml:space="preserve">* Подлежит ежегодной индексации путем умножения на накопленный с 2015 года к текущему году </w:t>
      </w:r>
      <w:hyperlink r:id="rId15"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lastRenderedPageBreak/>
        <w:t>Приложение</w:t>
      </w:r>
      <w:r>
        <w:rPr>
          <w:rStyle w:val="11"/>
          <w:rFonts w:ascii="Times New Roman" w:hAnsi="Times New Roman" w:cs="Times New Roman"/>
          <w:color w:val="000000"/>
          <w:sz w:val="28"/>
          <w:szCs w:val="28"/>
        </w:rPr>
        <w:t xml:space="preserve"> № </w:t>
      </w:r>
      <w:r w:rsidR="00AB22E2">
        <w:rPr>
          <w:rStyle w:val="11"/>
          <w:rFonts w:ascii="Times New Roman" w:hAnsi="Times New Roman" w:cs="Times New Roman"/>
          <w:color w:val="000000"/>
          <w:sz w:val="28"/>
          <w:szCs w:val="28"/>
        </w:rPr>
        <w:t>2</w:t>
      </w:r>
      <w:r w:rsidRPr="00F74A2D">
        <w:rPr>
          <w:rStyle w:val="11"/>
          <w:rFonts w:ascii="Times New Roman" w:hAnsi="Times New Roman" w:cs="Times New Roman"/>
          <w:color w:val="000000"/>
          <w:sz w:val="28"/>
          <w:szCs w:val="28"/>
        </w:rPr>
        <w:t xml:space="preserve"> к Положению об использовании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на платной</w:t>
      </w:r>
      <w:r>
        <w:rPr>
          <w:rFonts w:ascii="Times New Roman" w:hAnsi="Times New Roman" w:cs="Times New Roman"/>
          <w:sz w:val="28"/>
          <w:szCs w:val="28"/>
        </w:rPr>
        <w:t xml:space="preserve"> </w:t>
      </w:r>
      <w:r w:rsidRPr="00F74A2D">
        <w:rPr>
          <w:rStyle w:val="11"/>
          <w:rFonts w:ascii="Times New Roman" w:hAnsi="Times New Roman" w:cs="Times New Roman"/>
          <w:color w:val="000000"/>
          <w:sz w:val="28"/>
          <w:szCs w:val="28"/>
        </w:rPr>
        <w:t xml:space="preserve">основе автомобильных дорог местного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значения, участков указанных автомобильных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дорог и прекращение такого пользования </w:t>
      </w:r>
      <w:proofErr w:type="gramStart"/>
      <w:r w:rsidRPr="00F74A2D">
        <w:rPr>
          <w:rStyle w:val="11"/>
          <w:rFonts w:ascii="Times New Roman" w:hAnsi="Times New Roman" w:cs="Times New Roman"/>
          <w:color w:val="000000"/>
          <w:sz w:val="28"/>
          <w:szCs w:val="28"/>
        </w:rPr>
        <w:t>на</w:t>
      </w:r>
      <w:proofErr w:type="gramEnd"/>
      <w:r w:rsidRPr="00F74A2D">
        <w:rPr>
          <w:rStyle w:val="11"/>
          <w:rFonts w:ascii="Times New Roman" w:hAnsi="Times New Roman" w:cs="Times New Roman"/>
          <w:color w:val="000000"/>
          <w:sz w:val="28"/>
          <w:szCs w:val="28"/>
        </w:rPr>
        <w:t xml:space="preserve">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территории </w:t>
      </w:r>
      <w:r>
        <w:rPr>
          <w:rStyle w:val="11"/>
          <w:rFonts w:ascii="Times New Roman" w:hAnsi="Times New Roman" w:cs="Times New Roman"/>
          <w:color w:val="000000"/>
          <w:sz w:val="28"/>
          <w:szCs w:val="28"/>
        </w:rPr>
        <w:t xml:space="preserve">Нововеличковского </w:t>
      </w:r>
      <w:proofErr w:type="gramStart"/>
      <w:r>
        <w:rPr>
          <w:rStyle w:val="11"/>
          <w:rFonts w:ascii="Times New Roman" w:hAnsi="Times New Roman" w:cs="Times New Roman"/>
          <w:color w:val="000000"/>
          <w:sz w:val="28"/>
          <w:szCs w:val="28"/>
        </w:rPr>
        <w:t>сельского</w:t>
      </w:r>
      <w:proofErr w:type="gramEnd"/>
      <w:r>
        <w:rPr>
          <w:rStyle w:val="11"/>
          <w:rFonts w:ascii="Times New Roman" w:hAnsi="Times New Roman" w:cs="Times New Roman"/>
          <w:color w:val="000000"/>
          <w:sz w:val="28"/>
          <w:szCs w:val="28"/>
        </w:rPr>
        <w:t xml:space="preserve"> </w:t>
      </w:r>
    </w:p>
    <w:p w:rsidR="00330EF1" w:rsidRPr="00F74A2D" w:rsidRDefault="00330EF1" w:rsidP="00330EF1">
      <w:pPr>
        <w:pStyle w:val="a5"/>
        <w:shd w:val="clear" w:color="auto" w:fill="auto"/>
        <w:spacing w:before="0" w:line="240" w:lineRule="auto"/>
        <w:ind w:left="3119"/>
        <w:rPr>
          <w:rFonts w:ascii="Times New Roman" w:hAnsi="Times New Roman" w:cs="Times New Roman"/>
          <w:sz w:val="28"/>
          <w:szCs w:val="28"/>
        </w:rPr>
      </w:pPr>
      <w:r>
        <w:rPr>
          <w:rStyle w:val="11"/>
          <w:rFonts w:ascii="Times New Roman" w:hAnsi="Times New Roman" w:cs="Times New Roman"/>
          <w:color w:val="000000"/>
          <w:sz w:val="28"/>
          <w:szCs w:val="28"/>
        </w:rPr>
        <w:t>поселения Динского района</w:t>
      </w:r>
    </w:p>
    <w:p w:rsidR="00A8619D" w:rsidRDefault="00A8619D"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Pr="00330EF1" w:rsidRDefault="00330EF1" w:rsidP="00330EF1">
      <w:pPr>
        <w:pStyle w:val="1"/>
        <w:spacing w:before="0" w:after="0"/>
        <w:rPr>
          <w:rFonts w:ascii="Times New Roman" w:hAnsi="Times New Roman" w:cs="Times New Roman"/>
          <w:sz w:val="28"/>
          <w:szCs w:val="28"/>
        </w:rPr>
      </w:pPr>
      <w:bookmarkStart w:id="16" w:name="sub_1000"/>
      <w:r w:rsidRPr="00330EF1">
        <w:rPr>
          <w:rFonts w:ascii="Times New Roman" w:hAnsi="Times New Roman" w:cs="Times New Roman"/>
          <w:sz w:val="28"/>
          <w:szCs w:val="28"/>
        </w:rPr>
        <w:t>Правила</w:t>
      </w:r>
    </w:p>
    <w:p w:rsidR="00330EF1" w:rsidRPr="00330EF1" w:rsidRDefault="00330EF1" w:rsidP="00330EF1">
      <w:pPr>
        <w:pStyle w:val="1"/>
        <w:spacing w:before="0" w:after="0"/>
        <w:rPr>
          <w:rFonts w:ascii="Times New Roman" w:hAnsi="Times New Roman" w:cs="Times New Roman"/>
          <w:sz w:val="28"/>
          <w:szCs w:val="28"/>
        </w:rPr>
      </w:pPr>
      <w:r w:rsidRPr="00330EF1">
        <w:rPr>
          <w:rFonts w:ascii="Times New Roman" w:hAnsi="Times New Roman" w:cs="Times New Roman"/>
          <w:sz w:val="28"/>
          <w:szCs w:val="28"/>
        </w:rPr>
        <w:t>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bookmarkEnd w:id="16"/>
    </w:p>
    <w:p w:rsidR="00330EF1" w:rsidRPr="00330EF1" w:rsidRDefault="00330EF1" w:rsidP="00330EF1">
      <w:pPr>
        <w:spacing w:after="0" w:line="240" w:lineRule="auto"/>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17" w:name="sub_1100"/>
      <w:r w:rsidRPr="00330EF1">
        <w:rPr>
          <w:rFonts w:ascii="Times New Roman" w:hAnsi="Times New Roman" w:cs="Times New Roman"/>
          <w:sz w:val="28"/>
          <w:szCs w:val="28"/>
        </w:rPr>
        <w:t>I. Общие положения</w:t>
      </w:r>
    </w:p>
    <w:bookmarkEnd w:id="17"/>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1.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 таких услуг.</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2. Понятия, используемые в настоящих Правилах, означают следующее:</w:t>
      </w:r>
    </w:p>
    <w:p w:rsidR="00330EF1" w:rsidRPr="00330EF1" w:rsidRDefault="00330EF1" w:rsidP="00330EF1">
      <w:pPr>
        <w:spacing w:after="0" w:line="240" w:lineRule="auto"/>
        <w:ind w:firstLine="708"/>
        <w:jc w:val="both"/>
        <w:rPr>
          <w:rFonts w:ascii="Times New Roman" w:hAnsi="Times New Roman"/>
          <w:sz w:val="28"/>
          <w:szCs w:val="28"/>
        </w:rPr>
      </w:pPr>
      <w:bookmarkStart w:id="18" w:name="sub_1201"/>
      <w:r w:rsidRPr="00330EF1">
        <w:rPr>
          <w:rFonts w:ascii="Times New Roman" w:hAnsi="Times New Roman"/>
          <w:sz w:val="28"/>
          <w:szCs w:val="28"/>
        </w:rPr>
        <w:t xml:space="preserve">а) </w:t>
      </w:r>
      <w:r w:rsidRPr="00330EF1">
        <w:rPr>
          <w:rStyle w:val="aa"/>
          <w:rFonts w:ascii="Times New Roman" w:hAnsi="Times New Roman"/>
          <w:sz w:val="28"/>
          <w:szCs w:val="28"/>
        </w:rPr>
        <w:t>"оператор"</w:t>
      </w:r>
      <w:r w:rsidRPr="00330EF1">
        <w:rPr>
          <w:rFonts w:ascii="Times New Roman" w:hAnsi="Times New Roman"/>
          <w:sz w:val="28"/>
          <w:szCs w:val="28"/>
        </w:rPr>
        <w:t xml:space="preserve">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330EF1" w:rsidRPr="00330EF1" w:rsidRDefault="00330EF1" w:rsidP="00330EF1">
      <w:pPr>
        <w:spacing w:after="0" w:line="240" w:lineRule="auto"/>
        <w:ind w:firstLine="708"/>
        <w:jc w:val="both"/>
        <w:rPr>
          <w:rFonts w:ascii="Times New Roman" w:hAnsi="Times New Roman"/>
          <w:sz w:val="28"/>
          <w:szCs w:val="28"/>
        </w:rPr>
      </w:pPr>
      <w:bookmarkStart w:id="19" w:name="sub_1202"/>
      <w:bookmarkEnd w:id="18"/>
      <w:r w:rsidRPr="00330EF1">
        <w:rPr>
          <w:rFonts w:ascii="Times New Roman" w:hAnsi="Times New Roman"/>
          <w:sz w:val="28"/>
          <w:szCs w:val="28"/>
        </w:rPr>
        <w:t xml:space="preserve">б) </w:t>
      </w:r>
      <w:r w:rsidRPr="00330EF1">
        <w:rPr>
          <w:rStyle w:val="aa"/>
          <w:rFonts w:ascii="Times New Roman" w:hAnsi="Times New Roman"/>
          <w:sz w:val="28"/>
          <w:szCs w:val="28"/>
        </w:rPr>
        <w:t>"проездной талон"</w:t>
      </w:r>
      <w:r w:rsidRPr="00330EF1">
        <w:rPr>
          <w:rFonts w:ascii="Times New Roman" w:hAnsi="Times New Roman"/>
          <w:sz w:val="28"/>
          <w:szCs w:val="28"/>
        </w:rPr>
        <w:t xml:space="preserve">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330EF1" w:rsidRPr="00330EF1" w:rsidRDefault="00330EF1" w:rsidP="00330EF1">
      <w:pPr>
        <w:spacing w:after="0" w:line="240" w:lineRule="auto"/>
        <w:ind w:firstLine="708"/>
        <w:jc w:val="both"/>
        <w:rPr>
          <w:rFonts w:ascii="Times New Roman" w:hAnsi="Times New Roman"/>
          <w:sz w:val="28"/>
          <w:szCs w:val="28"/>
        </w:rPr>
      </w:pPr>
      <w:bookmarkStart w:id="20" w:name="sub_1203"/>
      <w:bookmarkEnd w:id="19"/>
      <w:r w:rsidRPr="00330EF1">
        <w:rPr>
          <w:rFonts w:ascii="Times New Roman" w:hAnsi="Times New Roman"/>
          <w:sz w:val="28"/>
          <w:szCs w:val="28"/>
        </w:rPr>
        <w:t xml:space="preserve">в) </w:t>
      </w:r>
      <w:r w:rsidRPr="00330EF1">
        <w:rPr>
          <w:rStyle w:val="aa"/>
          <w:rFonts w:ascii="Times New Roman" w:hAnsi="Times New Roman"/>
          <w:sz w:val="28"/>
          <w:szCs w:val="28"/>
        </w:rPr>
        <w:t>"пропускной пункт"</w:t>
      </w:r>
      <w:r w:rsidRPr="00330EF1">
        <w:rPr>
          <w:rFonts w:ascii="Times New Roman" w:hAnsi="Times New Roman"/>
          <w:sz w:val="28"/>
          <w:szCs w:val="28"/>
        </w:rPr>
        <w:t xml:space="preserve">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21" w:name="sub_1204"/>
      <w:bookmarkEnd w:id="20"/>
      <w:proofErr w:type="gramStart"/>
      <w:r w:rsidRPr="00330EF1">
        <w:rPr>
          <w:rFonts w:ascii="Times New Roman" w:hAnsi="Times New Roman"/>
          <w:sz w:val="28"/>
          <w:szCs w:val="28"/>
        </w:rPr>
        <w:t xml:space="preserve">г) </w:t>
      </w:r>
      <w:r w:rsidRPr="00330EF1">
        <w:rPr>
          <w:rStyle w:val="aa"/>
          <w:rFonts w:ascii="Times New Roman" w:hAnsi="Times New Roman"/>
          <w:sz w:val="28"/>
          <w:szCs w:val="28"/>
        </w:rPr>
        <w:t>"пункт взимания платы"</w:t>
      </w:r>
      <w:r w:rsidRPr="00330EF1">
        <w:rPr>
          <w:rFonts w:ascii="Times New Roman" w:hAnsi="Times New Roman"/>
          <w:sz w:val="28"/>
          <w:szCs w:val="28"/>
        </w:rPr>
        <w:t xml:space="preserve">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переходно-скоростные полосы движения и охраняемую стоянку для транспортных средств;</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22" w:name="sub_1205"/>
      <w:bookmarkEnd w:id="21"/>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w:t>
      </w:r>
      <w:r w:rsidRPr="00330EF1">
        <w:rPr>
          <w:rStyle w:val="aa"/>
          <w:rFonts w:ascii="Times New Roman" w:hAnsi="Times New Roman"/>
          <w:sz w:val="28"/>
          <w:szCs w:val="28"/>
        </w:rPr>
        <w:t>"пункт наличной оплаты"</w:t>
      </w:r>
      <w:r w:rsidRPr="00330EF1">
        <w:rPr>
          <w:rFonts w:ascii="Times New Roman" w:hAnsi="Times New Roman"/>
          <w:sz w:val="28"/>
          <w:szCs w:val="28"/>
        </w:rPr>
        <w:t xml:space="preserve"> - пропускной пункт, оборудованный барьерами (шлагбаумами), позволяющий пользователю осуществлять оплату проезда путем внесения наличных денежных сре</w:t>
      </w:r>
      <w:proofErr w:type="gramStart"/>
      <w:r w:rsidRPr="00330EF1">
        <w:rPr>
          <w:rFonts w:ascii="Times New Roman" w:hAnsi="Times New Roman"/>
          <w:sz w:val="28"/>
          <w:szCs w:val="28"/>
        </w:rPr>
        <w:t>дств в к</w:t>
      </w:r>
      <w:proofErr w:type="gramEnd"/>
      <w:r w:rsidRPr="00330EF1">
        <w:rPr>
          <w:rFonts w:ascii="Times New Roman" w:hAnsi="Times New Roman"/>
          <w:sz w:val="28"/>
          <w:szCs w:val="28"/>
        </w:rPr>
        <w:t>ассу оператора или платежный терминал либо путем использования платежных карт;</w:t>
      </w:r>
    </w:p>
    <w:p w:rsidR="00330EF1" w:rsidRPr="00330EF1" w:rsidRDefault="00330EF1" w:rsidP="00330EF1">
      <w:pPr>
        <w:spacing w:after="0" w:line="240" w:lineRule="auto"/>
        <w:ind w:firstLine="708"/>
        <w:jc w:val="both"/>
        <w:rPr>
          <w:rFonts w:ascii="Times New Roman" w:hAnsi="Times New Roman"/>
          <w:sz w:val="28"/>
          <w:szCs w:val="28"/>
        </w:rPr>
      </w:pPr>
      <w:bookmarkStart w:id="23" w:name="sub_1206"/>
      <w:bookmarkEnd w:id="22"/>
      <w:r w:rsidRPr="00330EF1">
        <w:rPr>
          <w:rFonts w:ascii="Times New Roman" w:hAnsi="Times New Roman"/>
          <w:sz w:val="28"/>
          <w:szCs w:val="28"/>
        </w:rPr>
        <w:lastRenderedPageBreak/>
        <w:t xml:space="preserve">е) </w:t>
      </w:r>
      <w:r w:rsidRPr="00330EF1">
        <w:rPr>
          <w:rStyle w:val="aa"/>
          <w:rFonts w:ascii="Times New Roman" w:hAnsi="Times New Roman"/>
          <w:sz w:val="28"/>
          <w:szCs w:val="28"/>
        </w:rPr>
        <w:t>"пункт электронной оплаты"</w:t>
      </w:r>
      <w:r w:rsidRPr="00330EF1">
        <w:rPr>
          <w:rFonts w:ascii="Times New Roman" w:hAnsi="Times New Roman"/>
          <w:sz w:val="28"/>
          <w:szCs w:val="28"/>
        </w:rPr>
        <w:t xml:space="preserve">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330EF1" w:rsidRPr="00330EF1" w:rsidRDefault="00330EF1" w:rsidP="00330EF1">
      <w:pPr>
        <w:spacing w:after="0" w:line="240" w:lineRule="auto"/>
        <w:ind w:firstLine="708"/>
        <w:jc w:val="both"/>
        <w:rPr>
          <w:rFonts w:ascii="Times New Roman" w:hAnsi="Times New Roman"/>
          <w:sz w:val="28"/>
          <w:szCs w:val="28"/>
        </w:rPr>
      </w:pPr>
      <w:bookmarkStart w:id="24" w:name="sub_1207"/>
      <w:bookmarkEnd w:id="23"/>
      <w:r w:rsidRPr="00330EF1">
        <w:rPr>
          <w:rFonts w:ascii="Times New Roman" w:hAnsi="Times New Roman"/>
          <w:sz w:val="28"/>
          <w:szCs w:val="28"/>
        </w:rPr>
        <w:t xml:space="preserve">ж) </w:t>
      </w:r>
      <w:r w:rsidRPr="00330EF1">
        <w:rPr>
          <w:rStyle w:val="aa"/>
          <w:rFonts w:ascii="Times New Roman" w:hAnsi="Times New Roman"/>
          <w:sz w:val="28"/>
          <w:szCs w:val="28"/>
        </w:rPr>
        <w:t>"техническое средство автоматической электронной оплаты"</w:t>
      </w:r>
      <w:r w:rsidRPr="00330EF1">
        <w:rPr>
          <w:rFonts w:ascii="Times New Roman" w:hAnsi="Times New Roman"/>
          <w:sz w:val="28"/>
          <w:szCs w:val="28"/>
        </w:rPr>
        <w:t xml:space="preserve">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bookmarkEnd w:id="24"/>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25" w:name="sub_1200"/>
      <w:r>
        <w:rPr>
          <w:rFonts w:ascii="Times New Roman" w:hAnsi="Times New Roman" w:cs="Times New Roman"/>
          <w:sz w:val="28"/>
          <w:szCs w:val="28"/>
        </w:rPr>
        <w:t>2.</w:t>
      </w:r>
      <w:r w:rsidRPr="00330EF1">
        <w:rPr>
          <w:rFonts w:ascii="Times New Roman" w:hAnsi="Times New Roman" w:cs="Times New Roman"/>
          <w:sz w:val="28"/>
          <w:szCs w:val="28"/>
        </w:rPr>
        <w:t xml:space="preserve"> Порядок организации проезда по платной автомобильной дороге</w:t>
      </w:r>
    </w:p>
    <w:bookmarkEnd w:id="25"/>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330EF1">
        <w:rPr>
          <w:rFonts w:ascii="Times New Roman" w:hAnsi="Times New Roman"/>
          <w:sz w:val="28"/>
          <w:szCs w:val="28"/>
        </w:rPr>
        <w:t xml:space="preserve"> Пользование платной автомобильной дорогой осуществляется на основании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w:t>
      </w:r>
      <w:hyperlink r:id="rId16" w:history="1">
        <w:r w:rsidRPr="00330EF1">
          <w:rPr>
            <w:rStyle w:val="a7"/>
            <w:rFonts w:ascii="Times New Roman" w:hAnsi="Times New Roman"/>
            <w:b w:val="0"/>
            <w:color w:val="auto"/>
            <w:sz w:val="28"/>
            <w:szCs w:val="28"/>
          </w:rPr>
          <w:t>законодательства</w:t>
        </w:r>
      </w:hyperlink>
      <w:r w:rsidRPr="00330EF1">
        <w:rPr>
          <w:rFonts w:ascii="Times New Roman" w:hAnsi="Times New Roman"/>
          <w:b/>
          <w:sz w:val="28"/>
          <w:szCs w:val="28"/>
        </w:rPr>
        <w:t xml:space="preserve"> </w:t>
      </w:r>
      <w:r w:rsidRPr="00330EF1">
        <w:rPr>
          <w:rFonts w:ascii="Times New Roman" w:hAnsi="Times New Roman"/>
          <w:sz w:val="28"/>
          <w:szCs w:val="28"/>
        </w:rPr>
        <w:t>Российской Федерации и настоящих Правил, а пользователь - оплатить предоставленную услугу (далее - договор).</w:t>
      </w: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330EF1">
        <w:rPr>
          <w:rFonts w:ascii="Times New Roman" w:hAnsi="Times New Roman"/>
          <w:sz w:val="28"/>
          <w:szCs w:val="28"/>
        </w:rPr>
        <w:t>. Пользователь заключает с оператором договор одним из следующих способов:</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а) въезжает на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26" w:name="sub_1042"/>
      <w:r w:rsidRPr="00330EF1">
        <w:rPr>
          <w:rFonts w:ascii="Times New Roman" w:hAnsi="Times New Roman"/>
          <w:sz w:val="28"/>
          <w:szCs w:val="28"/>
        </w:rPr>
        <w:t>б) оплачивает проезд в пункте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27" w:name="sub_1043"/>
      <w:bookmarkEnd w:id="26"/>
      <w:r w:rsidRPr="00330EF1">
        <w:rPr>
          <w:rFonts w:ascii="Times New Roman" w:hAnsi="Times New Roman"/>
          <w:sz w:val="28"/>
          <w:szCs w:val="28"/>
        </w:rPr>
        <w:t>в) оплачивает проездной талон;</w:t>
      </w:r>
    </w:p>
    <w:p w:rsidR="00330EF1" w:rsidRPr="00330EF1" w:rsidRDefault="00330EF1" w:rsidP="00330EF1">
      <w:pPr>
        <w:spacing w:after="0" w:line="240" w:lineRule="auto"/>
        <w:ind w:firstLine="708"/>
        <w:jc w:val="both"/>
        <w:rPr>
          <w:rFonts w:ascii="Times New Roman" w:hAnsi="Times New Roman"/>
          <w:sz w:val="28"/>
          <w:szCs w:val="28"/>
        </w:rPr>
      </w:pPr>
      <w:bookmarkStart w:id="28" w:name="sub_1044"/>
      <w:bookmarkEnd w:id="27"/>
      <w:r w:rsidRPr="00330EF1">
        <w:rPr>
          <w:rFonts w:ascii="Times New Roman" w:hAnsi="Times New Roman"/>
          <w:sz w:val="28"/>
          <w:szCs w:val="28"/>
        </w:rPr>
        <w:t>г) приобретает в собственность или в аренду техническое средство автоматической электронной оплаты.</w:t>
      </w:r>
    </w:p>
    <w:bookmarkEnd w:id="28"/>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2.3.</w:t>
      </w:r>
      <w:r w:rsidRPr="00330EF1">
        <w:rPr>
          <w:rFonts w:ascii="Times New Roman" w:hAnsi="Times New Roman"/>
          <w:sz w:val="28"/>
          <w:szCs w:val="28"/>
        </w:rPr>
        <w:t xml:space="preserve"> Проезд по платной автомобильной дороге организуется оператором с соблюдением требований законодательства Российской Федерации, в том числе </w:t>
      </w:r>
      <w:hyperlink r:id="rId17" w:history="1">
        <w:r w:rsidRPr="00330EF1">
          <w:rPr>
            <w:rStyle w:val="a7"/>
            <w:rFonts w:ascii="Times New Roman" w:hAnsi="Times New Roman"/>
            <w:b w:val="0"/>
            <w:color w:val="auto"/>
            <w:sz w:val="28"/>
            <w:szCs w:val="28"/>
          </w:rPr>
          <w:t>Закона</w:t>
        </w:r>
      </w:hyperlink>
      <w:r w:rsidRPr="00330EF1">
        <w:rPr>
          <w:rFonts w:ascii="Times New Roman" w:hAnsi="Times New Roman"/>
          <w:sz w:val="28"/>
          <w:szCs w:val="28"/>
        </w:rPr>
        <w:t xml:space="preserve"> Российской Федерации "О защите прав потребителей".</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нормативными правовыми актами Российской Федерации.</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Отказ оператора от заключения с пользователем договора при наличии возможности проезда по платной автомобильной дороге не допускается.</w:t>
      </w:r>
    </w:p>
    <w:p w:rsidR="00330EF1" w:rsidRPr="00330EF1" w:rsidRDefault="00922284" w:rsidP="00330EF1">
      <w:pPr>
        <w:spacing w:after="0" w:line="240" w:lineRule="auto"/>
        <w:ind w:firstLine="708"/>
        <w:jc w:val="both"/>
        <w:rPr>
          <w:rFonts w:ascii="Times New Roman" w:hAnsi="Times New Roman"/>
          <w:sz w:val="28"/>
          <w:szCs w:val="28"/>
        </w:rPr>
      </w:pPr>
      <w:r>
        <w:rPr>
          <w:rFonts w:ascii="Times New Roman" w:hAnsi="Times New Roman"/>
          <w:sz w:val="28"/>
          <w:szCs w:val="28"/>
        </w:rPr>
        <w:t>2.4</w:t>
      </w:r>
      <w:r w:rsidR="00330EF1" w:rsidRPr="00330EF1">
        <w:rPr>
          <w:rFonts w:ascii="Times New Roman" w:hAnsi="Times New Roman"/>
          <w:sz w:val="28"/>
          <w:szCs w:val="28"/>
        </w:rPr>
        <w:t xml:space="preserve">. Размер платы за проезд транспортных средств по платной автомобильной дороге (в том </w:t>
      </w:r>
      <w:proofErr w:type="gramStart"/>
      <w:r w:rsidR="00330EF1" w:rsidRPr="00330EF1">
        <w:rPr>
          <w:rFonts w:ascii="Times New Roman" w:hAnsi="Times New Roman"/>
          <w:sz w:val="28"/>
          <w:szCs w:val="28"/>
        </w:rPr>
        <w:t>числе</w:t>
      </w:r>
      <w:proofErr w:type="gramEnd"/>
      <w:r w:rsidR="00330EF1" w:rsidRPr="00330EF1">
        <w:rPr>
          <w:rFonts w:ascii="Times New Roman" w:hAnsi="Times New Roman"/>
          <w:sz w:val="28"/>
          <w:szCs w:val="28"/>
        </w:rPr>
        <w:t xml:space="preserve"> если платным участком автомобильной дороги является отдельное искусственное дорожное сооружение) устанавливается оператором с учетом положений </w:t>
      </w:r>
      <w:hyperlink r:id="rId18" w:history="1">
        <w:r w:rsidR="00330EF1" w:rsidRPr="00330EF1">
          <w:rPr>
            <w:rStyle w:val="a7"/>
            <w:rFonts w:ascii="Times New Roman" w:hAnsi="Times New Roman"/>
            <w:b w:val="0"/>
            <w:color w:val="auto"/>
            <w:sz w:val="28"/>
            <w:szCs w:val="28"/>
          </w:rPr>
          <w:t>статьи 40</w:t>
        </w:r>
      </w:hyperlink>
      <w:r w:rsidR="00330EF1" w:rsidRPr="00330EF1">
        <w:rPr>
          <w:rFonts w:ascii="Times New Roman" w:hAnsi="Times New Roman"/>
          <w:sz w:val="28"/>
          <w:szCs w:val="28"/>
        </w:rPr>
        <w:t xml:space="preserve"> Федерального закона </w:t>
      </w:r>
      <w:r>
        <w:rPr>
          <w:rFonts w:ascii="Times New Roman" w:hAnsi="Times New Roman"/>
          <w:sz w:val="28"/>
          <w:szCs w:val="28"/>
        </w:rPr>
        <w:t xml:space="preserve">от 08.11.2007 № 257-ФЗ </w:t>
      </w:r>
      <w:r w:rsidR="00330EF1" w:rsidRPr="00330EF1">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29" w:name="sub_1007"/>
      <w:r>
        <w:rPr>
          <w:rFonts w:ascii="Times New Roman" w:hAnsi="Times New Roman"/>
          <w:sz w:val="28"/>
          <w:szCs w:val="28"/>
        </w:rPr>
        <w:t>2.5</w:t>
      </w:r>
      <w:r w:rsidR="00330EF1" w:rsidRPr="00330EF1">
        <w:rPr>
          <w:rFonts w:ascii="Times New Roman" w:hAnsi="Times New Roman"/>
          <w:sz w:val="28"/>
          <w:szCs w:val="28"/>
        </w:rPr>
        <w:t>. Не допускается взимание с пользователей каких-либо иных платежей, кроме платы за проезд, взимаемой оператором.</w:t>
      </w:r>
    </w:p>
    <w:p w:rsidR="00330EF1" w:rsidRPr="00330EF1" w:rsidRDefault="00922284" w:rsidP="00330EF1">
      <w:pPr>
        <w:spacing w:after="0" w:line="240" w:lineRule="auto"/>
        <w:ind w:firstLine="708"/>
        <w:jc w:val="both"/>
        <w:rPr>
          <w:rFonts w:ascii="Times New Roman" w:hAnsi="Times New Roman"/>
          <w:sz w:val="28"/>
          <w:szCs w:val="28"/>
        </w:rPr>
      </w:pPr>
      <w:bookmarkStart w:id="30" w:name="sub_1008"/>
      <w:bookmarkEnd w:id="29"/>
      <w:r>
        <w:rPr>
          <w:rFonts w:ascii="Times New Roman" w:hAnsi="Times New Roman"/>
          <w:sz w:val="28"/>
          <w:szCs w:val="28"/>
        </w:rPr>
        <w:t>2.6.</w:t>
      </w:r>
      <w:r w:rsidR="00330EF1" w:rsidRPr="00330EF1">
        <w:rPr>
          <w:rFonts w:ascii="Times New Roman" w:hAnsi="Times New Roman"/>
          <w:sz w:val="28"/>
          <w:szCs w:val="28"/>
        </w:rPr>
        <w:t xml:space="preserve"> Размер платы за проезд по платной автомобильной дороге может быть дифференцированным для различных категорий транспортных сре</w:t>
      </w:r>
      <w:proofErr w:type="gramStart"/>
      <w:r w:rsidR="00330EF1" w:rsidRPr="00330EF1">
        <w:rPr>
          <w:rFonts w:ascii="Times New Roman" w:hAnsi="Times New Roman"/>
          <w:sz w:val="28"/>
          <w:szCs w:val="28"/>
        </w:rPr>
        <w:t>дств в з</w:t>
      </w:r>
      <w:proofErr w:type="gramEnd"/>
      <w:r w:rsidR="00330EF1" w:rsidRPr="00330EF1">
        <w:rPr>
          <w:rFonts w:ascii="Times New Roman" w:hAnsi="Times New Roman"/>
          <w:sz w:val="28"/>
          <w:szCs w:val="28"/>
        </w:rPr>
        <w:t>ависимости от времени суток, дня недели или месяца года.</w:t>
      </w:r>
    </w:p>
    <w:p w:rsidR="00330EF1" w:rsidRPr="00330EF1" w:rsidRDefault="00922284" w:rsidP="00330EF1">
      <w:pPr>
        <w:spacing w:after="0" w:line="240" w:lineRule="auto"/>
        <w:ind w:firstLine="708"/>
        <w:jc w:val="both"/>
        <w:rPr>
          <w:rFonts w:ascii="Times New Roman" w:hAnsi="Times New Roman"/>
          <w:sz w:val="28"/>
          <w:szCs w:val="28"/>
        </w:rPr>
      </w:pPr>
      <w:bookmarkStart w:id="31" w:name="sub_1009"/>
      <w:bookmarkEnd w:id="30"/>
      <w:r>
        <w:rPr>
          <w:rFonts w:ascii="Times New Roman" w:hAnsi="Times New Roman"/>
          <w:sz w:val="28"/>
          <w:szCs w:val="28"/>
        </w:rPr>
        <w:lastRenderedPageBreak/>
        <w:t>2.7</w:t>
      </w:r>
      <w:r w:rsidR="00330EF1" w:rsidRPr="00330EF1">
        <w:rPr>
          <w:rFonts w:ascii="Times New Roman" w:hAnsi="Times New Roman"/>
          <w:sz w:val="28"/>
          <w:szCs w:val="28"/>
        </w:rPr>
        <w:t>.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330EF1" w:rsidRPr="00330EF1" w:rsidRDefault="00922284" w:rsidP="00330EF1">
      <w:pPr>
        <w:spacing w:after="0" w:line="240" w:lineRule="auto"/>
        <w:ind w:firstLine="708"/>
        <w:jc w:val="both"/>
        <w:rPr>
          <w:rFonts w:ascii="Times New Roman" w:hAnsi="Times New Roman"/>
          <w:sz w:val="28"/>
          <w:szCs w:val="28"/>
        </w:rPr>
      </w:pPr>
      <w:bookmarkStart w:id="32" w:name="sub_1010"/>
      <w:bookmarkEnd w:id="31"/>
      <w:r>
        <w:rPr>
          <w:rFonts w:ascii="Times New Roman" w:hAnsi="Times New Roman"/>
          <w:sz w:val="28"/>
          <w:szCs w:val="28"/>
        </w:rPr>
        <w:t>2.8</w:t>
      </w:r>
      <w:r w:rsidR="00330EF1" w:rsidRPr="00330EF1">
        <w:rPr>
          <w:rFonts w:ascii="Times New Roman" w:hAnsi="Times New Roman"/>
          <w:sz w:val="28"/>
          <w:szCs w:val="28"/>
        </w:rPr>
        <w:t xml:space="preserve">. </w:t>
      </w:r>
      <w:proofErr w:type="gramStart"/>
      <w:r w:rsidR="00330EF1" w:rsidRPr="00330EF1">
        <w:rPr>
          <w:rFonts w:ascii="Times New Roman" w:hAnsi="Times New Roman"/>
          <w:sz w:val="28"/>
          <w:szCs w:val="28"/>
        </w:rPr>
        <w:t xml:space="preserve">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w:t>
      </w:r>
      <w:hyperlink r:id="rId19"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об автомобильных дорогах и о дорожной деятельности.</w:t>
      </w:r>
      <w:proofErr w:type="gramEnd"/>
    </w:p>
    <w:bookmarkEnd w:id="32"/>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330EF1" w:rsidRPr="00330EF1" w:rsidRDefault="00922284" w:rsidP="00330EF1">
      <w:pPr>
        <w:spacing w:after="0" w:line="240" w:lineRule="auto"/>
        <w:ind w:firstLine="708"/>
        <w:jc w:val="both"/>
        <w:rPr>
          <w:rFonts w:ascii="Times New Roman" w:hAnsi="Times New Roman"/>
          <w:sz w:val="28"/>
          <w:szCs w:val="28"/>
        </w:rPr>
      </w:pPr>
      <w:bookmarkStart w:id="33" w:name="sub_1011"/>
      <w:r>
        <w:rPr>
          <w:rFonts w:ascii="Times New Roman" w:hAnsi="Times New Roman"/>
          <w:sz w:val="28"/>
          <w:szCs w:val="28"/>
        </w:rPr>
        <w:t>2.9</w:t>
      </w:r>
      <w:r w:rsidR="00330EF1" w:rsidRPr="00330EF1">
        <w:rPr>
          <w:rFonts w:ascii="Times New Roman" w:hAnsi="Times New Roman"/>
          <w:sz w:val="28"/>
          <w:szCs w:val="28"/>
        </w:rPr>
        <w:t>. Плата за проезд взимается на пунктах взимания платы, за исключением случаев предварительной оплаты проезда.</w:t>
      </w:r>
    </w:p>
    <w:p w:rsidR="00330EF1" w:rsidRPr="00330EF1" w:rsidRDefault="00922284" w:rsidP="00330EF1">
      <w:pPr>
        <w:spacing w:after="0" w:line="240" w:lineRule="auto"/>
        <w:ind w:firstLine="708"/>
        <w:jc w:val="both"/>
        <w:rPr>
          <w:rFonts w:ascii="Times New Roman" w:hAnsi="Times New Roman"/>
          <w:sz w:val="28"/>
          <w:szCs w:val="28"/>
        </w:rPr>
      </w:pPr>
      <w:bookmarkStart w:id="34" w:name="sub_1012"/>
      <w:bookmarkEnd w:id="33"/>
      <w:r>
        <w:rPr>
          <w:rFonts w:ascii="Times New Roman" w:hAnsi="Times New Roman"/>
          <w:sz w:val="28"/>
          <w:szCs w:val="28"/>
        </w:rPr>
        <w:t>2.10</w:t>
      </w:r>
      <w:r w:rsidR="00330EF1" w:rsidRPr="00330EF1">
        <w:rPr>
          <w:rFonts w:ascii="Times New Roman" w:hAnsi="Times New Roman"/>
          <w:sz w:val="28"/>
          <w:szCs w:val="28"/>
        </w:rPr>
        <w:t xml:space="preserve">. Пользователи, осуществляющие проезд по платной автомобильной дороге, не оплатившие установленной платы за проезд, кроме случая, предусмотренного </w:t>
      </w:r>
      <w:hyperlink w:anchor="sub_1010" w:history="1">
        <w:r w:rsidR="00330EF1"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00330EF1" w:rsidRPr="00330EF1">
        <w:rPr>
          <w:rFonts w:ascii="Times New Roman" w:hAnsi="Times New Roman"/>
          <w:sz w:val="28"/>
          <w:szCs w:val="28"/>
        </w:rPr>
        <w:t xml:space="preserve"> настоящих Правил, несут ответственность в соответствии с </w:t>
      </w:r>
      <w:hyperlink r:id="rId20"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35" w:name="sub_1013"/>
      <w:bookmarkEnd w:id="34"/>
      <w:r>
        <w:rPr>
          <w:rFonts w:ascii="Times New Roman" w:hAnsi="Times New Roman"/>
          <w:sz w:val="28"/>
          <w:szCs w:val="28"/>
        </w:rPr>
        <w:t>2.11</w:t>
      </w:r>
      <w:r w:rsidR="00330EF1" w:rsidRPr="00330EF1">
        <w:rPr>
          <w:rFonts w:ascii="Times New Roman" w:hAnsi="Times New Roman"/>
          <w:sz w:val="28"/>
          <w:szCs w:val="28"/>
        </w:rPr>
        <w:t>. Выдача пользователю, оплатившему проезд, документа об оплате проезда производится в пункте взимания платы.</w:t>
      </w:r>
    </w:p>
    <w:p w:rsidR="00330EF1" w:rsidRPr="00330EF1" w:rsidRDefault="00330EF1" w:rsidP="00330EF1">
      <w:pPr>
        <w:spacing w:after="0" w:line="240" w:lineRule="auto"/>
        <w:jc w:val="both"/>
        <w:rPr>
          <w:rFonts w:ascii="Times New Roman" w:hAnsi="Times New Roman"/>
          <w:sz w:val="28"/>
          <w:szCs w:val="28"/>
        </w:rPr>
      </w:pPr>
      <w:bookmarkStart w:id="36" w:name="sub_101302"/>
      <w:bookmarkEnd w:id="35"/>
      <w:r w:rsidRPr="00330EF1">
        <w:rPr>
          <w:rFonts w:ascii="Times New Roman" w:hAnsi="Times New Roman"/>
          <w:sz w:val="28"/>
          <w:szCs w:val="28"/>
        </w:rPr>
        <w:t>В качестве документов, подтверждающих заключение договора с оператором и оплату проезда, могут использоваться:</w:t>
      </w:r>
    </w:p>
    <w:bookmarkEnd w:id="36"/>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w:t>
      </w:r>
      <w:proofErr w:type="spellStart"/>
      <w:r w:rsidRPr="00330EF1">
        <w:rPr>
          <w:rFonts w:ascii="Times New Roman" w:hAnsi="Times New Roman"/>
          <w:sz w:val="28"/>
          <w:szCs w:val="28"/>
        </w:rPr>
        <w:t>х</w:t>
      </w:r>
      <w:proofErr w:type="spellEnd"/>
      <w:r w:rsidRPr="00330EF1">
        <w:rPr>
          <w:rFonts w:ascii="Times New Roman" w:hAnsi="Times New Roman"/>
          <w:sz w:val="28"/>
          <w:szCs w:val="28"/>
        </w:rPr>
        <w:t>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w:t>
      </w:r>
      <w:proofErr w:type="spellStart"/>
      <w:r w:rsidRPr="00330EF1">
        <w:rPr>
          <w:rFonts w:ascii="Times New Roman" w:hAnsi="Times New Roman"/>
          <w:sz w:val="28"/>
          <w:szCs w:val="28"/>
        </w:rPr>
        <w:t>х</w:t>
      </w:r>
      <w:proofErr w:type="spellEnd"/>
      <w:r w:rsidRPr="00330EF1">
        <w:rPr>
          <w:rFonts w:ascii="Times New Roman" w:hAnsi="Times New Roman"/>
          <w:sz w:val="28"/>
          <w:szCs w:val="28"/>
        </w:rPr>
        <w:t>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330EF1" w:rsidRPr="00330EF1" w:rsidRDefault="00922284" w:rsidP="00330EF1">
      <w:pPr>
        <w:spacing w:after="0" w:line="240" w:lineRule="auto"/>
        <w:ind w:firstLine="708"/>
        <w:jc w:val="both"/>
        <w:rPr>
          <w:rFonts w:ascii="Times New Roman" w:hAnsi="Times New Roman"/>
          <w:sz w:val="28"/>
          <w:szCs w:val="28"/>
        </w:rPr>
      </w:pPr>
      <w:bookmarkStart w:id="37" w:name="sub_1014"/>
      <w:r>
        <w:rPr>
          <w:rFonts w:ascii="Times New Roman" w:hAnsi="Times New Roman"/>
          <w:sz w:val="28"/>
          <w:szCs w:val="28"/>
        </w:rPr>
        <w:t>2.12</w:t>
      </w:r>
      <w:r w:rsidR="00330EF1" w:rsidRPr="00330EF1">
        <w:rPr>
          <w:rFonts w:ascii="Times New Roman" w:hAnsi="Times New Roman"/>
          <w:sz w:val="28"/>
          <w:szCs w:val="28"/>
        </w:rPr>
        <w:t xml:space="preserve">.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w:t>
      </w:r>
      <w:r w:rsidR="00330EF1" w:rsidRPr="00330EF1">
        <w:rPr>
          <w:rFonts w:ascii="Times New Roman" w:hAnsi="Times New Roman"/>
          <w:sz w:val="28"/>
          <w:szCs w:val="28"/>
        </w:rPr>
        <w:lastRenderedPageBreak/>
        <w:t>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330EF1" w:rsidRPr="00330EF1" w:rsidRDefault="00330EF1" w:rsidP="00330EF1">
      <w:pPr>
        <w:spacing w:after="0" w:line="240" w:lineRule="auto"/>
        <w:ind w:firstLine="708"/>
        <w:jc w:val="both"/>
        <w:rPr>
          <w:rFonts w:ascii="Times New Roman" w:hAnsi="Times New Roman"/>
          <w:sz w:val="28"/>
          <w:szCs w:val="28"/>
        </w:rPr>
      </w:pPr>
      <w:bookmarkStart w:id="38" w:name="sub_1141"/>
      <w:bookmarkEnd w:id="37"/>
      <w:r w:rsidRPr="00330EF1">
        <w:rPr>
          <w:rFonts w:ascii="Times New Roman" w:hAnsi="Times New Roman"/>
          <w:sz w:val="28"/>
          <w:szCs w:val="28"/>
        </w:rPr>
        <w:t>а)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39" w:name="sub_1142"/>
      <w:bookmarkEnd w:id="38"/>
      <w:r w:rsidRPr="00330EF1">
        <w:rPr>
          <w:rFonts w:ascii="Times New Roman" w:hAnsi="Times New Roman"/>
          <w:sz w:val="28"/>
          <w:szCs w:val="28"/>
        </w:rPr>
        <w:t>б) полное официальное наименование, адрес (место нахождения) и сведения о государственной регистрации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40" w:name="sub_1143"/>
      <w:bookmarkEnd w:id="39"/>
      <w:r w:rsidRPr="00330EF1">
        <w:rPr>
          <w:rFonts w:ascii="Times New Roman" w:hAnsi="Times New Roman"/>
          <w:sz w:val="28"/>
          <w:szCs w:val="28"/>
        </w:rPr>
        <w:t>в) условия договора и порядок оплаты услуг, предоставляемых оператором, в том числе:</w:t>
      </w:r>
    </w:p>
    <w:bookmarkEnd w:id="40"/>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платы для различных категорий транспортных сре</w:t>
      </w:r>
      <w:proofErr w:type="gramStart"/>
      <w:r w:rsidRPr="00330EF1">
        <w:rPr>
          <w:rFonts w:ascii="Times New Roman" w:hAnsi="Times New Roman"/>
          <w:sz w:val="28"/>
          <w:szCs w:val="28"/>
        </w:rPr>
        <w:t>дств в з</w:t>
      </w:r>
      <w:proofErr w:type="gramEnd"/>
      <w:r w:rsidRPr="00330EF1">
        <w:rPr>
          <w:rFonts w:ascii="Times New Roman" w:hAnsi="Times New Roman"/>
          <w:sz w:val="28"/>
          <w:szCs w:val="28"/>
        </w:rPr>
        <w:t>ависимости от времени суток, дня недели или месяца года;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и правила предоставления скидок по оплате проезда в зависимости от частоты и (или) регулярности поездок;</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порядок, способы (формы) и система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41" w:name="sub_1144"/>
      <w:r w:rsidRPr="00330EF1">
        <w:rPr>
          <w:rFonts w:ascii="Times New Roman" w:hAnsi="Times New Roman"/>
          <w:sz w:val="28"/>
          <w:szCs w:val="28"/>
        </w:rPr>
        <w:t>г) 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330EF1" w:rsidRPr="00330EF1" w:rsidRDefault="00330EF1" w:rsidP="00330EF1">
      <w:pPr>
        <w:spacing w:after="0" w:line="240" w:lineRule="auto"/>
        <w:ind w:firstLine="708"/>
        <w:jc w:val="both"/>
        <w:rPr>
          <w:rFonts w:ascii="Times New Roman" w:hAnsi="Times New Roman"/>
          <w:sz w:val="28"/>
          <w:szCs w:val="28"/>
        </w:rPr>
      </w:pPr>
      <w:bookmarkStart w:id="42" w:name="sub_1145"/>
      <w:bookmarkEnd w:id="41"/>
      <w:proofErr w:type="spellStart"/>
      <w:r w:rsidRPr="00330EF1">
        <w:rPr>
          <w:rFonts w:ascii="Times New Roman" w:hAnsi="Times New Roman"/>
          <w:sz w:val="28"/>
          <w:szCs w:val="28"/>
        </w:rPr>
        <w:t>д</w:t>
      </w:r>
      <w:proofErr w:type="spellEnd"/>
      <w:r w:rsidRPr="00330EF1">
        <w:rPr>
          <w:rFonts w:ascii="Times New Roman" w:hAnsi="Times New Roman"/>
          <w:sz w:val="28"/>
          <w:szCs w:val="28"/>
        </w:rPr>
        <w:t>) адрес и номер телефона аварийной службы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43" w:name="sub_1146"/>
      <w:bookmarkEnd w:id="42"/>
      <w:r w:rsidRPr="00330EF1">
        <w:rPr>
          <w:rFonts w:ascii="Times New Roman" w:hAnsi="Times New Roman"/>
          <w:sz w:val="28"/>
          <w:szCs w:val="28"/>
        </w:rPr>
        <w:t>е) адрес и номер бесплатного телефона подразделения оператора, осуществляющего прием претензий пользователей;</w:t>
      </w:r>
    </w:p>
    <w:p w:rsidR="00330EF1" w:rsidRPr="00330EF1" w:rsidRDefault="00330EF1" w:rsidP="00330EF1">
      <w:pPr>
        <w:spacing w:after="0" w:line="240" w:lineRule="auto"/>
        <w:ind w:firstLine="708"/>
        <w:jc w:val="both"/>
        <w:rPr>
          <w:rFonts w:ascii="Times New Roman" w:hAnsi="Times New Roman"/>
          <w:sz w:val="28"/>
          <w:szCs w:val="28"/>
        </w:rPr>
      </w:pPr>
      <w:bookmarkStart w:id="44" w:name="sub_1147"/>
      <w:bookmarkEnd w:id="43"/>
      <w:r w:rsidRPr="00330EF1">
        <w:rPr>
          <w:rFonts w:ascii="Times New Roman" w:hAnsi="Times New Roman"/>
          <w:sz w:val="28"/>
          <w:szCs w:val="28"/>
        </w:rPr>
        <w:t xml:space="preserve">ж) адрес и номер </w:t>
      </w:r>
      <w:proofErr w:type="gramStart"/>
      <w:r w:rsidRPr="00330EF1">
        <w:rPr>
          <w:rFonts w:ascii="Times New Roman" w:hAnsi="Times New Roman"/>
          <w:sz w:val="28"/>
          <w:szCs w:val="28"/>
        </w:rPr>
        <w:t>телефона подразделения Государственной инспекции безопасности дорожного движения Министерства внутренних дел Российской</w:t>
      </w:r>
      <w:proofErr w:type="gramEnd"/>
      <w:r w:rsidRPr="00330EF1">
        <w:rPr>
          <w:rFonts w:ascii="Times New Roman" w:hAnsi="Times New Roman"/>
          <w:sz w:val="28"/>
          <w:szCs w:val="28"/>
        </w:rPr>
        <w:t xml:space="preserve"> Федерации, обслуживающего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45" w:name="sub_1148"/>
      <w:bookmarkEnd w:id="44"/>
      <w:r w:rsidRPr="00330EF1">
        <w:rPr>
          <w:rFonts w:ascii="Times New Roman" w:hAnsi="Times New Roman"/>
          <w:sz w:val="28"/>
          <w:szCs w:val="28"/>
        </w:rPr>
        <w:t>з) адрес и номер телефона подразделения по защите прав потребителей органа местного самоуправления (если такое имеется).</w:t>
      </w:r>
    </w:p>
    <w:p w:rsidR="00330EF1" w:rsidRPr="00330EF1" w:rsidRDefault="00922284" w:rsidP="00330EF1">
      <w:pPr>
        <w:spacing w:after="0" w:line="240" w:lineRule="auto"/>
        <w:ind w:firstLine="708"/>
        <w:jc w:val="both"/>
        <w:rPr>
          <w:rFonts w:ascii="Times New Roman" w:hAnsi="Times New Roman"/>
          <w:sz w:val="28"/>
          <w:szCs w:val="28"/>
        </w:rPr>
      </w:pPr>
      <w:bookmarkStart w:id="46" w:name="sub_1015"/>
      <w:bookmarkEnd w:id="45"/>
      <w:r>
        <w:rPr>
          <w:rFonts w:ascii="Times New Roman" w:hAnsi="Times New Roman"/>
          <w:sz w:val="28"/>
          <w:szCs w:val="28"/>
        </w:rPr>
        <w:t>2.13.</w:t>
      </w:r>
      <w:r w:rsidR="00330EF1" w:rsidRPr="00330EF1">
        <w:rPr>
          <w:rFonts w:ascii="Times New Roman" w:hAnsi="Times New Roman"/>
          <w:sz w:val="28"/>
          <w:szCs w:val="28"/>
        </w:rPr>
        <w:t xml:space="preserve">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330EF1" w:rsidRPr="00330EF1" w:rsidRDefault="00922284" w:rsidP="00330EF1">
      <w:pPr>
        <w:spacing w:after="0" w:line="240" w:lineRule="auto"/>
        <w:ind w:firstLine="708"/>
        <w:jc w:val="both"/>
        <w:rPr>
          <w:rFonts w:ascii="Times New Roman" w:hAnsi="Times New Roman"/>
          <w:sz w:val="28"/>
          <w:szCs w:val="28"/>
        </w:rPr>
      </w:pPr>
      <w:bookmarkStart w:id="47" w:name="sub_1016"/>
      <w:bookmarkEnd w:id="46"/>
      <w:r>
        <w:rPr>
          <w:rFonts w:ascii="Times New Roman" w:hAnsi="Times New Roman"/>
          <w:sz w:val="28"/>
          <w:szCs w:val="28"/>
        </w:rPr>
        <w:t>2.14</w:t>
      </w:r>
      <w:r w:rsidR="00330EF1" w:rsidRPr="00330EF1">
        <w:rPr>
          <w:rFonts w:ascii="Times New Roman" w:hAnsi="Times New Roman"/>
          <w:sz w:val="28"/>
          <w:szCs w:val="28"/>
        </w:rPr>
        <w:t xml:space="preserve">. В целях </w:t>
      </w:r>
      <w:proofErr w:type="gramStart"/>
      <w:r w:rsidR="00330EF1" w:rsidRPr="00330EF1">
        <w:rPr>
          <w:rFonts w:ascii="Times New Roman" w:hAnsi="Times New Roman"/>
          <w:sz w:val="28"/>
          <w:szCs w:val="28"/>
        </w:rPr>
        <w:t>контроля за</w:t>
      </w:r>
      <w:proofErr w:type="gramEnd"/>
      <w:r w:rsidR="00330EF1" w:rsidRPr="00330EF1">
        <w:rPr>
          <w:rFonts w:ascii="Times New Roman" w:hAnsi="Times New Roman"/>
          <w:sz w:val="28"/>
          <w:szCs w:val="28"/>
        </w:rPr>
        <w:t xml:space="preserve">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330EF1" w:rsidRPr="00330EF1" w:rsidRDefault="00330EF1" w:rsidP="00330EF1">
      <w:pPr>
        <w:spacing w:after="0" w:line="240" w:lineRule="auto"/>
        <w:ind w:firstLine="708"/>
        <w:jc w:val="both"/>
        <w:rPr>
          <w:rFonts w:ascii="Times New Roman" w:hAnsi="Times New Roman"/>
          <w:sz w:val="28"/>
          <w:szCs w:val="28"/>
        </w:rPr>
      </w:pPr>
      <w:bookmarkStart w:id="48" w:name="sub_1161"/>
      <w:bookmarkEnd w:id="47"/>
      <w:r w:rsidRPr="00330EF1">
        <w:rPr>
          <w:rFonts w:ascii="Times New Roman" w:hAnsi="Times New Roman"/>
          <w:sz w:val="28"/>
          <w:szCs w:val="28"/>
        </w:rPr>
        <w:t>а) государственный регистрационный номер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49" w:name="sub_1162"/>
      <w:bookmarkEnd w:id="48"/>
      <w:r w:rsidRPr="00330EF1">
        <w:rPr>
          <w:rFonts w:ascii="Times New Roman" w:hAnsi="Times New Roman"/>
          <w:sz w:val="28"/>
          <w:szCs w:val="28"/>
        </w:rPr>
        <w:t>б) фотографию (видеоизображение)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50" w:name="sub_1163"/>
      <w:bookmarkEnd w:id="49"/>
      <w:r w:rsidRPr="00330EF1">
        <w:rPr>
          <w:rFonts w:ascii="Times New Roman" w:hAnsi="Times New Roman"/>
          <w:sz w:val="28"/>
          <w:szCs w:val="28"/>
        </w:rPr>
        <w:t>в) фотографию водителя за рулем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51" w:name="sub_1164"/>
      <w:bookmarkEnd w:id="50"/>
      <w:r w:rsidRPr="00330EF1">
        <w:rPr>
          <w:rFonts w:ascii="Times New Roman" w:hAnsi="Times New Roman"/>
          <w:sz w:val="28"/>
          <w:szCs w:val="28"/>
        </w:rPr>
        <w:t>г) время и место пользования платной автомобильной дорогой.</w:t>
      </w:r>
    </w:p>
    <w:p w:rsidR="00330EF1" w:rsidRPr="00330EF1" w:rsidRDefault="00AB22E2" w:rsidP="00330EF1">
      <w:pPr>
        <w:spacing w:after="0" w:line="240" w:lineRule="auto"/>
        <w:ind w:firstLine="708"/>
        <w:jc w:val="both"/>
        <w:rPr>
          <w:rFonts w:ascii="Times New Roman" w:hAnsi="Times New Roman"/>
          <w:sz w:val="28"/>
          <w:szCs w:val="28"/>
        </w:rPr>
      </w:pPr>
      <w:bookmarkStart w:id="52" w:name="sub_1017"/>
      <w:bookmarkEnd w:id="51"/>
      <w:r>
        <w:rPr>
          <w:rFonts w:ascii="Times New Roman" w:hAnsi="Times New Roman"/>
          <w:sz w:val="28"/>
          <w:szCs w:val="28"/>
        </w:rPr>
        <w:t>2.15</w:t>
      </w:r>
      <w:r w:rsidR="00330EF1" w:rsidRPr="00330EF1">
        <w:rPr>
          <w:rFonts w:ascii="Times New Roman" w:hAnsi="Times New Roman"/>
          <w:sz w:val="28"/>
          <w:szCs w:val="28"/>
        </w:rPr>
        <w:t xml:space="preserve">. При хранении и использовании оператором данных о пользователе, предусмотренных </w:t>
      </w:r>
      <w:hyperlink w:anchor="sub_1016" w:history="1">
        <w:r w:rsidR="00330EF1" w:rsidRPr="00AB22E2">
          <w:rPr>
            <w:rStyle w:val="a7"/>
            <w:rFonts w:ascii="Times New Roman" w:hAnsi="Times New Roman"/>
            <w:b w:val="0"/>
            <w:color w:val="auto"/>
            <w:sz w:val="28"/>
            <w:szCs w:val="28"/>
          </w:rPr>
          <w:t xml:space="preserve">пунктом </w:t>
        </w:r>
        <w:r w:rsidRPr="00AB22E2">
          <w:rPr>
            <w:rStyle w:val="a7"/>
            <w:rFonts w:ascii="Times New Roman" w:hAnsi="Times New Roman"/>
            <w:b w:val="0"/>
            <w:color w:val="auto"/>
            <w:sz w:val="28"/>
            <w:szCs w:val="28"/>
          </w:rPr>
          <w:t>2.14.</w:t>
        </w:r>
      </w:hyperlink>
      <w:r w:rsidR="00330EF1" w:rsidRPr="00330EF1">
        <w:rPr>
          <w:rFonts w:ascii="Times New Roman" w:hAnsi="Times New Roman"/>
          <w:sz w:val="28"/>
          <w:szCs w:val="28"/>
        </w:rPr>
        <w:t xml:space="preserve"> настоящих Правил, необходимо исключить свободный доступ к этим данным третьих лиц. По истечении установленного </w:t>
      </w:r>
      <w:hyperlink r:id="rId21"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срока исковой давности данные о пользователях должны быть уничтожены оператором.</w:t>
      </w:r>
    </w:p>
    <w:p w:rsidR="00330EF1" w:rsidRPr="00330EF1" w:rsidRDefault="00AB22E2" w:rsidP="00330EF1">
      <w:pPr>
        <w:spacing w:after="0" w:line="240" w:lineRule="auto"/>
        <w:ind w:firstLine="708"/>
        <w:jc w:val="both"/>
        <w:rPr>
          <w:rFonts w:ascii="Times New Roman" w:hAnsi="Times New Roman"/>
          <w:sz w:val="28"/>
          <w:szCs w:val="28"/>
        </w:rPr>
      </w:pPr>
      <w:bookmarkStart w:id="53" w:name="sub_1018"/>
      <w:bookmarkEnd w:id="52"/>
      <w:r>
        <w:rPr>
          <w:rFonts w:ascii="Times New Roman" w:hAnsi="Times New Roman"/>
          <w:sz w:val="28"/>
          <w:szCs w:val="28"/>
        </w:rPr>
        <w:lastRenderedPageBreak/>
        <w:t>2.16</w:t>
      </w:r>
      <w:r w:rsidR="00330EF1" w:rsidRPr="00330EF1">
        <w:rPr>
          <w:rFonts w:ascii="Times New Roman" w:hAnsi="Times New Roman"/>
          <w:sz w:val="28"/>
          <w:szCs w:val="28"/>
        </w:rPr>
        <w:t>.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bookmarkEnd w:id="53"/>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54" w:name="sub_1300"/>
      <w:r>
        <w:rPr>
          <w:rFonts w:ascii="Times New Roman" w:hAnsi="Times New Roman" w:cs="Times New Roman"/>
          <w:sz w:val="28"/>
          <w:szCs w:val="28"/>
        </w:rPr>
        <w:t xml:space="preserve">3. </w:t>
      </w:r>
      <w:r w:rsidRPr="00330EF1">
        <w:rPr>
          <w:rFonts w:ascii="Times New Roman" w:hAnsi="Times New Roman" w:cs="Times New Roman"/>
          <w:sz w:val="28"/>
          <w:szCs w:val="28"/>
        </w:rPr>
        <w:t>Права и обязанности оператора при организации проезда</w:t>
      </w:r>
    </w:p>
    <w:bookmarkEnd w:id="54"/>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55" w:name="sub_1019"/>
      <w:r>
        <w:rPr>
          <w:rFonts w:ascii="Times New Roman" w:hAnsi="Times New Roman"/>
          <w:sz w:val="28"/>
          <w:szCs w:val="28"/>
        </w:rPr>
        <w:t>3.1</w:t>
      </w:r>
      <w:r w:rsidR="00330EF1" w:rsidRPr="00330EF1">
        <w:rPr>
          <w:rFonts w:ascii="Times New Roman" w:hAnsi="Times New Roman"/>
          <w:sz w:val="28"/>
          <w:szCs w:val="28"/>
        </w:rPr>
        <w:t>. Оператор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56" w:name="sub_1191"/>
      <w:bookmarkEnd w:id="55"/>
      <w:r w:rsidRPr="00330EF1">
        <w:rPr>
          <w:rFonts w:ascii="Times New Roman" w:hAnsi="Times New Roman"/>
          <w:sz w:val="28"/>
          <w:szCs w:val="28"/>
        </w:rPr>
        <w:t>а) организовывать дорожное движение и обеспечивать беспрепятственный проезд транспортных средств пользователей по 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330EF1" w:rsidRPr="00330EF1" w:rsidRDefault="00330EF1" w:rsidP="00330EF1">
      <w:pPr>
        <w:spacing w:after="0" w:line="240" w:lineRule="auto"/>
        <w:ind w:firstLine="708"/>
        <w:jc w:val="both"/>
        <w:rPr>
          <w:rFonts w:ascii="Times New Roman" w:hAnsi="Times New Roman"/>
          <w:sz w:val="28"/>
          <w:szCs w:val="28"/>
        </w:rPr>
      </w:pPr>
      <w:bookmarkStart w:id="57" w:name="sub_1192"/>
      <w:bookmarkEnd w:id="56"/>
      <w:proofErr w:type="gramStart"/>
      <w:r w:rsidRPr="00330EF1">
        <w:rPr>
          <w:rFonts w:ascii="Times New Roman" w:hAnsi="Times New Roman"/>
          <w:sz w:val="28"/>
          <w:szCs w:val="28"/>
        </w:rPr>
        <w:t>б) 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58" w:name="sub_1193"/>
      <w:bookmarkEnd w:id="57"/>
      <w:proofErr w:type="gramStart"/>
      <w:r w:rsidRPr="00330EF1">
        <w:rPr>
          <w:rFonts w:ascii="Times New Roman" w:hAnsi="Times New Roman"/>
          <w:sz w:val="28"/>
          <w:szCs w:val="28"/>
        </w:rPr>
        <w:t>в) 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roofErr w:type="gramEnd"/>
    </w:p>
    <w:p w:rsidR="00330EF1" w:rsidRPr="00330EF1" w:rsidRDefault="00330EF1" w:rsidP="00330EF1">
      <w:pPr>
        <w:spacing w:after="0" w:line="240" w:lineRule="auto"/>
        <w:ind w:firstLine="708"/>
        <w:jc w:val="both"/>
        <w:rPr>
          <w:rFonts w:ascii="Times New Roman" w:hAnsi="Times New Roman"/>
          <w:sz w:val="28"/>
          <w:szCs w:val="28"/>
        </w:rPr>
      </w:pPr>
      <w:bookmarkStart w:id="59" w:name="sub_1194"/>
      <w:bookmarkEnd w:id="58"/>
      <w:r w:rsidRPr="00330EF1">
        <w:rPr>
          <w:rFonts w:ascii="Times New Roman" w:hAnsi="Times New Roman"/>
          <w:sz w:val="28"/>
          <w:szCs w:val="28"/>
        </w:rPr>
        <w:t>г) обеспечивать соответствие транспортно-эксплуатационных характеристик платной автомобильной дороги нормативным требованиям;</w:t>
      </w:r>
    </w:p>
    <w:p w:rsidR="00330EF1" w:rsidRPr="00330EF1" w:rsidRDefault="00330EF1" w:rsidP="00330EF1">
      <w:pPr>
        <w:spacing w:after="0" w:line="240" w:lineRule="auto"/>
        <w:ind w:firstLine="708"/>
        <w:jc w:val="both"/>
        <w:rPr>
          <w:rFonts w:ascii="Times New Roman" w:hAnsi="Times New Roman"/>
          <w:sz w:val="28"/>
          <w:szCs w:val="28"/>
        </w:rPr>
      </w:pPr>
      <w:bookmarkStart w:id="60" w:name="sub_1195"/>
      <w:bookmarkEnd w:id="59"/>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обеспечивать сохранность данных, предусмотренных </w:t>
      </w:r>
      <w:hyperlink w:anchor="sub_1016"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2.4.</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61" w:name="sub_1196"/>
      <w:bookmarkEnd w:id="60"/>
      <w:r w:rsidRPr="00330EF1">
        <w:rPr>
          <w:rFonts w:ascii="Times New Roman" w:hAnsi="Times New Roman"/>
          <w:sz w:val="28"/>
          <w:szCs w:val="28"/>
        </w:rPr>
        <w:t>е) сообщать пользователю по его письменному заявлению сведения, относящиеся к договору и предоставляемым услугам;</w:t>
      </w:r>
    </w:p>
    <w:p w:rsidR="00330EF1" w:rsidRPr="00330EF1" w:rsidRDefault="00330EF1" w:rsidP="00330EF1">
      <w:pPr>
        <w:spacing w:after="0" w:line="240" w:lineRule="auto"/>
        <w:ind w:firstLine="708"/>
        <w:jc w:val="both"/>
        <w:rPr>
          <w:rFonts w:ascii="Times New Roman" w:hAnsi="Times New Roman"/>
          <w:sz w:val="28"/>
          <w:szCs w:val="28"/>
        </w:rPr>
      </w:pPr>
      <w:bookmarkStart w:id="62" w:name="sub_1197"/>
      <w:bookmarkEnd w:id="61"/>
      <w:r w:rsidRPr="00330EF1">
        <w:rPr>
          <w:rFonts w:ascii="Times New Roman" w:hAnsi="Times New Roman"/>
          <w:sz w:val="28"/>
          <w:szCs w:val="28"/>
        </w:rPr>
        <w:t xml:space="preserve">ж) обеспечивать на каждом пункте взимания платы прием письменных претензий </w:t>
      </w:r>
      <w:proofErr w:type="gramStart"/>
      <w:r w:rsidRPr="00330EF1">
        <w:rPr>
          <w:rFonts w:ascii="Times New Roman" w:hAnsi="Times New Roman"/>
          <w:sz w:val="28"/>
          <w:szCs w:val="28"/>
        </w:rPr>
        <w:t>пользователей</w:t>
      </w:r>
      <w:proofErr w:type="gramEnd"/>
      <w:r w:rsidRPr="00330EF1">
        <w:rPr>
          <w:rFonts w:ascii="Times New Roman" w:hAnsi="Times New Roman"/>
          <w:sz w:val="28"/>
          <w:szCs w:val="28"/>
        </w:rPr>
        <w:t xml:space="preserve"> к качеству оказываемых оператором услуг;</w:t>
      </w:r>
    </w:p>
    <w:p w:rsidR="00330EF1" w:rsidRPr="00330EF1" w:rsidRDefault="00330EF1" w:rsidP="00330EF1">
      <w:pPr>
        <w:spacing w:after="0" w:line="240" w:lineRule="auto"/>
        <w:ind w:firstLine="708"/>
        <w:jc w:val="both"/>
        <w:rPr>
          <w:rFonts w:ascii="Times New Roman" w:hAnsi="Times New Roman"/>
          <w:sz w:val="28"/>
          <w:szCs w:val="28"/>
        </w:rPr>
      </w:pPr>
      <w:bookmarkStart w:id="63" w:name="sub_1198"/>
      <w:bookmarkEnd w:id="62"/>
      <w:r w:rsidRPr="00330EF1">
        <w:rPr>
          <w:rFonts w:ascii="Times New Roman" w:hAnsi="Times New Roman"/>
          <w:sz w:val="28"/>
          <w:szCs w:val="28"/>
        </w:rPr>
        <w:t>з) своевременно размещать в пунктах взимания платы и на информационных табло информацию об изменении платы за проезд;</w:t>
      </w:r>
    </w:p>
    <w:p w:rsidR="00330EF1" w:rsidRPr="00330EF1" w:rsidRDefault="00330EF1" w:rsidP="00330EF1">
      <w:pPr>
        <w:spacing w:after="0" w:line="240" w:lineRule="auto"/>
        <w:jc w:val="both"/>
        <w:rPr>
          <w:rFonts w:ascii="Times New Roman" w:hAnsi="Times New Roman"/>
          <w:sz w:val="28"/>
          <w:szCs w:val="28"/>
        </w:rPr>
      </w:pPr>
      <w:bookmarkStart w:id="64" w:name="sub_1199"/>
      <w:bookmarkEnd w:id="63"/>
      <w:r w:rsidRPr="00330EF1">
        <w:rPr>
          <w:rFonts w:ascii="Times New Roman" w:hAnsi="Times New Roman"/>
          <w:sz w:val="28"/>
          <w:szCs w:val="28"/>
        </w:rPr>
        <w:t>и) извещать пользователей о порядке использования проездных талонов путем размещения на талоне краткой инструкции.</w:t>
      </w:r>
    </w:p>
    <w:p w:rsidR="00330EF1" w:rsidRPr="00330EF1" w:rsidRDefault="00AB22E2" w:rsidP="00330EF1">
      <w:pPr>
        <w:spacing w:after="0" w:line="240" w:lineRule="auto"/>
        <w:ind w:firstLine="708"/>
        <w:jc w:val="both"/>
        <w:rPr>
          <w:rFonts w:ascii="Times New Roman" w:hAnsi="Times New Roman"/>
          <w:sz w:val="28"/>
          <w:szCs w:val="28"/>
        </w:rPr>
      </w:pPr>
      <w:bookmarkStart w:id="65" w:name="sub_1020"/>
      <w:bookmarkEnd w:id="64"/>
      <w:r>
        <w:rPr>
          <w:rFonts w:ascii="Times New Roman" w:hAnsi="Times New Roman"/>
          <w:sz w:val="28"/>
          <w:szCs w:val="28"/>
        </w:rPr>
        <w:t>3.2</w:t>
      </w:r>
      <w:r w:rsidR="00330EF1" w:rsidRPr="00330EF1">
        <w:rPr>
          <w:rFonts w:ascii="Times New Roman" w:hAnsi="Times New Roman"/>
          <w:sz w:val="28"/>
          <w:szCs w:val="28"/>
        </w:rPr>
        <w:t>. Оператор вправе:</w:t>
      </w:r>
    </w:p>
    <w:p w:rsidR="00330EF1" w:rsidRPr="00330EF1" w:rsidRDefault="00330EF1" w:rsidP="00330EF1">
      <w:pPr>
        <w:spacing w:after="0" w:line="240" w:lineRule="auto"/>
        <w:ind w:firstLine="708"/>
        <w:jc w:val="both"/>
        <w:rPr>
          <w:rFonts w:ascii="Times New Roman" w:hAnsi="Times New Roman"/>
          <w:sz w:val="28"/>
          <w:szCs w:val="28"/>
        </w:rPr>
      </w:pPr>
      <w:bookmarkStart w:id="66" w:name="sub_1210"/>
      <w:bookmarkEnd w:id="65"/>
      <w:r w:rsidRPr="00330EF1">
        <w:rPr>
          <w:rFonts w:ascii="Times New Roman" w:hAnsi="Times New Roman"/>
          <w:sz w:val="28"/>
          <w:szCs w:val="28"/>
        </w:rPr>
        <w:t xml:space="preserve">а) не открывать барьера (шлагбаума) и не пропускать через пункт взимания платы пользователей, избегающих оплаты проезда, оплачивающих </w:t>
      </w:r>
      <w:r w:rsidRPr="00330EF1">
        <w:rPr>
          <w:rFonts w:ascii="Times New Roman" w:hAnsi="Times New Roman"/>
          <w:sz w:val="28"/>
          <w:szCs w:val="28"/>
        </w:rPr>
        <w:lastRenderedPageBreak/>
        <w:t xml:space="preserve">проезд в размере, меньшем установленного размера, кроме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 или имеющих задолженность перед оператором по оплате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67" w:name="sub_1220"/>
      <w:bookmarkEnd w:id="66"/>
      <w:r w:rsidRPr="00330EF1">
        <w:rPr>
          <w:rFonts w:ascii="Times New Roman" w:hAnsi="Times New Roman"/>
          <w:sz w:val="28"/>
          <w:szCs w:val="28"/>
        </w:rPr>
        <w:t>б) предоставить пользователям возможность предварительной оплаты проезда по платной автомобильной дороге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68" w:name="sub_1230"/>
      <w:bookmarkEnd w:id="67"/>
      <w:r w:rsidRPr="00330EF1">
        <w:rPr>
          <w:rFonts w:ascii="Times New Roman" w:hAnsi="Times New Roman"/>
          <w:sz w:val="28"/>
          <w:szCs w:val="28"/>
        </w:rPr>
        <w:t>в)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330EF1" w:rsidRPr="00330EF1" w:rsidRDefault="00330EF1" w:rsidP="00330EF1">
      <w:pPr>
        <w:spacing w:after="0" w:line="240" w:lineRule="auto"/>
        <w:ind w:firstLine="708"/>
        <w:jc w:val="both"/>
        <w:rPr>
          <w:rFonts w:ascii="Times New Roman" w:hAnsi="Times New Roman"/>
          <w:sz w:val="28"/>
          <w:szCs w:val="28"/>
        </w:rPr>
      </w:pPr>
      <w:bookmarkStart w:id="69" w:name="sub_1240"/>
      <w:bookmarkEnd w:id="68"/>
      <w:r w:rsidRPr="00330EF1">
        <w:rPr>
          <w:rFonts w:ascii="Times New Roman" w:hAnsi="Times New Roman"/>
          <w:sz w:val="28"/>
          <w:szCs w:val="28"/>
        </w:rPr>
        <w:t>г) сдавать в аренду или продавать пользователям технические средства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70" w:name="sub_1250"/>
      <w:bookmarkEnd w:id="69"/>
      <w:proofErr w:type="spellStart"/>
      <w:r w:rsidRPr="00330EF1">
        <w:rPr>
          <w:rFonts w:ascii="Times New Roman" w:hAnsi="Times New Roman"/>
          <w:sz w:val="28"/>
          <w:szCs w:val="28"/>
        </w:rPr>
        <w:t>д</w:t>
      </w:r>
      <w:proofErr w:type="spellEnd"/>
      <w:r w:rsidRPr="00330EF1">
        <w:rPr>
          <w:rFonts w:ascii="Times New Roman" w:hAnsi="Times New Roman"/>
          <w:sz w:val="28"/>
          <w:szCs w:val="28"/>
        </w:rPr>
        <w:t>) 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w:t>
      </w:r>
      <w:proofErr w:type="gramStart"/>
      <w:r w:rsidRPr="00330EF1">
        <w:rPr>
          <w:rFonts w:ascii="Times New Roman" w:hAnsi="Times New Roman"/>
          <w:sz w:val="28"/>
          <w:szCs w:val="28"/>
        </w:rPr>
        <w:t>дств в с</w:t>
      </w:r>
      <w:proofErr w:type="gramEnd"/>
      <w:r w:rsidRPr="00330EF1">
        <w:rPr>
          <w:rFonts w:ascii="Times New Roman" w:hAnsi="Times New Roman"/>
          <w:sz w:val="28"/>
          <w:szCs w:val="28"/>
        </w:rPr>
        <w:t>истеме учета оператора.</w:t>
      </w:r>
    </w:p>
    <w:bookmarkEnd w:id="70"/>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71" w:name="sub_1400"/>
      <w:r>
        <w:rPr>
          <w:rFonts w:ascii="Times New Roman" w:hAnsi="Times New Roman" w:cs="Times New Roman"/>
          <w:sz w:val="28"/>
          <w:szCs w:val="28"/>
        </w:rPr>
        <w:t xml:space="preserve">4. </w:t>
      </w:r>
      <w:r w:rsidRPr="00330EF1">
        <w:rPr>
          <w:rFonts w:ascii="Times New Roman" w:hAnsi="Times New Roman" w:cs="Times New Roman"/>
          <w:sz w:val="28"/>
          <w:szCs w:val="28"/>
        </w:rPr>
        <w:t>Права и обязанности пользователя</w:t>
      </w:r>
    </w:p>
    <w:bookmarkEnd w:id="71"/>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72" w:name="sub_1021"/>
      <w:r>
        <w:rPr>
          <w:rFonts w:ascii="Times New Roman" w:hAnsi="Times New Roman"/>
          <w:sz w:val="28"/>
          <w:szCs w:val="28"/>
        </w:rPr>
        <w:t>4.1</w:t>
      </w:r>
      <w:r w:rsidR="00330EF1" w:rsidRPr="00330EF1">
        <w:rPr>
          <w:rFonts w:ascii="Times New Roman" w:hAnsi="Times New Roman"/>
          <w:sz w:val="28"/>
          <w:szCs w:val="28"/>
        </w:rPr>
        <w:t>. Пользователь имеет право:</w:t>
      </w:r>
    </w:p>
    <w:p w:rsidR="00330EF1" w:rsidRPr="00330EF1" w:rsidRDefault="00330EF1" w:rsidP="00330EF1">
      <w:pPr>
        <w:spacing w:after="0" w:line="240" w:lineRule="auto"/>
        <w:ind w:firstLine="708"/>
        <w:jc w:val="both"/>
        <w:rPr>
          <w:rFonts w:ascii="Times New Roman" w:hAnsi="Times New Roman"/>
          <w:sz w:val="28"/>
          <w:szCs w:val="28"/>
        </w:rPr>
      </w:pPr>
      <w:bookmarkStart w:id="73" w:name="sub_1211"/>
      <w:bookmarkEnd w:id="72"/>
      <w:r w:rsidRPr="00330EF1">
        <w:rPr>
          <w:rFonts w:ascii="Times New Roman" w:hAnsi="Times New Roman"/>
          <w:sz w:val="28"/>
          <w:szCs w:val="28"/>
        </w:rPr>
        <w:t>а) 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4" w:name="sub_1212"/>
      <w:bookmarkEnd w:id="73"/>
      <w:r w:rsidRPr="00330EF1">
        <w:rPr>
          <w:rFonts w:ascii="Times New Roman" w:hAnsi="Times New Roman"/>
          <w:sz w:val="28"/>
          <w:szCs w:val="28"/>
        </w:rPr>
        <w:t>б) осуществлять проезд по платной автомобильной дороге в соответствии с договором.</w:t>
      </w:r>
    </w:p>
    <w:p w:rsidR="00330EF1" w:rsidRPr="00330EF1" w:rsidRDefault="00AB22E2" w:rsidP="00330EF1">
      <w:pPr>
        <w:spacing w:after="0" w:line="240" w:lineRule="auto"/>
        <w:ind w:firstLine="708"/>
        <w:jc w:val="both"/>
        <w:rPr>
          <w:rFonts w:ascii="Times New Roman" w:hAnsi="Times New Roman"/>
          <w:sz w:val="28"/>
          <w:szCs w:val="28"/>
        </w:rPr>
      </w:pPr>
      <w:bookmarkStart w:id="75" w:name="sub_1022"/>
      <w:bookmarkEnd w:id="74"/>
      <w:r>
        <w:rPr>
          <w:rFonts w:ascii="Times New Roman" w:hAnsi="Times New Roman"/>
          <w:sz w:val="28"/>
          <w:szCs w:val="28"/>
        </w:rPr>
        <w:t>4.</w:t>
      </w:r>
      <w:r w:rsidR="00330EF1" w:rsidRPr="00330EF1">
        <w:rPr>
          <w:rFonts w:ascii="Times New Roman" w:hAnsi="Times New Roman"/>
          <w:sz w:val="28"/>
          <w:szCs w:val="28"/>
        </w:rPr>
        <w:t>2. Пользователь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76" w:name="sub_1221"/>
      <w:bookmarkEnd w:id="75"/>
      <w:r w:rsidRPr="00330EF1">
        <w:rPr>
          <w:rFonts w:ascii="Times New Roman" w:hAnsi="Times New Roman"/>
          <w:sz w:val="28"/>
          <w:szCs w:val="28"/>
        </w:rPr>
        <w:t>а) проезжать пункт взимания платы только через пункты наличной оплаты,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77" w:name="sub_1222"/>
      <w:bookmarkEnd w:id="76"/>
      <w:r w:rsidRPr="00330EF1">
        <w:rPr>
          <w:rFonts w:ascii="Times New Roman" w:hAnsi="Times New Roman"/>
          <w:sz w:val="28"/>
          <w:szCs w:val="28"/>
        </w:rPr>
        <w:t>б) осуществлять оплату проезда в пункте взимания платы путем внесения наличных денежных сре</w:t>
      </w:r>
      <w:proofErr w:type="gramStart"/>
      <w:r w:rsidRPr="00330EF1">
        <w:rPr>
          <w:rFonts w:ascii="Times New Roman" w:hAnsi="Times New Roman"/>
          <w:sz w:val="28"/>
          <w:szCs w:val="28"/>
        </w:rPr>
        <w:t>дств в к</w:t>
      </w:r>
      <w:proofErr w:type="gramEnd"/>
      <w:r w:rsidRPr="00330EF1">
        <w:rPr>
          <w:rFonts w:ascii="Times New Roman" w:hAnsi="Times New Roman"/>
          <w:sz w:val="28"/>
          <w:szCs w:val="28"/>
        </w:rPr>
        <w:t>ассу оператора или платежный терминал, либо путем использования платежных карт, либо путем предварительной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8" w:name="sub_1223"/>
      <w:bookmarkEnd w:id="77"/>
      <w:r w:rsidRPr="00330EF1">
        <w:rPr>
          <w:rFonts w:ascii="Times New Roman" w:hAnsi="Times New Roman"/>
          <w:sz w:val="28"/>
          <w:szCs w:val="28"/>
        </w:rPr>
        <w:t>в) 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330EF1" w:rsidRPr="00330EF1" w:rsidRDefault="00330EF1" w:rsidP="00330EF1">
      <w:pPr>
        <w:spacing w:after="0" w:line="240" w:lineRule="auto"/>
        <w:ind w:firstLine="708"/>
        <w:jc w:val="both"/>
        <w:rPr>
          <w:rFonts w:ascii="Times New Roman" w:hAnsi="Times New Roman"/>
          <w:sz w:val="28"/>
          <w:szCs w:val="28"/>
        </w:rPr>
      </w:pPr>
      <w:bookmarkStart w:id="79" w:name="sub_1224"/>
      <w:bookmarkEnd w:id="78"/>
      <w:r w:rsidRPr="00330EF1">
        <w:rPr>
          <w:rFonts w:ascii="Times New Roman" w:hAnsi="Times New Roman"/>
          <w:sz w:val="28"/>
          <w:szCs w:val="28"/>
        </w:rPr>
        <w:t>г)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 скоростной режим движения и дистанцию;</w:t>
      </w:r>
    </w:p>
    <w:p w:rsidR="00330EF1" w:rsidRPr="00330EF1" w:rsidRDefault="00330EF1" w:rsidP="00330EF1">
      <w:pPr>
        <w:spacing w:after="0" w:line="240" w:lineRule="auto"/>
        <w:ind w:firstLine="708"/>
        <w:jc w:val="both"/>
        <w:rPr>
          <w:rFonts w:ascii="Times New Roman" w:hAnsi="Times New Roman"/>
          <w:sz w:val="28"/>
          <w:szCs w:val="28"/>
        </w:rPr>
      </w:pPr>
      <w:bookmarkStart w:id="80" w:name="sub_1225"/>
      <w:bookmarkEnd w:id="79"/>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w:t>
      </w:r>
      <w:r w:rsidRPr="00330EF1">
        <w:rPr>
          <w:rFonts w:ascii="Times New Roman" w:hAnsi="Times New Roman"/>
          <w:sz w:val="28"/>
          <w:szCs w:val="28"/>
        </w:rPr>
        <w:lastRenderedPageBreak/>
        <w:t>оператора, препятствующее контролю или идентификации транспортного средства, не дает права на проезд по платной автомобильной дороге;</w:t>
      </w:r>
    </w:p>
    <w:p w:rsidR="00330EF1" w:rsidRPr="00330EF1" w:rsidRDefault="00330EF1" w:rsidP="00330EF1">
      <w:pPr>
        <w:spacing w:after="0" w:line="240" w:lineRule="auto"/>
        <w:ind w:firstLine="708"/>
        <w:jc w:val="both"/>
        <w:rPr>
          <w:rFonts w:ascii="Times New Roman" w:hAnsi="Times New Roman"/>
          <w:sz w:val="28"/>
          <w:szCs w:val="28"/>
        </w:rPr>
      </w:pPr>
      <w:bookmarkStart w:id="81" w:name="sub_1226"/>
      <w:bookmarkEnd w:id="80"/>
      <w:r w:rsidRPr="00330EF1">
        <w:rPr>
          <w:rFonts w:ascii="Times New Roman" w:hAnsi="Times New Roman"/>
          <w:sz w:val="28"/>
          <w:szCs w:val="28"/>
        </w:rPr>
        <w:t>е) в случае наличной оплаты проезда сохранять документ об оплате проезда до момента выезда с платной автомобильной дороги;</w:t>
      </w:r>
    </w:p>
    <w:p w:rsidR="00330EF1" w:rsidRPr="00330EF1" w:rsidRDefault="00330EF1" w:rsidP="00330EF1">
      <w:pPr>
        <w:spacing w:after="0" w:line="240" w:lineRule="auto"/>
        <w:jc w:val="both"/>
        <w:rPr>
          <w:rFonts w:ascii="Times New Roman" w:hAnsi="Times New Roman"/>
          <w:sz w:val="28"/>
          <w:szCs w:val="28"/>
        </w:rPr>
      </w:pPr>
      <w:bookmarkStart w:id="82" w:name="sub_1227"/>
      <w:bookmarkEnd w:id="81"/>
      <w:r w:rsidRPr="00330EF1">
        <w:rPr>
          <w:rFonts w:ascii="Times New Roman" w:hAnsi="Times New Roman"/>
          <w:sz w:val="28"/>
          <w:szCs w:val="28"/>
        </w:rPr>
        <w:t>ж) 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330EF1" w:rsidRPr="00330EF1" w:rsidRDefault="00AB22E2" w:rsidP="00330EF1">
      <w:pPr>
        <w:spacing w:after="0" w:line="240" w:lineRule="auto"/>
        <w:ind w:firstLine="708"/>
        <w:jc w:val="both"/>
        <w:rPr>
          <w:rFonts w:ascii="Times New Roman" w:hAnsi="Times New Roman"/>
          <w:sz w:val="28"/>
          <w:szCs w:val="28"/>
        </w:rPr>
      </w:pPr>
      <w:bookmarkStart w:id="83" w:name="sub_1023"/>
      <w:bookmarkEnd w:id="82"/>
      <w:r>
        <w:rPr>
          <w:rFonts w:ascii="Times New Roman" w:hAnsi="Times New Roman"/>
          <w:sz w:val="28"/>
          <w:szCs w:val="28"/>
        </w:rPr>
        <w:t>4.</w:t>
      </w:r>
      <w:r w:rsidR="00330EF1" w:rsidRPr="00330EF1">
        <w:rPr>
          <w:rFonts w:ascii="Times New Roman" w:hAnsi="Times New Roman"/>
          <w:sz w:val="28"/>
          <w:szCs w:val="28"/>
        </w:rPr>
        <w:t>3. Пользователям запрещается препятствовать нормальной работе пунктов взимания платы, в том числе:</w:t>
      </w:r>
    </w:p>
    <w:p w:rsidR="00330EF1" w:rsidRPr="00330EF1" w:rsidRDefault="00330EF1" w:rsidP="00330EF1">
      <w:pPr>
        <w:spacing w:after="0" w:line="240" w:lineRule="auto"/>
        <w:ind w:firstLine="708"/>
        <w:jc w:val="both"/>
        <w:rPr>
          <w:rFonts w:ascii="Times New Roman" w:hAnsi="Times New Roman"/>
          <w:sz w:val="28"/>
          <w:szCs w:val="28"/>
        </w:rPr>
      </w:pPr>
      <w:bookmarkStart w:id="84" w:name="sub_1231"/>
      <w:bookmarkEnd w:id="83"/>
      <w:r w:rsidRPr="00330EF1">
        <w:rPr>
          <w:rFonts w:ascii="Times New Roman" w:hAnsi="Times New Roman"/>
          <w:sz w:val="28"/>
          <w:szCs w:val="28"/>
        </w:rPr>
        <w:t>а) блокировать проезд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5" w:name="sub_1232"/>
      <w:bookmarkEnd w:id="84"/>
      <w:r w:rsidRPr="00330EF1">
        <w:rPr>
          <w:rFonts w:ascii="Times New Roman" w:hAnsi="Times New Roman"/>
          <w:sz w:val="28"/>
          <w:szCs w:val="28"/>
        </w:rPr>
        <w:t>б) самостоятельно убирать барьер (шлагбаум) для проезда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6" w:name="sub_1233"/>
      <w:bookmarkEnd w:id="85"/>
      <w:r w:rsidRPr="00330EF1">
        <w:rPr>
          <w:rFonts w:ascii="Times New Roman" w:hAnsi="Times New Roman"/>
          <w:sz w:val="28"/>
          <w:szCs w:val="28"/>
        </w:rPr>
        <w:t>в) въезжать на платную автомобильную дорогу или выезжать с платной автомобильной дороги, минуя пункт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87" w:name="sub_1234"/>
      <w:bookmarkEnd w:id="86"/>
      <w:r w:rsidRPr="00330EF1">
        <w:rPr>
          <w:rFonts w:ascii="Times New Roman" w:hAnsi="Times New Roman"/>
          <w:sz w:val="28"/>
          <w:szCs w:val="28"/>
        </w:rPr>
        <w:t xml:space="preserve">г) проезжать через пункт взимания платы, не оплатив установленной платы за проезд, за исключением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88" w:name="sub_1235"/>
      <w:bookmarkEnd w:id="87"/>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proofErr w:type="spellStart"/>
      <w:r w:rsidRPr="00330EF1">
        <w:rPr>
          <w:rFonts w:ascii="Times New Roman" w:hAnsi="Times New Roman"/>
          <w:sz w:val="28"/>
          <w:szCs w:val="28"/>
        </w:rPr>
        <w:t>избежания</w:t>
      </w:r>
      <w:proofErr w:type="spellEnd"/>
      <w:r w:rsidRPr="00330EF1">
        <w:rPr>
          <w:rFonts w:ascii="Times New Roman" w:hAnsi="Times New Roman"/>
          <w:sz w:val="28"/>
          <w:szCs w:val="28"/>
        </w:rPr>
        <w:t xml:space="preserve"> платежа или оплаты платежей в размере, меньшем установленного размера.</w:t>
      </w:r>
    </w:p>
    <w:bookmarkEnd w:id="88"/>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jc w:val="both"/>
        <w:rPr>
          <w:rFonts w:ascii="Times New Roman" w:hAnsi="Times New Roman"/>
          <w:sz w:val="28"/>
          <w:szCs w:val="28"/>
        </w:rPr>
      </w:pP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 отдела ЖКХ,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F92F23" w:rsidRPr="00330EF1" w:rsidRDefault="00D42DD8" w:rsidP="00D42DD8">
      <w:pPr>
        <w:spacing w:after="0" w:line="240" w:lineRule="auto"/>
        <w:jc w:val="both"/>
        <w:rPr>
          <w:rFonts w:ascii="Times New Roman" w:hAnsi="Times New Roman"/>
          <w:sz w:val="28"/>
          <w:szCs w:val="28"/>
        </w:rPr>
      </w:pPr>
      <w:r>
        <w:rPr>
          <w:rStyle w:val="11"/>
          <w:rFonts w:ascii="Times New Roman" w:hAnsi="Times New Roman" w:cs="Times New Roman"/>
          <w:color w:val="000000"/>
          <w:sz w:val="28"/>
          <w:szCs w:val="28"/>
        </w:rPr>
        <w:t>сельского поселения                                                                     В.В.Токаренко</w:t>
      </w:r>
    </w:p>
    <w:sectPr w:rsidR="00F92F23" w:rsidRPr="00330EF1" w:rsidSect="00330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
    <w:nsid w:val="00000005"/>
    <w:multiLevelType w:val="multilevel"/>
    <w:tmpl w:val="00000004"/>
    <w:lvl w:ilvl="0">
      <w:start w:val="2"/>
      <w:numFmt w:val="decimal"/>
      <w:lvlText w:val="%1."/>
      <w:lvlJc w:val="left"/>
      <w:rPr>
        <w:rFonts w:ascii="Sylfaen" w:hAnsi="Sylfaen" w:cs="Sylfaen"/>
        <w:b/>
        <w:bCs/>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4">
    <w:nsid w:val="0000000B"/>
    <w:multiLevelType w:val="multilevel"/>
    <w:tmpl w:val="0000000A"/>
    <w:lvl w:ilvl="0">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5">
    <w:nsid w:val="0000000D"/>
    <w:multiLevelType w:val="multilevel"/>
    <w:tmpl w:val="0000000C"/>
    <w:lvl w:ilvl="0">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6">
    <w:nsid w:val="0000000F"/>
    <w:multiLevelType w:val="multilevel"/>
    <w:tmpl w:val="0000000E"/>
    <w:lvl w:ilvl="0">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7">
    <w:nsid w:val="00000011"/>
    <w:multiLevelType w:val="multilevel"/>
    <w:tmpl w:val="00000010"/>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8">
    <w:nsid w:val="00000013"/>
    <w:multiLevelType w:val="multilevel"/>
    <w:tmpl w:val="00000012"/>
    <w:lvl w:ilvl="0">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9">
    <w:nsid w:val="00000015"/>
    <w:multiLevelType w:val="multilevel"/>
    <w:tmpl w:val="00000014"/>
    <w:lvl w:ilvl="0">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0">
    <w:nsid w:val="00000017"/>
    <w:multiLevelType w:val="multilevel"/>
    <w:tmpl w:val="00000016"/>
    <w:lvl w:ilvl="0">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1">
    <w:nsid w:val="00000019"/>
    <w:multiLevelType w:val="multilevel"/>
    <w:tmpl w:val="00000018"/>
    <w:lvl w:ilvl="0">
      <w:start w:val="5"/>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2">
    <w:nsid w:val="0000001B"/>
    <w:multiLevelType w:val="multilevel"/>
    <w:tmpl w:val="0000001A"/>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3">
    <w:nsid w:val="0000001D"/>
    <w:multiLevelType w:val="multilevel"/>
    <w:tmpl w:val="0000001C"/>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4">
    <w:nsid w:val="0000001F"/>
    <w:multiLevelType w:val="multilevel"/>
    <w:tmpl w:val="0000001E"/>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5">
    <w:nsid w:val="00000021"/>
    <w:multiLevelType w:val="multilevel"/>
    <w:tmpl w:val="00000020"/>
    <w:lvl w:ilvl="0">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1">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2">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3">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4">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5">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6">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7">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8">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6">
    <w:nsid w:val="170D0A1E"/>
    <w:multiLevelType w:val="hybridMultilevel"/>
    <w:tmpl w:val="0E12315A"/>
    <w:lvl w:ilvl="0" w:tplc="5FC45CD0">
      <w:start w:val="6"/>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56299"/>
    <w:multiLevelType w:val="hybridMultilevel"/>
    <w:tmpl w:val="F18E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5484B"/>
    <w:multiLevelType w:val="hybridMultilevel"/>
    <w:tmpl w:val="D9E4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E2EE3"/>
    <w:rsid w:val="00004430"/>
    <w:rsid w:val="000328C8"/>
    <w:rsid w:val="001D3CF6"/>
    <w:rsid w:val="001F3554"/>
    <w:rsid w:val="001F524C"/>
    <w:rsid w:val="002433A0"/>
    <w:rsid w:val="00284B26"/>
    <w:rsid w:val="002E2431"/>
    <w:rsid w:val="00311536"/>
    <w:rsid w:val="00330EF1"/>
    <w:rsid w:val="00333FDB"/>
    <w:rsid w:val="004159B9"/>
    <w:rsid w:val="00463EBA"/>
    <w:rsid w:val="004A1489"/>
    <w:rsid w:val="005511ED"/>
    <w:rsid w:val="005530DC"/>
    <w:rsid w:val="00687A2A"/>
    <w:rsid w:val="006F791F"/>
    <w:rsid w:val="00707BA5"/>
    <w:rsid w:val="00754877"/>
    <w:rsid w:val="0078018A"/>
    <w:rsid w:val="007E2EE3"/>
    <w:rsid w:val="0087606C"/>
    <w:rsid w:val="00922284"/>
    <w:rsid w:val="0098330B"/>
    <w:rsid w:val="00996E90"/>
    <w:rsid w:val="009B020B"/>
    <w:rsid w:val="009B2E5C"/>
    <w:rsid w:val="009D6987"/>
    <w:rsid w:val="00A8619D"/>
    <w:rsid w:val="00AB11E4"/>
    <w:rsid w:val="00AB22E2"/>
    <w:rsid w:val="00AF5F21"/>
    <w:rsid w:val="00B63DF7"/>
    <w:rsid w:val="00B72DA2"/>
    <w:rsid w:val="00B75428"/>
    <w:rsid w:val="00BB52AD"/>
    <w:rsid w:val="00D20A20"/>
    <w:rsid w:val="00D42DD8"/>
    <w:rsid w:val="00EC3774"/>
    <w:rsid w:val="00EE37F3"/>
    <w:rsid w:val="00EF3849"/>
    <w:rsid w:val="00F74A2D"/>
    <w:rsid w:val="00F9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5C"/>
    <w:rPr>
      <w:rFonts w:ascii="Calibri" w:eastAsia="Calibri" w:hAnsi="Calibri" w:cs="Times New Roman"/>
    </w:rPr>
  </w:style>
  <w:style w:type="paragraph" w:styleId="1">
    <w:name w:val="heading 1"/>
    <w:basedOn w:val="a"/>
    <w:next w:val="a"/>
    <w:link w:val="10"/>
    <w:uiPriority w:val="99"/>
    <w:qFormat/>
    <w:rsid w:val="00A861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E5C"/>
    <w:rPr>
      <w:rFonts w:ascii="Tahoma" w:eastAsia="Calibri" w:hAnsi="Tahoma" w:cs="Tahoma"/>
      <w:sz w:val="16"/>
      <w:szCs w:val="16"/>
    </w:rPr>
  </w:style>
  <w:style w:type="character" w:customStyle="1" w:styleId="11">
    <w:name w:val="Основной текст Знак1"/>
    <w:basedOn w:val="a0"/>
    <w:link w:val="a5"/>
    <w:uiPriority w:val="99"/>
    <w:rsid w:val="00B75428"/>
    <w:rPr>
      <w:rFonts w:ascii="Sylfaen" w:hAnsi="Sylfaen" w:cs="Sylfaen"/>
      <w:shd w:val="clear" w:color="auto" w:fill="FFFFFF"/>
    </w:rPr>
  </w:style>
  <w:style w:type="paragraph" w:styleId="a5">
    <w:name w:val="Body Text"/>
    <w:basedOn w:val="a"/>
    <w:link w:val="11"/>
    <w:uiPriority w:val="99"/>
    <w:rsid w:val="00B75428"/>
    <w:pPr>
      <w:widowControl w:val="0"/>
      <w:shd w:val="clear" w:color="auto" w:fill="FFFFFF"/>
      <w:spacing w:before="240" w:after="0" w:line="322" w:lineRule="exact"/>
    </w:pPr>
    <w:rPr>
      <w:rFonts w:ascii="Sylfaen" w:eastAsiaTheme="minorHAnsi" w:hAnsi="Sylfaen" w:cs="Sylfaen"/>
    </w:rPr>
  </w:style>
  <w:style w:type="character" w:customStyle="1" w:styleId="a6">
    <w:name w:val="Основной текст Знак"/>
    <w:basedOn w:val="a0"/>
    <w:link w:val="a5"/>
    <w:uiPriority w:val="99"/>
    <w:semiHidden/>
    <w:rsid w:val="00B75428"/>
    <w:rPr>
      <w:rFonts w:ascii="Calibri" w:eastAsia="Calibri" w:hAnsi="Calibri" w:cs="Times New Roman"/>
    </w:rPr>
  </w:style>
  <w:style w:type="character" w:customStyle="1" w:styleId="3">
    <w:name w:val="Основной текст (3)_"/>
    <w:basedOn w:val="a0"/>
    <w:link w:val="31"/>
    <w:uiPriority w:val="99"/>
    <w:rsid w:val="00B75428"/>
    <w:rPr>
      <w:rFonts w:ascii="Sylfaen" w:hAnsi="Sylfaen" w:cs="Sylfaen"/>
      <w:b/>
      <w:bCs/>
      <w:spacing w:val="1"/>
      <w:shd w:val="clear" w:color="auto" w:fill="FFFFFF"/>
    </w:rPr>
  </w:style>
  <w:style w:type="character" w:customStyle="1" w:styleId="30">
    <w:name w:val="Основной текст (3)"/>
    <w:basedOn w:val="3"/>
    <w:uiPriority w:val="99"/>
    <w:rsid w:val="00B75428"/>
    <w:rPr>
      <w:u w:val="single"/>
    </w:rPr>
  </w:style>
  <w:style w:type="paragraph" w:customStyle="1" w:styleId="31">
    <w:name w:val="Основной текст (3)1"/>
    <w:basedOn w:val="a"/>
    <w:link w:val="3"/>
    <w:uiPriority w:val="99"/>
    <w:rsid w:val="00B75428"/>
    <w:pPr>
      <w:widowControl w:val="0"/>
      <w:shd w:val="clear" w:color="auto" w:fill="FFFFFF"/>
      <w:spacing w:before="360" w:after="0" w:line="322" w:lineRule="exact"/>
      <w:jc w:val="center"/>
    </w:pPr>
    <w:rPr>
      <w:rFonts w:ascii="Sylfaen" w:eastAsiaTheme="minorHAnsi" w:hAnsi="Sylfaen" w:cs="Sylfaen"/>
      <w:b/>
      <w:bCs/>
      <w:spacing w:val="1"/>
    </w:rPr>
  </w:style>
  <w:style w:type="character" w:customStyle="1" w:styleId="32">
    <w:name w:val="Заголовок №3_"/>
    <w:basedOn w:val="a0"/>
    <w:link w:val="310"/>
    <w:uiPriority w:val="99"/>
    <w:rsid w:val="00B75428"/>
    <w:rPr>
      <w:rFonts w:ascii="Sylfaen" w:hAnsi="Sylfaen" w:cs="Sylfaen"/>
      <w:b/>
      <w:bCs/>
      <w:spacing w:val="1"/>
      <w:shd w:val="clear" w:color="auto" w:fill="FFFFFF"/>
    </w:rPr>
  </w:style>
  <w:style w:type="paragraph" w:customStyle="1" w:styleId="310">
    <w:name w:val="Заголовок №31"/>
    <w:basedOn w:val="a"/>
    <w:link w:val="32"/>
    <w:uiPriority w:val="99"/>
    <w:rsid w:val="00B75428"/>
    <w:pPr>
      <w:widowControl w:val="0"/>
      <w:shd w:val="clear" w:color="auto" w:fill="FFFFFF"/>
      <w:spacing w:before="420" w:after="120" w:line="322" w:lineRule="exact"/>
      <w:ind w:hanging="820"/>
      <w:jc w:val="center"/>
      <w:outlineLvl w:val="2"/>
    </w:pPr>
    <w:rPr>
      <w:rFonts w:ascii="Sylfaen" w:eastAsiaTheme="minorHAnsi" w:hAnsi="Sylfaen" w:cs="Sylfaen"/>
      <w:b/>
      <w:bCs/>
      <w:spacing w:val="1"/>
    </w:rPr>
  </w:style>
  <w:style w:type="character" w:customStyle="1" w:styleId="10">
    <w:name w:val="Заголовок 1 Знак"/>
    <w:basedOn w:val="a0"/>
    <w:link w:val="1"/>
    <w:uiPriority w:val="9"/>
    <w:rsid w:val="00A8619D"/>
    <w:rPr>
      <w:rFonts w:ascii="Times New Roman CYR" w:eastAsia="Times New Roman" w:hAnsi="Times New Roman CYR" w:cs="Times New Roman CYR"/>
      <w:b/>
      <w:bCs/>
      <w:color w:val="26282F"/>
      <w:sz w:val="24"/>
      <w:szCs w:val="24"/>
      <w:lang w:eastAsia="ru-RU"/>
    </w:rPr>
  </w:style>
  <w:style w:type="character" w:customStyle="1" w:styleId="a7">
    <w:name w:val="Гипертекстовая ссылка"/>
    <w:basedOn w:val="a0"/>
    <w:uiPriority w:val="99"/>
    <w:rsid w:val="00A8619D"/>
    <w:rPr>
      <w:b/>
      <w:bCs/>
      <w:color w:val="106BBE"/>
    </w:rPr>
  </w:style>
  <w:style w:type="paragraph" w:customStyle="1" w:styleId="a8">
    <w:name w:val="Нормальный (таблица)"/>
    <w:basedOn w:val="a"/>
    <w:next w:val="a"/>
    <w:uiPriority w:val="99"/>
    <w:rsid w:val="00A861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A861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w:uiPriority w:val="99"/>
    <w:rsid w:val="00330EF1"/>
    <w:rPr>
      <w:b/>
      <w:bCs/>
      <w:color w:val="26282F"/>
    </w:rPr>
  </w:style>
</w:styles>
</file>

<file path=word/webSettings.xml><?xml version="1.0" encoding="utf-8"?>
<w:webSettings xmlns:r="http://schemas.openxmlformats.org/officeDocument/2006/relationships" xmlns:w="http://schemas.openxmlformats.org/wordprocessingml/2006/main">
  <w:divs>
    <w:div w:id="13281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12157004/40" TargetMode="External"/><Relationship Id="rId3" Type="http://schemas.openxmlformats.org/officeDocument/2006/relationships/settings" Target="settings.xml"/><Relationship Id="rId21" Type="http://schemas.openxmlformats.org/officeDocument/2006/relationships/hyperlink" Target="http://internet.garant.ru/document/redirect/10164072/196"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internet.garant.ru/document/redirect/10106035/0" TargetMode="External"/><Relationship Id="rId2" Type="http://schemas.openxmlformats.org/officeDocument/2006/relationships/styles" Target="styles.xml"/><Relationship Id="rId16" Type="http://schemas.openxmlformats.org/officeDocument/2006/relationships/hyperlink" Target="http://internet.garant.ru/document/redirect/1305770/1000" TargetMode="External"/><Relationship Id="rId20" Type="http://schemas.openxmlformats.org/officeDocument/2006/relationships/hyperlink" Target="http://internet.garant.ru/document/redirect/12125267/12214"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hyperlink" Target="http://internet.garant.ru/document/redirect/149900/0" TargetMode="External"/><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hyperlink" Target="http://internet.garant.ru/document/redirect/12157004/41"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internet.garant.ru/document/redirect/1499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6848</Words>
  <Characters>39040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Пользователь</cp:lastModifiedBy>
  <cp:revision>3</cp:revision>
  <cp:lastPrinted>2016-06-30T12:35:00Z</cp:lastPrinted>
  <dcterms:created xsi:type="dcterms:W3CDTF">2021-04-09T07:59:00Z</dcterms:created>
  <dcterms:modified xsi:type="dcterms:W3CDTF">2021-04-12T06:08:00Z</dcterms:modified>
</cp:coreProperties>
</file>