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95" w:rsidRPr="00503495" w:rsidRDefault="004C3733" w:rsidP="004C373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</w:rPr>
        <w:t>проект</w:t>
      </w:r>
    </w:p>
    <w:p w:rsidR="00503495" w:rsidRPr="00503495" w:rsidRDefault="00503495" w:rsidP="0050349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495">
        <w:rPr>
          <w:rFonts w:ascii="Times New Roman" w:eastAsia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503495" w:rsidRPr="00503495" w:rsidRDefault="00503495" w:rsidP="0050349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495">
        <w:rPr>
          <w:rFonts w:ascii="Times New Roman" w:eastAsia="Times New Roman" w:hAnsi="Times New Roman" w:cs="Times New Roman"/>
          <w:b/>
          <w:sz w:val="28"/>
          <w:szCs w:val="28"/>
        </w:rPr>
        <w:t>ДИНСКОГО РАЙОНА</w:t>
      </w:r>
    </w:p>
    <w:p w:rsidR="00503495" w:rsidRPr="00503495" w:rsidRDefault="00503495" w:rsidP="0050349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495" w:rsidRPr="00503495" w:rsidRDefault="00503495" w:rsidP="0050349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49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03495" w:rsidRPr="00503495" w:rsidRDefault="00503495" w:rsidP="0050349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3495" w:rsidRPr="00503495" w:rsidRDefault="00503495" w:rsidP="0050349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495">
        <w:rPr>
          <w:rFonts w:ascii="Times New Roman" w:eastAsia="Times New Roman" w:hAnsi="Times New Roman" w:cs="Times New Roman"/>
          <w:sz w:val="28"/>
          <w:szCs w:val="28"/>
        </w:rPr>
        <w:t xml:space="preserve">от 24.03.2022 </w:t>
      </w:r>
      <w:r w:rsidRPr="00503495">
        <w:rPr>
          <w:rFonts w:ascii="Times New Roman" w:eastAsia="Times New Roman" w:hAnsi="Times New Roman" w:cs="Times New Roman"/>
          <w:sz w:val="28"/>
          <w:szCs w:val="28"/>
        </w:rPr>
        <w:tab/>
      </w:r>
      <w:r w:rsidRPr="00503495">
        <w:rPr>
          <w:rFonts w:ascii="Times New Roman" w:eastAsia="Times New Roman" w:hAnsi="Times New Roman" w:cs="Times New Roman"/>
          <w:sz w:val="28"/>
          <w:szCs w:val="28"/>
        </w:rPr>
        <w:tab/>
      </w:r>
      <w:r w:rsidRPr="00503495">
        <w:rPr>
          <w:rFonts w:ascii="Times New Roman" w:eastAsia="Times New Roman" w:hAnsi="Times New Roman" w:cs="Times New Roman"/>
          <w:sz w:val="28"/>
          <w:szCs w:val="28"/>
        </w:rPr>
        <w:tab/>
      </w:r>
      <w:r w:rsidRPr="00503495">
        <w:rPr>
          <w:rFonts w:ascii="Times New Roman" w:eastAsia="Times New Roman" w:hAnsi="Times New Roman" w:cs="Times New Roman"/>
          <w:sz w:val="28"/>
          <w:szCs w:val="28"/>
        </w:rPr>
        <w:tab/>
      </w:r>
      <w:r w:rsidRPr="0050349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№ 182</w:t>
      </w:r>
      <w:r w:rsidRPr="00503495">
        <w:rPr>
          <w:rFonts w:ascii="Times New Roman" w:eastAsia="Times New Roman" w:hAnsi="Times New Roman" w:cs="Times New Roman"/>
          <w:sz w:val="28"/>
          <w:szCs w:val="28"/>
        </w:rPr>
        <w:t>-44/4</w:t>
      </w:r>
    </w:p>
    <w:p w:rsidR="00503495" w:rsidRPr="00503495" w:rsidRDefault="00503495" w:rsidP="00503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495">
        <w:rPr>
          <w:rFonts w:ascii="Times New Roman" w:eastAsia="Times New Roman" w:hAnsi="Times New Roman" w:cs="Times New Roman"/>
          <w:sz w:val="28"/>
          <w:szCs w:val="28"/>
        </w:rPr>
        <w:t>станица Нововеличковская</w:t>
      </w:r>
    </w:p>
    <w:p w:rsidR="00AC641D" w:rsidRPr="00503495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495" w:rsidRPr="00503495" w:rsidRDefault="00503495" w:rsidP="0070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Нововеличковского сельского </w:t>
      </w:r>
    </w:p>
    <w:p w:rsidR="00216488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Динского района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отчета </w:t>
      </w:r>
    </w:p>
    <w:p w:rsidR="00062526" w:rsidRDefault="00062526" w:rsidP="0021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</w:t>
      </w:r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поселения Динского района </w:t>
      </w:r>
      <w:r w:rsidR="00062526">
        <w:rPr>
          <w:rFonts w:ascii="Times New Roman" w:hAnsi="Times New Roman" w:cs="Times New Roman"/>
          <w:b/>
          <w:sz w:val="28"/>
          <w:szCs w:val="28"/>
        </w:rPr>
        <w:t>з</w:t>
      </w:r>
      <w:r w:rsidRPr="001078BC">
        <w:rPr>
          <w:rFonts w:ascii="Times New Roman" w:hAnsi="Times New Roman" w:cs="Times New Roman"/>
          <w:b/>
          <w:sz w:val="28"/>
          <w:szCs w:val="28"/>
        </w:rPr>
        <w:t>а 20</w:t>
      </w:r>
      <w:r w:rsidR="002E0F14">
        <w:rPr>
          <w:rFonts w:ascii="Times New Roman" w:hAnsi="Times New Roman" w:cs="Times New Roman"/>
          <w:b/>
          <w:sz w:val="28"/>
          <w:szCs w:val="28"/>
        </w:rPr>
        <w:t>21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b/>
          <w:sz w:val="28"/>
          <w:szCs w:val="28"/>
        </w:rPr>
        <w:t xml:space="preserve"> и о расходовании </w:t>
      </w:r>
    </w:p>
    <w:p w:rsidR="001078BC" w:rsidRPr="001078BC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 резервного фонда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»</w:t>
      </w: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62526">
        <w:rPr>
          <w:rFonts w:ascii="Times New Roman" w:hAnsi="Times New Roman" w:cs="Times New Roman"/>
          <w:sz w:val="28"/>
          <w:szCs w:val="28"/>
        </w:rPr>
        <w:t>80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Устава Нововеличковского сельского поселения Динского района Совет Нововеличковского сельск</w:t>
      </w:r>
      <w:r w:rsidR="008E3B1F">
        <w:rPr>
          <w:rFonts w:ascii="Times New Roman" w:hAnsi="Times New Roman" w:cs="Times New Roman"/>
          <w:sz w:val="28"/>
          <w:szCs w:val="28"/>
        </w:rPr>
        <w:t xml:space="preserve">ого поселения Динского района </w:t>
      </w:r>
      <w:proofErr w:type="gramStart"/>
      <w:r w:rsidRPr="00107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8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поселения Динского района «О</w:t>
      </w:r>
      <w:r w:rsidR="00062526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62526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 </w:t>
      </w:r>
      <w:r w:rsidR="00062526">
        <w:rPr>
          <w:rFonts w:ascii="Times New Roman" w:hAnsi="Times New Roman" w:cs="Times New Roman"/>
          <w:sz w:val="28"/>
          <w:szCs w:val="28"/>
        </w:rPr>
        <w:t>з</w:t>
      </w:r>
      <w:r w:rsidRPr="001078BC">
        <w:rPr>
          <w:rFonts w:ascii="Times New Roman" w:hAnsi="Times New Roman" w:cs="Times New Roman"/>
          <w:sz w:val="28"/>
          <w:szCs w:val="28"/>
        </w:rPr>
        <w:t>а 20</w:t>
      </w:r>
      <w:r w:rsidR="002E0F14">
        <w:rPr>
          <w:rFonts w:ascii="Times New Roman" w:hAnsi="Times New Roman" w:cs="Times New Roman"/>
          <w:sz w:val="28"/>
          <w:szCs w:val="28"/>
        </w:rPr>
        <w:t>21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sz w:val="28"/>
          <w:szCs w:val="28"/>
        </w:rPr>
        <w:t xml:space="preserve"> и о расходовании средств резервного фонда</w:t>
      </w:r>
      <w:r w:rsidRPr="001078BC">
        <w:rPr>
          <w:rFonts w:ascii="Times New Roman" w:hAnsi="Times New Roman" w:cs="Times New Roman"/>
          <w:sz w:val="28"/>
          <w:szCs w:val="28"/>
        </w:rPr>
        <w:t>» за основу и вынести его на публичные слушания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проекту решения Совета Нововеличковского сельского поселения Динского района </w:t>
      </w:r>
      <w:r w:rsidR="00DE06BB" w:rsidRPr="001078BC">
        <w:rPr>
          <w:rFonts w:ascii="Times New Roman" w:hAnsi="Times New Roman" w:cs="Times New Roman"/>
          <w:sz w:val="28"/>
          <w:szCs w:val="28"/>
        </w:rPr>
        <w:t>«О</w:t>
      </w:r>
      <w:r w:rsidR="00DE06BB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6BB">
        <w:rPr>
          <w:rFonts w:ascii="Times New Roman" w:hAnsi="Times New Roman" w:cs="Times New Roman"/>
          <w:sz w:val="28"/>
          <w:szCs w:val="28"/>
        </w:rPr>
        <w:t>а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 </w:t>
      </w:r>
      <w:r w:rsidR="00DE06BB">
        <w:rPr>
          <w:rFonts w:ascii="Times New Roman" w:hAnsi="Times New Roman" w:cs="Times New Roman"/>
          <w:sz w:val="28"/>
          <w:szCs w:val="28"/>
        </w:rPr>
        <w:t>з</w:t>
      </w:r>
      <w:r w:rsidR="00DE06BB" w:rsidRPr="001078BC">
        <w:rPr>
          <w:rFonts w:ascii="Times New Roman" w:hAnsi="Times New Roman" w:cs="Times New Roman"/>
          <w:sz w:val="28"/>
          <w:szCs w:val="28"/>
        </w:rPr>
        <w:t>а 20</w:t>
      </w:r>
      <w:r w:rsidR="002E0F14">
        <w:rPr>
          <w:rFonts w:ascii="Times New Roman" w:hAnsi="Times New Roman" w:cs="Times New Roman"/>
          <w:sz w:val="28"/>
          <w:szCs w:val="28"/>
        </w:rPr>
        <w:t>21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DE06BB">
        <w:rPr>
          <w:rFonts w:ascii="Times New Roman" w:hAnsi="Times New Roman" w:cs="Times New Roman"/>
          <w:sz w:val="28"/>
          <w:szCs w:val="28"/>
        </w:rPr>
        <w:t xml:space="preserve"> и о расходовании средств резервного фонда</w:t>
      </w:r>
      <w:r w:rsidR="00DE06BB" w:rsidRPr="001078BC">
        <w:rPr>
          <w:rFonts w:ascii="Times New Roman" w:hAnsi="Times New Roman" w:cs="Times New Roman"/>
          <w:sz w:val="28"/>
          <w:szCs w:val="28"/>
        </w:rPr>
        <w:t>»</w:t>
      </w:r>
      <w:r w:rsidRPr="00107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5B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AC641D" w:rsidRPr="003E6F5B">
        <w:rPr>
          <w:rFonts w:ascii="Times New Roman" w:hAnsi="Times New Roman" w:cs="Times New Roman"/>
          <w:sz w:val="28"/>
          <w:szCs w:val="28"/>
        </w:rPr>
        <w:t>30</w:t>
      </w:r>
      <w:r w:rsidRPr="003E6F5B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C97743">
        <w:rPr>
          <w:rFonts w:ascii="Times New Roman" w:hAnsi="Times New Roman" w:cs="Times New Roman"/>
          <w:sz w:val="28"/>
          <w:szCs w:val="28"/>
        </w:rPr>
        <w:t>его обнародования</w:t>
      </w:r>
      <w:r w:rsidRPr="003E6F5B">
        <w:rPr>
          <w:rFonts w:ascii="Times New Roman" w:hAnsi="Times New Roman" w:cs="Times New Roman"/>
          <w:sz w:val="28"/>
          <w:szCs w:val="28"/>
        </w:rPr>
        <w:t>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публичных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E54EF1">
        <w:rPr>
          <w:rFonts w:ascii="Times New Roman" w:hAnsi="Times New Roman" w:cs="Times New Roman"/>
          <w:sz w:val="28"/>
          <w:szCs w:val="28"/>
        </w:rPr>
        <w:t>Юрченко Н.И.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AC0">
        <w:rPr>
          <w:rFonts w:ascii="Times New Roman" w:hAnsi="Times New Roman" w:cs="Times New Roman"/>
          <w:sz w:val="28"/>
          <w:szCs w:val="28"/>
        </w:rPr>
        <w:t>Вуймин</w:t>
      </w:r>
      <w:proofErr w:type="spellEnd"/>
      <w:r w:rsidR="00177AC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r w:rsidR="00177AC0">
        <w:rPr>
          <w:rFonts w:ascii="Times New Roman" w:hAnsi="Times New Roman" w:cs="Times New Roman"/>
          <w:sz w:val="28"/>
          <w:szCs w:val="28"/>
        </w:rPr>
        <w:t>Асеева Т.Л.</w:t>
      </w:r>
    </w:p>
    <w:p w:rsidR="001078BC" w:rsidRPr="001078BC" w:rsidRDefault="00E54EF1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5. Установить, что учет предложений по проекту решения и участие граждан в его обсуждении осуществляется в соответствии с утвержденным Советом Нововеличковского сельского поселения Положением о порядке организации и проведения публичных слушаний в Нововеличковском сельском поселении Динского района.</w:t>
      </w:r>
    </w:p>
    <w:p w:rsidR="004C3733" w:rsidRPr="001078BC" w:rsidRDefault="004C3733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495" w:rsidRDefault="00503495" w:rsidP="005034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BC" w:rsidRPr="00107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бюджетную комиссию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</w:t>
      </w:r>
      <w:r w:rsidR="00E54EF1">
        <w:rPr>
          <w:rFonts w:ascii="Times New Roman" w:hAnsi="Times New Roman" w:cs="Times New Roman"/>
          <w:sz w:val="28"/>
          <w:szCs w:val="28"/>
        </w:rPr>
        <w:t>после</w:t>
      </w:r>
      <w:r w:rsidRPr="001078BC">
        <w:rPr>
          <w:rFonts w:ascii="Times New Roman" w:hAnsi="Times New Roman" w:cs="Times New Roman"/>
          <w:sz w:val="28"/>
          <w:szCs w:val="28"/>
        </w:rPr>
        <w:t xml:space="preserve"> его </w:t>
      </w:r>
      <w:r w:rsidR="008E3B1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64D0A">
        <w:rPr>
          <w:rFonts w:ascii="Times New Roman" w:hAnsi="Times New Roman" w:cs="Times New Roman"/>
          <w:sz w:val="28"/>
          <w:szCs w:val="28"/>
        </w:rPr>
        <w:t>обнародования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E54EF1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AC641D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Журиков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C71" w:rsidRDefault="00AA1C7A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1078BC" w:rsidRPr="001078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8BC" w:rsidRPr="001078BC" w:rsidRDefault="001078BC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547EC4" w:rsidRDefault="001078BC" w:rsidP="00702ED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E54EF1">
        <w:rPr>
          <w:rFonts w:ascii="Times New Roman" w:hAnsi="Times New Roman" w:cs="Times New Roman"/>
          <w:sz w:val="28"/>
          <w:szCs w:val="28"/>
        </w:rPr>
        <w:t>И.Л.Кочетков</w:t>
      </w: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63" w:rsidRDefault="00980B63" w:rsidP="00177AC0">
      <w:pPr>
        <w:spacing w:after="0" w:line="240" w:lineRule="auto"/>
      </w:pPr>
      <w:r>
        <w:separator/>
      </w:r>
    </w:p>
  </w:endnote>
  <w:endnote w:type="continuationSeparator" w:id="0">
    <w:p w:rsidR="00980B63" w:rsidRDefault="00980B63" w:rsidP="0017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63" w:rsidRDefault="00980B63" w:rsidP="00177AC0">
      <w:pPr>
        <w:spacing w:after="0" w:line="240" w:lineRule="auto"/>
      </w:pPr>
      <w:r>
        <w:separator/>
      </w:r>
    </w:p>
  </w:footnote>
  <w:footnote w:type="continuationSeparator" w:id="0">
    <w:p w:rsidR="00980B63" w:rsidRDefault="00980B63" w:rsidP="00177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78BC"/>
    <w:rsid w:val="00007C12"/>
    <w:rsid w:val="00055CE7"/>
    <w:rsid w:val="00062526"/>
    <w:rsid w:val="001078BC"/>
    <w:rsid w:val="001200D7"/>
    <w:rsid w:val="001439F0"/>
    <w:rsid w:val="00164D0A"/>
    <w:rsid w:val="00170BD9"/>
    <w:rsid w:val="00177AC0"/>
    <w:rsid w:val="001C0817"/>
    <w:rsid w:val="001D3106"/>
    <w:rsid w:val="001E38BA"/>
    <w:rsid w:val="00216488"/>
    <w:rsid w:val="002E0F14"/>
    <w:rsid w:val="002E4228"/>
    <w:rsid w:val="00372C8B"/>
    <w:rsid w:val="003E6F5B"/>
    <w:rsid w:val="003F6AE0"/>
    <w:rsid w:val="0041550A"/>
    <w:rsid w:val="004357BF"/>
    <w:rsid w:val="0046078E"/>
    <w:rsid w:val="0047151D"/>
    <w:rsid w:val="00475F9B"/>
    <w:rsid w:val="004B352F"/>
    <w:rsid w:val="004C3733"/>
    <w:rsid w:val="004C7BBB"/>
    <w:rsid w:val="004F1D02"/>
    <w:rsid w:val="004F445B"/>
    <w:rsid w:val="00503495"/>
    <w:rsid w:val="00522007"/>
    <w:rsid w:val="005349DC"/>
    <w:rsid w:val="00543085"/>
    <w:rsid w:val="00547EC4"/>
    <w:rsid w:val="00587AE9"/>
    <w:rsid w:val="00626ED7"/>
    <w:rsid w:val="006E7548"/>
    <w:rsid w:val="00702EDC"/>
    <w:rsid w:val="0076107D"/>
    <w:rsid w:val="00853E05"/>
    <w:rsid w:val="00864D13"/>
    <w:rsid w:val="008D2698"/>
    <w:rsid w:val="008E3B1F"/>
    <w:rsid w:val="00920F81"/>
    <w:rsid w:val="00936184"/>
    <w:rsid w:val="00955E81"/>
    <w:rsid w:val="00980B63"/>
    <w:rsid w:val="0098346A"/>
    <w:rsid w:val="009F521F"/>
    <w:rsid w:val="00A466EA"/>
    <w:rsid w:val="00A46BF2"/>
    <w:rsid w:val="00A672C4"/>
    <w:rsid w:val="00AA1C7A"/>
    <w:rsid w:val="00AC397B"/>
    <w:rsid w:val="00AC4C67"/>
    <w:rsid w:val="00AC641D"/>
    <w:rsid w:val="00B74E89"/>
    <w:rsid w:val="00BA0D11"/>
    <w:rsid w:val="00C81EAD"/>
    <w:rsid w:val="00C97743"/>
    <w:rsid w:val="00CD5810"/>
    <w:rsid w:val="00D423C6"/>
    <w:rsid w:val="00D549FD"/>
    <w:rsid w:val="00D722DC"/>
    <w:rsid w:val="00D75E0A"/>
    <w:rsid w:val="00DE06BB"/>
    <w:rsid w:val="00E35598"/>
    <w:rsid w:val="00E40EA9"/>
    <w:rsid w:val="00E54EF1"/>
    <w:rsid w:val="00E66994"/>
    <w:rsid w:val="00EA0174"/>
    <w:rsid w:val="00EA4D44"/>
    <w:rsid w:val="00ED7078"/>
    <w:rsid w:val="00EF40E5"/>
    <w:rsid w:val="00F22320"/>
    <w:rsid w:val="00F252DC"/>
    <w:rsid w:val="00F31C71"/>
    <w:rsid w:val="00F506B7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7AC0"/>
  </w:style>
  <w:style w:type="paragraph" w:styleId="a7">
    <w:name w:val="footer"/>
    <w:basedOn w:val="a"/>
    <w:link w:val="a8"/>
    <w:uiPriority w:val="99"/>
    <w:semiHidden/>
    <w:unhideWhenUsed/>
    <w:rsid w:val="0017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8BE16-7674-4581-A5B8-8722513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Volkova</cp:lastModifiedBy>
  <cp:revision>51</cp:revision>
  <cp:lastPrinted>2022-03-21T12:44:00Z</cp:lastPrinted>
  <dcterms:created xsi:type="dcterms:W3CDTF">2007-11-22T06:52:00Z</dcterms:created>
  <dcterms:modified xsi:type="dcterms:W3CDTF">2022-03-21T12:55:00Z</dcterms:modified>
</cp:coreProperties>
</file>