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118" w:rsidRPr="00C02118" w:rsidRDefault="00C02118" w:rsidP="00576BE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2118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A542F6D" wp14:editId="7AAC371F">
            <wp:simplePos x="0" y="0"/>
            <wp:positionH relativeFrom="column">
              <wp:posOffset>2758440</wp:posOffset>
            </wp:positionH>
            <wp:positionV relativeFrom="paragraph">
              <wp:posOffset>73025</wp:posOffset>
            </wp:positionV>
            <wp:extent cx="438150" cy="571500"/>
            <wp:effectExtent l="0" t="0" r="0" b="0"/>
            <wp:wrapTopAndBottom/>
            <wp:docPr id="1" name="Рисунок 1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118">
        <w:rPr>
          <w:rFonts w:ascii="Times New Roman" w:eastAsia="Calibri" w:hAnsi="Times New Roman" w:cs="Times New Roman"/>
          <w:b/>
          <w:sz w:val="28"/>
          <w:szCs w:val="28"/>
        </w:rPr>
        <w:t>АДМИНИСТРАЦИЯ НОВОВЕЛИЧКОВСКОГО</w:t>
      </w:r>
    </w:p>
    <w:p w:rsidR="00C02118" w:rsidRPr="00C02118" w:rsidRDefault="00C02118" w:rsidP="00576BE8">
      <w:pPr>
        <w:tabs>
          <w:tab w:val="num" w:pos="-269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2118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ДИНСКОГО РАЙОНА</w:t>
      </w:r>
    </w:p>
    <w:p w:rsidR="00C02118" w:rsidRPr="00C02118" w:rsidRDefault="00C02118" w:rsidP="00576BE8">
      <w:pPr>
        <w:keepNext/>
        <w:numPr>
          <w:ilvl w:val="2"/>
          <w:numId w:val="0"/>
        </w:numPr>
        <w:tabs>
          <w:tab w:val="num" w:pos="-2694"/>
        </w:tabs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02118" w:rsidRPr="00C02118" w:rsidRDefault="00C02118" w:rsidP="00576BE8">
      <w:pPr>
        <w:keepNext/>
        <w:numPr>
          <w:ilvl w:val="2"/>
          <w:numId w:val="0"/>
        </w:numPr>
        <w:tabs>
          <w:tab w:val="num" w:pos="-2694"/>
        </w:tabs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0211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C02118" w:rsidRPr="00C02118" w:rsidRDefault="00C02118" w:rsidP="00576BE8">
      <w:pPr>
        <w:tabs>
          <w:tab w:val="num" w:pos="-269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2118" w:rsidRPr="00C02118" w:rsidRDefault="00C02118" w:rsidP="000821BC">
      <w:pPr>
        <w:tabs>
          <w:tab w:val="num" w:pos="-2694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2118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61872">
        <w:rPr>
          <w:rFonts w:ascii="Times New Roman" w:eastAsia="Calibri" w:hAnsi="Times New Roman" w:cs="Times New Roman"/>
          <w:sz w:val="28"/>
          <w:szCs w:val="28"/>
        </w:rPr>
        <w:t>09.10.2023</w:t>
      </w:r>
      <w:r w:rsidRPr="00C0211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</w:t>
      </w:r>
      <w:r w:rsidR="000821BC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C02118">
        <w:rPr>
          <w:rFonts w:ascii="Times New Roman" w:eastAsia="Calibri" w:hAnsi="Times New Roman" w:cs="Times New Roman"/>
          <w:sz w:val="28"/>
          <w:szCs w:val="28"/>
        </w:rPr>
        <w:t xml:space="preserve">                   № </w:t>
      </w:r>
      <w:r w:rsidR="00561872">
        <w:rPr>
          <w:rFonts w:ascii="Times New Roman" w:eastAsia="Calibri" w:hAnsi="Times New Roman" w:cs="Times New Roman"/>
          <w:sz w:val="28"/>
          <w:szCs w:val="28"/>
        </w:rPr>
        <w:t>300</w:t>
      </w:r>
    </w:p>
    <w:p w:rsidR="00C02118" w:rsidRPr="00C02118" w:rsidRDefault="00C02118" w:rsidP="00576BE8">
      <w:pPr>
        <w:tabs>
          <w:tab w:val="num" w:pos="-2694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  <w:r w:rsidRPr="00C02118">
        <w:rPr>
          <w:rFonts w:ascii="Times New Roman" w:eastAsia="Calibri" w:hAnsi="Times New Roman" w:cs="Times New Roman"/>
          <w:sz w:val="28"/>
          <w:szCs w:val="28"/>
        </w:rPr>
        <w:t>станица Нововеличковская</w:t>
      </w:r>
    </w:p>
    <w:p w:rsidR="00C02118" w:rsidRPr="000821BC" w:rsidRDefault="00C02118" w:rsidP="00576BE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2118" w:rsidRPr="000821BC" w:rsidRDefault="00C02118" w:rsidP="00576BE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2118" w:rsidRPr="000821BC" w:rsidRDefault="00C02118" w:rsidP="00576BE8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2118" w:rsidRPr="00C02118" w:rsidRDefault="00C02118" w:rsidP="00576BE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21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 утверждении Положения </w:t>
      </w:r>
    </w:p>
    <w:p w:rsidR="00C02118" w:rsidRPr="00C02118" w:rsidRDefault="00C02118" w:rsidP="00576BE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21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 отделе ЖКХ, малого и среднего бизнеса</w:t>
      </w:r>
      <w:r w:rsidR="00052B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, информатизации и связи</w:t>
      </w:r>
      <w:r w:rsidRPr="00C021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администрации</w:t>
      </w:r>
      <w:r w:rsidR="00052B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C021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Нововеличковского сельского поселения</w:t>
      </w:r>
    </w:p>
    <w:p w:rsidR="00C02118" w:rsidRPr="00C02118" w:rsidRDefault="00C02118" w:rsidP="00576BE8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0211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Динского района</w:t>
      </w:r>
    </w:p>
    <w:p w:rsidR="00C02118" w:rsidRPr="00C02118" w:rsidRDefault="00C02118" w:rsidP="00576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118" w:rsidRPr="00C02118" w:rsidRDefault="00C02118" w:rsidP="00576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118" w:rsidRPr="00C02118" w:rsidRDefault="00C02118" w:rsidP="00576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118" w:rsidRPr="00C02118" w:rsidRDefault="00C02118" w:rsidP="00576BE8">
      <w:pPr>
        <w:tabs>
          <w:tab w:val="left" w:pos="709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2118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Устав</w:t>
      </w:r>
      <w:r w:rsidR="00052B28">
        <w:rPr>
          <w:rFonts w:ascii="Times New Roman" w:eastAsia="Times New Roman" w:hAnsi="Times New Roman" w:cs="Times New Roman"/>
          <w:sz w:val="28"/>
          <w:szCs w:val="24"/>
          <w:lang w:eastAsia="ru-RU"/>
        </w:rPr>
        <w:t>ом Нововеличковского сельского</w:t>
      </w:r>
      <w:r w:rsidRPr="00C021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Динского района, на основании решения Совета Нововеличковского сельского</w:t>
      </w:r>
      <w:r w:rsidR="00052B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Динского района от 28.09.2023 № 276-68</w:t>
      </w:r>
      <w:r w:rsidRPr="00C02118">
        <w:rPr>
          <w:rFonts w:ascii="Times New Roman" w:eastAsia="Times New Roman" w:hAnsi="Times New Roman" w:cs="Times New Roman"/>
          <w:sz w:val="28"/>
          <w:szCs w:val="24"/>
          <w:lang w:eastAsia="ru-RU"/>
        </w:rPr>
        <w:t>/3 «О структуре администрации Нововеличковского сельского поселения Динского района</w:t>
      </w:r>
      <w:proofErr w:type="gramStart"/>
      <w:r w:rsidRPr="00C02118">
        <w:rPr>
          <w:rFonts w:ascii="Times New Roman" w:eastAsia="Times New Roman" w:hAnsi="Times New Roman" w:cs="Times New Roman"/>
          <w:sz w:val="28"/>
          <w:szCs w:val="24"/>
          <w:lang w:eastAsia="ru-RU"/>
        </w:rPr>
        <w:t>»,</w:t>
      </w:r>
      <w:r w:rsidR="00052B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proofErr w:type="gramEnd"/>
      <w:r w:rsidR="00052B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</w:t>
      </w:r>
      <w:r w:rsidRPr="00C021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 о с т а н о в</w:t>
      </w:r>
      <w:r w:rsidRPr="00C02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118">
        <w:rPr>
          <w:rFonts w:ascii="Times New Roman" w:eastAsia="Times New Roman" w:hAnsi="Times New Roman" w:cs="Times New Roman"/>
          <w:sz w:val="28"/>
          <w:szCs w:val="24"/>
          <w:lang w:eastAsia="ru-RU"/>
        </w:rPr>
        <w:t>л</w:t>
      </w:r>
      <w:r w:rsidRPr="00C021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2118">
        <w:rPr>
          <w:rFonts w:ascii="Times New Roman" w:eastAsia="Times New Roman" w:hAnsi="Times New Roman" w:cs="Times New Roman"/>
          <w:sz w:val="28"/>
          <w:szCs w:val="24"/>
          <w:lang w:eastAsia="ru-RU"/>
        </w:rPr>
        <w:t>я ю:</w:t>
      </w:r>
    </w:p>
    <w:p w:rsidR="00C02118" w:rsidRPr="00C02118" w:rsidRDefault="00C02118" w:rsidP="00576B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Утвердить Положение </w:t>
      </w:r>
      <w:r w:rsidRPr="00C02118">
        <w:rPr>
          <w:rFonts w:ascii="Times New Roman" w:eastAsia="Calibri" w:hAnsi="Times New Roman" w:cs="Times New Roman"/>
          <w:sz w:val="28"/>
          <w:szCs w:val="28"/>
          <w:lang w:eastAsia="ru-RU"/>
        </w:rPr>
        <w:t>об отделе ЖКХ, малого и среднего бизнеса</w:t>
      </w:r>
      <w:r w:rsidR="00052B28">
        <w:rPr>
          <w:rFonts w:ascii="Times New Roman" w:eastAsia="Calibri" w:hAnsi="Times New Roman" w:cs="Times New Roman"/>
          <w:sz w:val="28"/>
          <w:szCs w:val="28"/>
          <w:lang w:eastAsia="ru-RU"/>
        </w:rPr>
        <w:t>, информатизации и связи</w:t>
      </w:r>
      <w:r w:rsidRPr="00C021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администрации Нововеличковского сельского поселения Динского района</w:t>
      </w:r>
      <w:r w:rsidRPr="00C021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(прилагается).</w:t>
      </w:r>
    </w:p>
    <w:p w:rsidR="00C02118" w:rsidRPr="00C02118" w:rsidRDefault="00052B28" w:rsidP="00576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02118" w:rsidRPr="00C021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C02118" w:rsidRPr="00C02118" w:rsidRDefault="00052B28" w:rsidP="00576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C02118" w:rsidRPr="00C021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Настоящее постановление вступает в силу со дня его подписания и распространяется на правоотношения, возникшие 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29 сентября 2023</w:t>
      </w:r>
      <w:r w:rsidR="00C02118" w:rsidRPr="00C021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C02118" w:rsidRPr="00C02118" w:rsidRDefault="00C02118" w:rsidP="00576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118" w:rsidRPr="00C02118" w:rsidRDefault="00C02118" w:rsidP="00576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118" w:rsidRPr="00C02118" w:rsidRDefault="00C02118" w:rsidP="00576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2118" w:rsidRPr="00C02118" w:rsidRDefault="00C02118" w:rsidP="00082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Нововеличковского </w:t>
      </w:r>
    </w:p>
    <w:p w:rsidR="00C02118" w:rsidRPr="00C02118" w:rsidRDefault="00052B28" w:rsidP="000821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Г</w:t>
      </w:r>
      <w:r w:rsidR="00C02118" w:rsidRPr="00C02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.М. </w:t>
      </w:r>
      <w:proofErr w:type="spellStart"/>
      <w:r w:rsidR="00C02118" w:rsidRPr="00C021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</w:t>
      </w:r>
      <w:proofErr w:type="spellEnd"/>
    </w:p>
    <w:p w:rsidR="00C02118" w:rsidRPr="00C02118" w:rsidRDefault="00C02118" w:rsidP="00576B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2118" w:rsidRPr="00C02118" w:rsidRDefault="00C02118" w:rsidP="00576BE8">
      <w:pPr>
        <w:spacing w:after="75" w:line="252" w:lineRule="atLeast"/>
        <w:ind w:left="567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2118" w:rsidRPr="00C02118" w:rsidRDefault="00C02118" w:rsidP="00576BE8">
      <w:pPr>
        <w:spacing w:after="75" w:line="252" w:lineRule="atLeast"/>
        <w:ind w:left="567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2118" w:rsidRDefault="00C02118" w:rsidP="00576BE8">
      <w:pPr>
        <w:spacing w:after="75" w:line="252" w:lineRule="atLeast"/>
        <w:ind w:left="567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2B28" w:rsidRDefault="00052B28" w:rsidP="00576BE8">
      <w:pPr>
        <w:spacing w:after="75" w:line="252" w:lineRule="atLeast"/>
        <w:ind w:left="567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2B28" w:rsidRPr="00C02118" w:rsidRDefault="00052B28" w:rsidP="00576BE8">
      <w:pPr>
        <w:spacing w:after="75" w:line="252" w:lineRule="atLeast"/>
        <w:ind w:left="567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2118" w:rsidRPr="00C02118" w:rsidRDefault="00C02118" w:rsidP="000821BC">
      <w:pPr>
        <w:spacing w:after="75" w:line="252" w:lineRule="atLeast"/>
        <w:ind w:left="51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ПРИЛОЖЕНИЕ</w:t>
      </w:r>
    </w:p>
    <w:p w:rsidR="00C02118" w:rsidRPr="00C02118" w:rsidRDefault="00C02118" w:rsidP="000821BC">
      <w:pPr>
        <w:spacing w:after="75" w:line="252" w:lineRule="atLeast"/>
        <w:ind w:left="51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УТВЕРЖДЕНО</w:t>
      </w:r>
    </w:p>
    <w:p w:rsidR="00C02118" w:rsidRPr="00C02118" w:rsidRDefault="00C02118" w:rsidP="000821BC">
      <w:pPr>
        <w:spacing w:after="75" w:line="252" w:lineRule="atLeast"/>
        <w:ind w:left="51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постановлением администрации</w:t>
      </w:r>
    </w:p>
    <w:p w:rsidR="00C02118" w:rsidRPr="00C02118" w:rsidRDefault="00C02118" w:rsidP="000821BC">
      <w:pPr>
        <w:spacing w:after="75" w:line="252" w:lineRule="atLeast"/>
        <w:ind w:left="51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Нововеличковского сельского</w:t>
      </w:r>
    </w:p>
    <w:p w:rsidR="00C02118" w:rsidRPr="00C02118" w:rsidRDefault="00C02118" w:rsidP="000821BC">
      <w:pPr>
        <w:spacing w:after="75" w:line="252" w:lineRule="atLeast"/>
        <w:ind w:left="51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поселения Динского района</w:t>
      </w:r>
    </w:p>
    <w:p w:rsidR="00C02118" w:rsidRPr="00C02118" w:rsidRDefault="00C02118" w:rsidP="000821BC">
      <w:pPr>
        <w:spacing w:after="75" w:line="252" w:lineRule="atLeast"/>
        <w:ind w:left="51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 </w:t>
      </w:r>
      <w:r w:rsidR="00561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09.10.</w:t>
      </w:r>
      <w:bookmarkStart w:id="0" w:name="_GoBack"/>
      <w:bookmarkEnd w:id="0"/>
      <w:r w:rsidR="00052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2023 г.</w:t>
      </w: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№ </w:t>
      </w:r>
      <w:r w:rsidR="005618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300</w:t>
      </w:r>
    </w:p>
    <w:p w:rsidR="00C02118" w:rsidRPr="00C02118" w:rsidRDefault="00C02118" w:rsidP="000821BC">
      <w:pPr>
        <w:spacing w:after="0" w:line="252" w:lineRule="atLeast"/>
        <w:ind w:left="567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2118" w:rsidRPr="00C02118" w:rsidRDefault="00C02118" w:rsidP="000821BC">
      <w:pPr>
        <w:spacing w:after="0" w:line="252" w:lineRule="atLeast"/>
        <w:ind w:left="567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2118" w:rsidRPr="00C02118" w:rsidRDefault="00C02118" w:rsidP="000821BC">
      <w:pPr>
        <w:spacing w:after="0" w:line="252" w:lineRule="atLeast"/>
        <w:ind w:left="567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2118" w:rsidRPr="00C02118" w:rsidRDefault="00C02118" w:rsidP="00576BE8">
      <w:pPr>
        <w:spacing w:after="0" w:line="252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Положение</w:t>
      </w:r>
    </w:p>
    <w:p w:rsidR="00C02118" w:rsidRPr="00C02118" w:rsidRDefault="00C02118" w:rsidP="00576BE8">
      <w:pPr>
        <w:spacing w:after="0" w:line="252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отделе ЖКХ, малого и среднего бизнеса</w:t>
      </w:r>
      <w:r w:rsidR="00052B2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информатизации и связи</w:t>
      </w:r>
    </w:p>
    <w:p w:rsidR="00C02118" w:rsidRPr="00C02118" w:rsidRDefault="00C02118" w:rsidP="00576BE8">
      <w:pPr>
        <w:spacing w:after="0" w:line="252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администрации Нововеличковского сельского поселения</w:t>
      </w:r>
    </w:p>
    <w:p w:rsidR="00C02118" w:rsidRPr="00C02118" w:rsidRDefault="00C02118" w:rsidP="00576BE8">
      <w:pPr>
        <w:spacing w:after="0" w:line="252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Динского района</w:t>
      </w:r>
    </w:p>
    <w:p w:rsidR="00C02118" w:rsidRPr="00C02118" w:rsidRDefault="00C02118" w:rsidP="00576BE8">
      <w:pPr>
        <w:spacing w:after="75" w:line="2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C02118" w:rsidRPr="00C02118" w:rsidRDefault="00C02118" w:rsidP="00576BE8">
      <w:pPr>
        <w:spacing w:after="75" w:line="252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1.Общие положения</w:t>
      </w:r>
    </w:p>
    <w:p w:rsidR="00C02118" w:rsidRPr="00C02118" w:rsidRDefault="00C02118" w:rsidP="00576BE8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C02118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</w:t>
      </w:r>
    </w:p>
    <w:p w:rsidR="00C02118" w:rsidRPr="00C02118" w:rsidRDefault="00C02118" w:rsidP="00576BE8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1.1. Администрация Нововеличковского сельского поселения в соответствии с Федеральным законом от 06 октября 2003 года № 131-ФЗ «Об общих принципах организации местного самоуправления в Российской Федерации», на основании Устава Нововеличковского сельского поселения Динского района, </w:t>
      </w:r>
      <w:r w:rsidR="00052B28" w:rsidRPr="00C02118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решения Совета Нововеличковского сельского</w:t>
      </w:r>
      <w:r w:rsidR="00052B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 Динского района от 28.09.2023 № 276-68</w:t>
      </w:r>
      <w:r w:rsidR="00052B28" w:rsidRPr="00C02118">
        <w:rPr>
          <w:rFonts w:ascii="Times New Roman" w:eastAsia="Times New Roman" w:hAnsi="Times New Roman" w:cs="Times New Roman"/>
          <w:sz w:val="28"/>
          <w:szCs w:val="24"/>
          <w:lang w:eastAsia="ru-RU"/>
        </w:rPr>
        <w:t>/3 «О структуре администрации Нововеличковского сельского поселения Динского района»</w:t>
      </w:r>
      <w:r w:rsidR="00052B2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создает отдел ЖКХ, малого и среднего бизнеса</w:t>
      </w:r>
      <w:r w:rsidR="00052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информатизации и связи</w:t>
      </w: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 Нововеличковского сельского поселения (далее по тексту – Отдел).</w:t>
      </w:r>
    </w:p>
    <w:p w:rsidR="00C02118" w:rsidRPr="00C02118" w:rsidRDefault="00C02118" w:rsidP="00576BE8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Отдел в своей деятельности руководствуется Конституцией Российской Федерации, законами Российской Федерации, нормативными правовыми актами Президента Российской Федерации и Правительства Российской Федерации, законами Краснодарского края, настоящим положением, а также другими нормативными правовыми актами органов местного самоуправления Нововеличковского сельского поселения.</w:t>
      </w:r>
    </w:p>
    <w:p w:rsidR="00C02118" w:rsidRPr="00C02118" w:rsidRDefault="00C02118" w:rsidP="00576BE8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Отдел входит в структуру администрации Нововеличковского сельского поселения. Штатная численность Отдела утверждается главой Нововеличковского сельского поселения. Расходы на содержание Отдела определяются в общем объеме расходов на содержание администрации Нововеличковского сельского поселения.</w:t>
      </w:r>
    </w:p>
    <w:p w:rsidR="00C02118" w:rsidRPr="00C02118" w:rsidRDefault="00C02118" w:rsidP="00576BE8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 Отдел подконтролен в своей деятельности главе Нововеличковского сельского поселения, а в решении текущих и оперативных дел – заместителю главы Нововеличковского о сельского по</w:t>
      </w:r>
      <w:r w:rsidR="00052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селения, курирующего вопросы</w:t>
      </w: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02118" w:rsidRPr="00C02118" w:rsidRDefault="00C02118" w:rsidP="00576BE8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1.5. Отдел возглавляет начальник отдела ЖКХ, малого и среднего бизнеса</w:t>
      </w:r>
      <w:r w:rsidR="00052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информатизации и связи</w:t>
      </w: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 Нововеличковского сельского поселения.</w:t>
      </w:r>
    </w:p>
    <w:p w:rsidR="00C02118" w:rsidRPr="00C02118" w:rsidRDefault="00C02118" w:rsidP="00576BE8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Работники Отдела являются муниципальными служащими.</w:t>
      </w:r>
    </w:p>
    <w:p w:rsidR="00C02118" w:rsidRPr="00C02118" w:rsidRDefault="00C02118" w:rsidP="00576BE8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1.6. Учет рабочего времени работников отдела производится начальником Отдела.</w:t>
      </w:r>
    </w:p>
    <w:p w:rsidR="00C02118" w:rsidRPr="00C02118" w:rsidRDefault="00C02118" w:rsidP="00576BE8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C02118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</w:t>
      </w:r>
    </w:p>
    <w:p w:rsidR="00C02118" w:rsidRPr="00C02118" w:rsidRDefault="00C02118" w:rsidP="00576BE8">
      <w:pPr>
        <w:spacing w:after="0" w:line="252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Основные задачи и функции отдела</w:t>
      </w:r>
    </w:p>
    <w:p w:rsidR="00C02118" w:rsidRPr="00C02118" w:rsidRDefault="00C02118" w:rsidP="00576BE8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C02118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</w:t>
      </w:r>
    </w:p>
    <w:p w:rsidR="00C02118" w:rsidRPr="00C02118" w:rsidRDefault="00C02118" w:rsidP="00576BE8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Основными задачами и функциями отдела являются:</w:t>
      </w:r>
    </w:p>
    <w:p w:rsidR="00C02118" w:rsidRPr="00C02118" w:rsidRDefault="00C02118" w:rsidP="00576BE8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</w:t>
      </w:r>
      <w:r w:rsidR="00052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организации в границах поселения электро-, тепло-, газо- и водоснабжения населения, водоотведения, снабжения населения топливом.</w:t>
      </w:r>
    </w:p>
    <w:p w:rsidR="00C02118" w:rsidRPr="00C02118" w:rsidRDefault="00C02118" w:rsidP="00576BE8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</w:t>
      </w:r>
      <w:r w:rsidR="00052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Осуществление контроля за деятельностью жилищно-коммунальных организаций по выполнению функций содержания и ремонта жилищного фонда, уборки и ремонта подъездов и тротуаров, объектов благоустройства и озеленения, санитарной очистке населенных пунктов, оказания ритуальных и прочих услуг.</w:t>
      </w:r>
    </w:p>
    <w:p w:rsidR="00C02118" w:rsidRPr="00C02118" w:rsidRDefault="00C02118" w:rsidP="00576BE8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 вносит предложения в уполномоченные органы по применению санкций к организациям, допустившим нарушения или ухудшение установленных законодательством или в договоре на обслуживание жилищного фонда, объектов инженерной инфраструктуры, благоустройства, предоставляемых жилищно-коммунальных, ритуальных и прочих услуг.</w:t>
      </w:r>
    </w:p>
    <w:p w:rsidR="00C02118" w:rsidRPr="00C02118" w:rsidRDefault="00C02118" w:rsidP="00576BE8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</w:t>
      </w:r>
      <w:r w:rsidR="00052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Дорожная деятельность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Федерации.</w:t>
      </w:r>
    </w:p>
    <w:p w:rsidR="00C02118" w:rsidRPr="00C02118" w:rsidRDefault="00C02118" w:rsidP="00576BE8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2.4.</w:t>
      </w:r>
      <w:r w:rsidR="00052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проектов нормативных правовых актов, представление их на утверждение и своевременное представление на публикацию по предметам ведения отдела.</w:t>
      </w:r>
    </w:p>
    <w:p w:rsidR="00C02118" w:rsidRPr="00C02118" w:rsidRDefault="00C02118" w:rsidP="00576BE8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</w:t>
      </w:r>
      <w:r w:rsidR="00052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 благоустройством, озеленением и содержанием населенных пунктов сельского поселения, а также взаимодействие с органами надзора в указанной сфере деятельности. Разработка и представление на утверждение нормативных правовых актов в этой сфере деятельности.</w:t>
      </w:r>
    </w:p>
    <w:p w:rsidR="00C02118" w:rsidRPr="00C02118" w:rsidRDefault="00C02118" w:rsidP="00576BE8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 экологическим состоянием территории сельского поселения и соблюдением экологических норм на территории сельского поселения</w:t>
      </w:r>
    </w:p>
    <w:p w:rsidR="00C02118" w:rsidRPr="00C02118" w:rsidRDefault="00C02118" w:rsidP="00576BE8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2.6.</w:t>
      </w:r>
      <w:r w:rsidR="00052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 исполнением муниципальных контрактов по содержанию и ремонту сельских дорог и внутридомовых дорог, по очистке дорог от снега в зимний период. Разработка и представление на утверждение нормативных правовых актов в этой сфере деятельности.</w:t>
      </w:r>
    </w:p>
    <w:p w:rsidR="00C02118" w:rsidRPr="00C02118" w:rsidRDefault="00C02118" w:rsidP="00576BE8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2.7.</w:t>
      </w:r>
      <w:r w:rsidR="00052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 исполнением муниципальных контрактов по содержанию и ремонту объектов уличного освещения в населенных пунктах сельского поселения.</w:t>
      </w:r>
    </w:p>
    <w:p w:rsidR="00C02118" w:rsidRPr="00C02118" w:rsidRDefault="00C02118" w:rsidP="00576BE8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2.8.</w:t>
      </w:r>
      <w:r w:rsidR="00052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 исполнением муниципального контракта по предоставлению ритуальных услуг населению на территории сельского поселения.</w:t>
      </w:r>
    </w:p>
    <w:p w:rsidR="00C02118" w:rsidRPr="00C02118" w:rsidRDefault="00C02118" w:rsidP="00576BE8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2.9.</w:t>
      </w:r>
      <w:r w:rsidR="00052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 исполнением муниципальных контрактов по содержанию кладбищ сельского поселения.</w:t>
      </w:r>
    </w:p>
    <w:p w:rsidR="00C02118" w:rsidRPr="00C02118" w:rsidRDefault="00C02118" w:rsidP="00576BE8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2.10.</w:t>
      </w:r>
      <w:r w:rsidR="00052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 исполнением правил захоронения на кладбищах поселения.</w:t>
      </w:r>
    </w:p>
    <w:p w:rsidR="00C02118" w:rsidRPr="00C02118" w:rsidRDefault="00C02118" w:rsidP="00576BE8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Разработка и представление на утверждение нормативных правовых актов (Положений) в сфере похоронного дела.</w:t>
      </w:r>
    </w:p>
    <w:p w:rsidR="00C02118" w:rsidRPr="00C02118" w:rsidRDefault="00C02118" w:rsidP="00576BE8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2.11.</w:t>
      </w:r>
      <w:r w:rsidR="00052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 исполнением муниципальных контрактов по благоустройству и озеленению территории поселения.</w:t>
      </w:r>
    </w:p>
    <w:p w:rsidR="00C02118" w:rsidRPr="00C02118" w:rsidRDefault="00C02118" w:rsidP="00576BE8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2.12.</w:t>
      </w:r>
      <w:r w:rsidR="00052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 исполнением муниципального контракта по сбору и вывозу бытовых отходов и мусора.</w:t>
      </w:r>
    </w:p>
    <w:p w:rsidR="00C02118" w:rsidRPr="00C02118" w:rsidRDefault="00C02118" w:rsidP="00576BE8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организации сбора и вывоза бытовых отходов и мусора в частном жилом секторе населенных пунктов сельского поселения.</w:t>
      </w:r>
    </w:p>
    <w:p w:rsidR="00C02118" w:rsidRPr="00C02118" w:rsidRDefault="00C02118" w:rsidP="00576BE8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2.13.</w:t>
      </w:r>
      <w:r w:rsidR="00052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 исполнением муниципального контракта на обустройство мест массового отдыха населения.</w:t>
      </w:r>
    </w:p>
    <w:p w:rsidR="00C02118" w:rsidRPr="00C02118" w:rsidRDefault="00C02118" w:rsidP="00576BE8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2.14.</w:t>
      </w:r>
      <w:r w:rsidR="00052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создании условий для предоставления транспортных услуг населению и участие в организации транспортного обслуживания населения в границах поселения.</w:t>
      </w:r>
    </w:p>
    <w:p w:rsidR="00C02118" w:rsidRPr="00C02118" w:rsidRDefault="00C02118" w:rsidP="00576BE8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2.15.</w:t>
      </w:r>
      <w:r w:rsidR="00052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составлении смет и дефектных ведомостей, необходимых для составления конкурсной документации для заключения муниципальных контрактов по благоустройству, озеленению сельских населенных пунктов, необходимых для заключения муниципальных контрактов на содержание и ремонт объектов уличного освещения, на содержание и ремонт дорог в населенных пунктах, на содержание кладбищ сельского поселения, на обустройство мест для массового отдыха жителей, необходимых для заключения муниципальных контрактов.</w:t>
      </w:r>
    </w:p>
    <w:p w:rsidR="00C02118" w:rsidRPr="00C02118" w:rsidRDefault="00C02118" w:rsidP="00576BE8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2.16.</w:t>
      </w:r>
      <w:r w:rsidR="00052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и представление на утверждение Комплексного плана (Программы) по благоустройству сельского поселения. Составление ежеквартального и годового отчета об исполнении Комплексного плана.</w:t>
      </w:r>
    </w:p>
    <w:p w:rsidR="00C02118" w:rsidRPr="00C02118" w:rsidRDefault="00C02118" w:rsidP="00576BE8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2.17.</w:t>
      </w:r>
      <w:r w:rsidR="00052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и представление на утверждение Программы по охране окружающей среды. Составление ежеквартального и годового отчета об исполнении Программы по охране окружающей среды.</w:t>
      </w:r>
    </w:p>
    <w:p w:rsidR="00C02118" w:rsidRPr="00C02118" w:rsidRDefault="00C02118" w:rsidP="00576BE8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2.18.</w:t>
      </w:r>
      <w:r w:rsidR="00052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создании условий для обеспечения жителей поселения услугами общественного питания, торговли и бытового обслуживания. Вносить предложения вышестоящим органам по созданию предприятий общественного питания, торговли и бытового обслуживания на территории поселения.</w:t>
      </w:r>
    </w:p>
    <w:p w:rsidR="00C02118" w:rsidRPr="00C02118" w:rsidRDefault="00C02118" w:rsidP="00576BE8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2.19.</w:t>
      </w:r>
      <w:r w:rsidR="00052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создании и организации деятельности аварийно-спасательных служб и (или) аварийно-спасательных формирований на территории поселения.</w:t>
      </w:r>
    </w:p>
    <w:p w:rsidR="00C02118" w:rsidRPr="00C02118" w:rsidRDefault="00C02118" w:rsidP="00576BE8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2.20.</w:t>
      </w:r>
      <w:r w:rsidR="00052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исполнения полномочий по предупреждению чрезвычайных ситуаций в границах поселения;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характера; участие в профилактике терроризма и экстремизма, а также ликвидации проявления терроризма и экстремизма в границах поселения.</w:t>
      </w:r>
    </w:p>
    <w:p w:rsidR="00C02118" w:rsidRPr="00C02118" w:rsidRDefault="00C02118" w:rsidP="00576BE8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</w:t>
      </w:r>
    </w:p>
    <w:p w:rsidR="00C02118" w:rsidRPr="00C02118" w:rsidRDefault="00C02118" w:rsidP="00576BE8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2.21.</w:t>
      </w:r>
      <w:r w:rsidR="00052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работы по обеспечению безопасности людей на водных объектах, охране их жизни и здоровья. Информирование населения об ограничении использования водных объектов.</w:t>
      </w:r>
    </w:p>
    <w:p w:rsidR="00C02118" w:rsidRDefault="00C02118" w:rsidP="00576BE8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2.22.</w:t>
      </w:r>
      <w:r w:rsidR="00052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работы по обеспечение первичных мер пожарной безопасности в границах населенных пунктов сельского поселения.</w:t>
      </w:r>
    </w:p>
    <w:p w:rsidR="00052B28" w:rsidRPr="00052B28" w:rsidRDefault="00052B28" w:rsidP="00576BE8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2.23. О</w:t>
      </w:r>
      <w:r w:rsidRPr="0005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беспечение осуществления полномочий Нововеличковского сельского поселения Динского района по управлению муниципальным имуществом, а также иных, делегированных </w:t>
      </w:r>
      <w:proofErr w:type="spellStart"/>
      <w:r w:rsidRPr="0005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Нововеличковскому</w:t>
      </w:r>
      <w:proofErr w:type="spellEnd"/>
      <w:r w:rsidRPr="0005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сельскому поселению полномочий на территории Нововеличковского сельского поселения.</w:t>
      </w:r>
    </w:p>
    <w:p w:rsidR="00052B28" w:rsidRDefault="00052B28" w:rsidP="00576BE8">
      <w:pPr>
        <w:pStyle w:val="a3"/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333333"/>
          <w:sz w:val="28"/>
          <w:szCs w:val="28"/>
          <w:lang w:eastAsia="ru-RU"/>
        </w:rPr>
        <w:t xml:space="preserve">2.24. </w:t>
      </w:r>
      <w:r>
        <w:rPr>
          <w:rFonts w:eastAsia="Times New Roman"/>
          <w:color w:val="000000"/>
          <w:sz w:val="28"/>
          <w:szCs w:val="28"/>
          <w:lang w:eastAsia="ru-RU"/>
        </w:rPr>
        <w:t>О</w:t>
      </w:r>
      <w:r w:rsidRPr="00052B28">
        <w:rPr>
          <w:rFonts w:eastAsia="Times New Roman"/>
          <w:color w:val="000000"/>
          <w:sz w:val="28"/>
          <w:szCs w:val="28"/>
          <w:lang w:eastAsia="ru-RU"/>
        </w:rPr>
        <w:t xml:space="preserve">беспечение выполнения правовых актов </w:t>
      </w:r>
      <w:r w:rsidRPr="00052B28">
        <w:rPr>
          <w:rFonts w:eastAsia="Times New Roman"/>
          <w:color w:val="333333"/>
          <w:sz w:val="28"/>
          <w:szCs w:val="28"/>
          <w:lang w:eastAsia="ru-RU"/>
        </w:rPr>
        <w:t>Нововеличковского сельского поселения</w:t>
      </w:r>
      <w:r w:rsidRPr="00052B28">
        <w:rPr>
          <w:rFonts w:eastAsia="Times New Roman"/>
          <w:color w:val="000000"/>
          <w:sz w:val="28"/>
          <w:szCs w:val="28"/>
          <w:lang w:eastAsia="ru-RU"/>
        </w:rPr>
        <w:t xml:space="preserve"> в сфере имущественных отношений;</w:t>
      </w:r>
    </w:p>
    <w:p w:rsidR="00052B28" w:rsidRPr="00052B28" w:rsidRDefault="00052B28" w:rsidP="00576BE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2.25. Ф</w:t>
      </w:r>
      <w:r w:rsidRPr="0005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ормирование доходов бюджета </w:t>
      </w:r>
      <w:r w:rsidRPr="00052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Нововеличковского сельского поселения</w:t>
      </w:r>
      <w:r w:rsidRPr="0005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создание новых источников платежей на основе эффективного использования муниципального имущества </w:t>
      </w:r>
      <w:r w:rsidRPr="00052B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Нововеличковского сельского поселения</w:t>
      </w:r>
      <w:r w:rsidRPr="00052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2118" w:rsidRPr="00C02118" w:rsidRDefault="00052B28" w:rsidP="00576BE8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2.26</w:t>
      </w:r>
      <w:r w:rsidR="00C02118"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02118"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разработке и составлении Прогноза социально-экономического развития сельского поселения.</w:t>
      </w:r>
    </w:p>
    <w:p w:rsidR="00C02118" w:rsidRPr="00C02118" w:rsidRDefault="00052B28" w:rsidP="00576BE8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2.27</w:t>
      </w:r>
      <w:r w:rsidR="00C02118"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02118"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Сбор статистических данных и подготовка отчетов в органы статистики по предметам ведения Отдела; сбор информации и подготовка отчетов в сфере жилищно-коммунального хозяйства по запросам Министерства ЖКХ администрации Краснодарского края, администрации муниципального образования Динской район.</w:t>
      </w:r>
    </w:p>
    <w:p w:rsidR="00C02118" w:rsidRPr="00C02118" w:rsidRDefault="00052B28" w:rsidP="00576BE8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2.28</w:t>
      </w:r>
      <w:r w:rsidR="00C02118"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02118"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Участие в публичных слушаниях, сходах, собраниях жителей поселения.</w:t>
      </w:r>
    </w:p>
    <w:p w:rsidR="001E1B6B" w:rsidRPr="001E1B6B" w:rsidRDefault="001E1B6B" w:rsidP="00576B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2.29.</w:t>
      </w:r>
      <w:r w:rsidRPr="001E1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выступает в установленном порядке арендодателем, продавцом имущества </w:t>
      </w:r>
      <w:r w:rsidRPr="001E1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Нововеличковского сельского поселения</w:t>
      </w:r>
      <w:r w:rsidRPr="001E1B6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1B6B" w:rsidRPr="001E1B6B" w:rsidRDefault="001E1B6B" w:rsidP="00576BE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2.30.</w:t>
      </w:r>
      <w:r w:rsidRPr="001E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выступает в установленном порядке при государственной регистрации права собственности и других вещных прав </w:t>
      </w:r>
      <w:r w:rsidRPr="001E1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Нововеличковского сельского поселения</w:t>
      </w:r>
      <w:r w:rsidRPr="001E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недвижимое имущество и сделок с ним;</w:t>
      </w:r>
    </w:p>
    <w:p w:rsidR="001E1B6B" w:rsidRPr="001E1B6B" w:rsidRDefault="001E1B6B" w:rsidP="00576BE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2.31.</w:t>
      </w:r>
      <w:r w:rsidRPr="001E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контроль за эффективным использованием имущества </w:t>
      </w:r>
      <w:r w:rsidRPr="001E1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Нововеличковского сельского поселения</w:t>
      </w:r>
      <w:r w:rsidRPr="001E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1B6B" w:rsidRPr="001E1B6B" w:rsidRDefault="001E1B6B" w:rsidP="00576B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2.32.</w:t>
      </w:r>
      <w:r w:rsidRPr="001E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использование, охрану объектов культурного наследия (памятников истории и культуры) находящихся в собственности </w:t>
      </w:r>
      <w:r w:rsidRPr="001E1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Нововеличковского сельского поселения</w:t>
      </w:r>
      <w:r w:rsidRPr="001E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охрану объектов культурного наследия (памятников истории и культуры) местного (муниципального) значения;</w:t>
      </w:r>
    </w:p>
    <w:p w:rsidR="001E1B6B" w:rsidRPr="001E1B6B" w:rsidRDefault="001E1B6B" w:rsidP="00576BE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2.33.</w:t>
      </w:r>
      <w:r w:rsidRPr="001E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проведение инвентаризации и осуществление оценки имущества </w:t>
      </w:r>
      <w:r w:rsidRPr="001E1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Нововеличковского сельского поселения</w:t>
      </w:r>
      <w:r w:rsidRPr="001E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случаях, предусмотренных действующим законодательством;</w:t>
      </w:r>
    </w:p>
    <w:p w:rsidR="001E1B6B" w:rsidRPr="001E1B6B" w:rsidRDefault="001E1B6B" w:rsidP="00576BE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2.34.</w:t>
      </w:r>
      <w:r w:rsidRPr="001E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организовывает и реализует планы и мероприятия в сфере приватизации имущества </w:t>
      </w:r>
      <w:r w:rsidRPr="001E1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Нововеличковского сельского поселения</w:t>
      </w:r>
      <w:r w:rsidRPr="001E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1B6B" w:rsidRPr="001E1B6B" w:rsidRDefault="001E1B6B" w:rsidP="00576BE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2.35.</w:t>
      </w:r>
      <w:r w:rsidRPr="001E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условия приобретения имущества в собственность </w:t>
      </w:r>
      <w:r w:rsidRPr="001E1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Нововеличковского сельского поселения</w:t>
      </w:r>
      <w:r w:rsidRPr="001E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1B6B" w:rsidRPr="001E1B6B" w:rsidRDefault="001E1B6B" w:rsidP="00576BE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2.36.</w:t>
      </w:r>
      <w:r w:rsidRPr="001E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 реестр муниципального имущества, находящегося в собственности </w:t>
      </w:r>
      <w:r w:rsidRPr="001E1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Нововеличковского сельского поселения</w:t>
      </w:r>
      <w:r w:rsidRPr="001E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предоставляет информацию об объектах учета, содержащейся в реестре;</w:t>
      </w:r>
    </w:p>
    <w:p w:rsidR="001E1B6B" w:rsidRPr="001E1B6B" w:rsidRDefault="001E1B6B" w:rsidP="00576BE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2.37.</w:t>
      </w:r>
      <w:r w:rsidRPr="001E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выполняет комплекс мероприятий по предоставлению муниципальных услуг в соответствии с утвержденными административными регламентами, иными </w:t>
      </w:r>
      <w:proofErr w:type="spellStart"/>
      <w:r w:rsidRPr="001E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правовоприменительными</w:t>
      </w:r>
      <w:proofErr w:type="spellEnd"/>
      <w:r w:rsidRPr="001E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актами.</w:t>
      </w:r>
    </w:p>
    <w:p w:rsidR="001E1B6B" w:rsidRPr="001E1B6B" w:rsidRDefault="001E1B6B" w:rsidP="00576BE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2.38.</w:t>
      </w:r>
      <w:r w:rsidRPr="001E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 учет и формирует реестр имущества, включенного в состав муниципальной казны </w:t>
      </w:r>
      <w:r w:rsidRPr="001E1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Нововеличковского сельского поселения</w:t>
      </w:r>
      <w:r w:rsidRPr="001E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E1B6B" w:rsidRPr="001E1B6B" w:rsidRDefault="001E1B6B" w:rsidP="00576BE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2.39.</w:t>
      </w:r>
      <w:r w:rsidRPr="001E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передает имущество, относящееся к казне </w:t>
      </w:r>
      <w:r w:rsidRPr="001E1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Нововеличковского сельского поселения</w:t>
      </w:r>
      <w:r w:rsidRPr="001E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безвозмездное пользование физическим и юридическим лицам, в аренду, доверительное управление, в залог, а также в хозяйственное ведение муниципальным предприятиям или в оперативное управление муниципальным учреждениям на основании решения Совета </w:t>
      </w:r>
      <w:r w:rsidRPr="001E1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Нововеличковского сельского поселения Динского района.</w:t>
      </w:r>
    </w:p>
    <w:p w:rsidR="001E1B6B" w:rsidRPr="001E1B6B" w:rsidRDefault="001E1B6B" w:rsidP="00576BE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2.40.</w:t>
      </w:r>
      <w:r w:rsidRPr="001E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систематический мониторинг правовых актов органов </w:t>
      </w:r>
      <w:r w:rsidRPr="001E1B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Нововеличковского сельского поселения</w:t>
      </w:r>
      <w:r w:rsidRPr="001E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их соответствие федеральному законодательству и законодательству Краснодарского края по вопросам, функционально отнесенным к компетенции </w:t>
      </w:r>
      <w:r w:rsidRPr="001E1B6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отдела;</w:t>
      </w:r>
    </w:p>
    <w:p w:rsidR="001E1B6B" w:rsidRPr="001E1B6B" w:rsidRDefault="001E1B6B" w:rsidP="00576BE8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2.41.</w:t>
      </w:r>
      <w:r w:rsidRPr="001E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межведомственное информационное взаимодействие с органами государственной власти и органами местного самоуправления;</w:t>
      </w:r>
    </w:p>
    <w:p w:rsidR="001E1B6B" w:rsidRDefault="001E1B6B" w:rsidP="00576B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2.42.</w:t>
      </w:r>
      <w:r w:rsidRPr="001E1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 делопроизводство согласно утвержденной номенклатуры дел отдела земельных и имущественных отношений</w:t>
      </w:r>
      <w:r w:rsidR="0068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6270" w:rsidRDefault="00686270" w:rsidP="00576BE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2.43. осуществляет работу в Федеральной информационной адресной системе по внесению земельных участков и жилых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6270" w:rsidRPr="00686270" w:rsidRDefault="00686270" w:rsidP="00576BE8">
      <w:pPr>
        <w:shd w:val="clear" w:color="auto" w:fill="FFFFFF"/>
        <w:tabs>
          <w:tab w:val="left" w:pos="1418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2.44. </w:t>
      </w:r>
      <w:r w:rsidRPr="006862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участие в общих собраниях участников общей долевой собственности на земельные участки сельскохозяйственного назначения, в соответствии с полномочиями, установленными Федеральным законом от 24.07.2002 № 101-ФЗ «Об обороте земель сельскохозяйственного назначения».</w:t>
      </w:r>
    </w:p>
    <w:p w:rsidR="00686270" w:rsidRPr="00686270" w:rsidRDefault="00686270" w:rsidP="00576BE8">
      <w:pPr>
        <w:shd w:val="clear" w:color="auto" w:fill="FFFFFF"/>
        <w:tabs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2.45. </w:t>
      </w:r>
      <w:r w:rsidRPr="00686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межведомственное информационное взаимодействие с государственными органами (организациями), органами местного самоуправления, налоговым органом, </w:t>
      </w:r>
      <w:r w:rsidRPr="0068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территориальными отделами </w:t>
      </w:r>
      <w:proofErr w:type="spellStart"/>
      <w:r w:rsidRPr="0068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6862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предоставляет и запрашивает сведения, необходимые для осуществления полномочий, в том числе для оказания муниципальных услуг.</w:t>
      </w:r>
      <w:r w:rsidRPr="006862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02118" w:rsidRPr="00C02118" w:rsidRDefault="00C02118" w:rsidP="00576BE8">
      <w:pPr>
        <w:spacing w:after="75" w:line="2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</w:p>
    <w:p w:rsidR="00C02118" w:rsidRPr="00C02118" w:rsidRDefault="00C02118" w:rsidP="00576BE8">
      <w:pPr>
        <w:spacing w:after="75" w:line="252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Организация деятельности, права и ответственность</w:t>
      </w:r>
    </w:p>
    <w:p w:rsidR="00C02118" w:rsidRPr="00C02118" w:rsidRDefault="00C02118" w:rsidP="00576BE8">
      <w:pPr>
        <w:spacing w:after="75" w:line="2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C02118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</w:t>
      </w:r>
    </w:p>
    <w:p w:rsidR="00C02118" w:rsidRPr="00C02118" w:rsidRDefault="00C02118" w:rsidP="00576BE8">
      <w:pPr>
        <w:spacing w:after="75" w:line="2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Отдел возглавляет начальник отдела ЖКХ, малого и среднего бизнеса,</w:t>
      </w:r>
      <w:r w:rsidR="0068627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информатизации и связи,</w:t>
      </w: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который назначается на должность главой Нововеличковского сельского поселения из числа лиц, отвечающих квалификационным требованиям, установленным законом Краснодарского края от 8 июня 2007 г. № 1244-КЗ «О муниципальной службе в Краснодарском крае».</w:t>
      </w:r>
    </w:p>
    <w:p w:rsidR="00C02118" w:rsidRPr="00C02118" w:rsidRDefault="00C02118" w:rsidP="00576BE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Начальник Отдела:</w:t>
      </w:r>
    </w:p>
    <w:p w:rsidR="00C02118" w:rsidRPr="00C02118" w:rsidRDefault="00C02118" w:rsidP="00576B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осуществляет общее руководство деятельностью Отдела на основе единоначалия и несет персональную ответственность за выполнение возложенных на Отдел задач;</w:t>
      </w:r>
    </w:p>
    <w:p w:rsidR="00C02118" w:rsidRPr="00C02118" w:rsidRDefault="00C02118" w:rsidP="00576BE8">
      <w:pPr>
        <w:spacing w:after="75" w:line="2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устанавливает функциональные обязанности и степень ответственности работников Отдела за результаты работы;</w:t>
      </w:r>
    </w:p>
    <w:p w:rsidR="00C02118" w:rsidRPr="00C02118" w:rsidRDefault="00C02118" w:rsidP="00576BE8">
      <w:pPr>
        <w:spacing w:after="75" w:line="2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организует работу по своевременному и правильному рассмотрению и разрешению предложений, заявлений и жалоб юридических и физических лиц и принимает по ним необходимые меры, проводит прием граждан по </w:t>
      </w: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вопросам, относящимся к его компетенции, осуществляет контроль за рассмотрением предложений и заявлений граждан;</w:t>
      </w:r>
    </w:p>
    <w:p w:rsidR="00C02118" w:rsidRPr="00C02118" w:rsidRDefault="00C02118" w:rsidP="00576BE8">
      <w:pPr>
        <w:spacing w:after="75" w:line="2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определяет содержание, периодичность, порядок выдачи </w:t>
      </w:r>
      <w:proofErr w:type="gramStart"/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информации  о</w:t>
      </w:r>
      <w:proofErr w:type="gramEnd"/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работе Отдела;</w:t>
      </w:r>
    </w:p>
    <w:p w:rsidR="00C02118" w:rsidRPr="00C02118" w:rsidRDefault="00C02118" w:rsidP="00576BE8">
      <w:pPr>
        <w:spacing w:after="75" w:line="2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осуществляет обучение работников Отдела;</w:t>
      </w:r>
    </w:p>
    <w:p w:rsidR="00C02118" w:rsidRPr="00C02118" w:rsidRDefault="00C02118" w:rsidP="00576BE8">
      <w:pPr>
        <w:spacing w:after="75" w:line="2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обеспечивает поддержание высокого уровня трудовой и производственной дисциплины в Отделе;</w:t>
      </w:r>
    </w:p>
    <w:p w:rsidR="00C02118" w:rsidRPr="00C02118" w:rsidRDefault="00C02118" w:rsidP="00576BE8">
      <w:pPr>
        <w:spacing w:after="75" w:line="2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осуществляет консультирование и инструктирование работников Отдела;</w:t>
      </w:r>
    </w:p>
    <w:p w:rsidR="00C02118" w:rsidRPr="00C02118" w:rsidRDefault="00C02118" w:rsidP="00576BE8">
      <w:pPr>
        <w:spacing w:after="75" w:line="2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Должностные лица Отдела обязаны не разглашать сведения, составляющие государственную тайну и информацию, носящую конфиденциальный характер.</w:t>
      </w:r>
    </w:p>
    <w:p w:rsidR="00C02118" w:rsidRPr="00C02118" w:rsidRDefault="00C02118" w:rsidP="00576BE8">
      <w:pPr>
        <w:spacing w:after="75" w:line="2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3.4. Организационная структура Отдела состоит из следующих должностных лиц: </w:t>
      </w:r>
      <w:r w:rsidR="00576B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ведущий </w:t>
      </w: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специалист</w:t>
      </w:r>
      <w:r w:rsidR="00576B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 человек</w:t>
      </w: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специалист</w:t>
      </w:r>
      <w:r w:rsidR="00576BE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1 человек, которые подчиняются начальнику Отдела.</w:t>
      </w:r>
    </w:p>
    <w:p w:rsidR="00C02118" w:rsidRPr="00C02118" w:rsidRDefault="00C02118" w:rsidP="00576BE8">
      <w:pPr>
        <w:spacing w:after="75" w:line="2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2118">
        <w:rPr>
          <w:rFonts w:ascii="Times New Roman" w:eastAsia="Times New Roman" w:hAnsi="Times New Roman" w:cs="Times New Roman"/>
          <w:bCs/>
          <w:color w:val="333333"/>
          <w:sz w:val="20"/>
          <w:szCs w:val="20"/>
          <w:lang w:eastAsia="ru-RU"/>
        </w:rPr>
        <w:t> </w:t>
      </w:r>
    </w:p>
    <w:p w:rsidR="00C02118" w:rsidRPr="00C02118" w:rsidRDefault="00C02118" w:rsidP="00576BE8">
      <w:pPr>
        <w:spacing w:after="75" w:line="252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4. </w:t>
      </w:r>
      <w:proofErr w:type="gramStart"/>
      <w:r w:rsidRPr="00C021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</w:t>
      </w:r>
      <w:r w:rsidR="00576BE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ветственность  Отдела</w:t>
      </w:r>
      <w:proofErr w:type="gramEnd"/>
    </w:p>
    <w:p w:rsidR="00C02118" w:rsidRPr="00C02118" w:rsidRDefault="00C02118" w:rsidP="00576BE8">
      <w:pPr>
        <w:spacing w:after="75" w:line="2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C02118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 </w:t>
      </w:r>
    </w:p>
    <w:p w:rsidR="000821BC" w:rsidRPr="000821BC" w:rsidRDefault="000821BC" w:rsidP="000821BC">
      <w:pPr>
        <w:pStyle w:val="standar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Pr="000821BC">
        <w:rPr>
          <w:color w:val="000000"/>
          <w:sz w:val="28"/>
          <w:szCs w:val="28"/>
        </w:rPr>
        <w:t>Начальник отдела несет персональную ответственность за выполнение возложенных на отдел задач и осуществление им своих функций. Начальник отдела обладает всеми правами и обязанностями, предусмотренными законодательством для муниципальных служащих.</w:t>
      </w:r>
    </w:p>
    <w:p w:rsidR="000821BC" w:rsidRPr="000821BC" w:rsidRDefault="000821BC" w:rsidP="000821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</w:t>
      </w:r>
      <w:r w:rsidRPr="0008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Ведущий специалист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специалист</w:t>
      </w:r>
      <w:r w:rsidRPr="0008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Отдела явля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08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муниципальным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8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служащим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8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Pr="0008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распространяются ограничения, льготы и гарантии, установленные действующим законодательством для муниципальных служащих.</w:t>
      </w:r>
    </w:p>
    <w:p w:rsidR="000821BC" w:rsidRPr="000821BC" w:rsidRDefault="000821BC" w:rsidP="000821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Pr="0008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Должностные обязанности, а также права и степень ответственности специалистов, иных сотрудников Отдела земельных и имущественных отношений изложены в трудовых договорах и должностных инструкциях.</w:t>
      </w:r>
    </w:p>
    <w:p w:rsidR="000821BC" w:rsidRPr="000821BC" w:rsidRDefault="000821BC" w:rsidP="000821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8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8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8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аходится в организационно-правовых соотношениях и взаимоотношениях с иными структурными подразделениями администрации Нововеличковского сельского поселения, взаимодействует с иными органами муниципального образования Динской район, учреждениями и организациями, федеральными и краевыми надзорными органами, общественными объединениями.</w:t>
      </w:r>
    </w:p>
    <w:p w:rsidR="000821BC" w:rsidRPr="000821BC" w:rsidRDefault="000821BC" w:rsidP="000821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</w:t>
      </w:r>
      <w:r w:rsidRPr="0008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Отдел осуществляет свою деятельность на основании планов работы, а также распоряжений, постановлений администрации Нововеличковского сельского поселения и поручений главы Нововеличковского сельского поселения.</w:t>
      </w:r>
    </w:p>
    <w:p w:rsidR="000821BC" w:rsidRPr="000821BC" w:rsidRDefault="000821BC" w:rsidP="000821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</w:t>
      </w:r>
      <w:r w:rsidRPr="0008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и проверка деятельности Отдела осуществляется главой Нововеличковского сельского поселения.</w:t>
      </w:r>
    </w:p>
    <w:p w:rsidR="000821BC" w:rsidRPr="000821BC" w:rsidRDefault="000821BC" w:rsidP="000821BC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</w:t>
      </w:r>
      <w:r w:rsidRPr="0008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Реорганизация, переименование и упразднение</w:t>
      </w:r>
      <w:r w:rsidRPr="000821B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0821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Отдела осуществляется Советом Нововеличковского сельского поселения в порядке, установленном действующим законодательством.</w:t>
      </w:r>
    </w:p>
    <w:p w:rsidR="00C02118" w:rsidRPr="00C02118" w:rsidRDefault="00C02118" w:rsidP="000821BC">
      <w:pPr>
        <w:spacing w:after="75" w:line="252" w:lineRule="atLeast"/>
        <w:ind w:hanging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2118" w:rsidRPr="00C02118" w:rsidRDefault="00C02118" w:rsidP="000821BC">
      <w:pPr>
        <w:spacing w:after="75" w:line="252" w:lineRule="atLeast"/>
        <w:ind w:hanging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C02118" w:rsidRPr="00C02118" w:rsidRDefault="00C02118" w:rsidP="000821BC">
      <w:pPr>
        <w:spacing w:after="75" w:line="252" w:lineRule="atLeast"/>
        <w:ind w:hanging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02118" w:rsidRPr="00C02118" w:rsidRDefault="00C02118" w:rsidP="000821BC">
      <w:pPr>
        <w:spacing w:after="75" w:line="252" w:lineRule="atLeast"/>
        <w:ind w:hanging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Начальник отдела ЖКХ, </w:t>
      </w:r>
    </w:p>
    <w:p w:rsidR="000821BC" w:rsidRDefault="00C02118" w:rsidP="000821BC">
      <w:pPr>
        <w:spacing w:after="75" w:line="252" w:lineRule="atLeast"/>
        <w:ind w:hanging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малого и среднего бизнеса</w:t>
      </w:r>
      <w:r w:rsidR="000821B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</w:p>
    <w:p w:rsidR="00C02118" w:rsidRPr="00C02118" w:rsidRDefault="000821BC" w:rsidP="000821BC">
      <w:pPr>
        <w:spacing w:after="75" w:line="252" w:lineRule="atLeast"/>
        <w:ind w:hanging="142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информатизации и связи</w:t>
      </w:r>
      <w:r w:rsidR="00C02118"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02118"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C02118"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C02118"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C02118"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C02118"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="00C02118" w:rsidRPr="00C021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О.Г.Марук</w:t>
      </w:r>
      <w:proofErr w:type="spellEnd"/>
    </w:p>
    <w:p w:rsidR="00C02118" w:rsidRPr="00C02118" w:rsidRDefault="00C02118" w:rsidP="00576BE8">
      <w:pPr>
        <w:spacing w:after="75" w:line="2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02118" w:rsidRPr="00C02118" w:rsidRDefault="00C02118" w:rsidP="00576BE8">
      <w:pPr>
        <w:spacing w:after="75" w:line="252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7204E" w:rsidRDefault="0027204E" w:rsidP="00576BE8">
      <w:pPr>
        <w:ind w:firstLine="567"/>
      </w:pPr>
    </w:p>
    <w:sectPr w:rsidR="0027204E" w:rsidSect="001629A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C416C"/>
    <w:multiLevelType w:val="hybridMultilevel"/>
    <w:tmpl w:val="F698C792"/>
    <w:lvl w:ilvl="0" w:tplc="E79E1612">
      <w:start w:val="1"/>
      <w:numFmt w:val="decimal"/>
      <w:lvlText w:val="%1)"/>
      <w:lvlJc w:val="left"/>
      <w:pPr>
        <w:ind w:left="1667" w:hanging="39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A28"/>
    <w:rsid w:val="00052B28"/>
    <w:rsid w:val="000821BC"/>
    <w:rsid w:val="001E1B6B"/>
    <w:rsid w:val="0027204E"/>
    <w:rsid w:val="00410A02"/>
    <w:rsid w:val="00561872"/>
    <w:rsid w:val="00576BE8"/>
    <w:rsid w:val="00686270"/>
    <w:rsid w:val="00C02118"/>
    <w:rsid w:val="00CB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269D8"/>
  <w15:chartTrackingRefBased/>
  <w15:docId w15:val="{3A62762B-DACC-41B6-B8E0-1C0F9B7F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B28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basedOn w:val="a"/>
    <w:rsid w:val="0008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82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2412</Words>
  <Characters>13754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7</cp:revision>
  <cp:lastPrinted>2023-10-09T11:23:00Z</cp:lastPrinted>
  <dcterms:created xsi:type="dcterms:W3CDTF">2023-10-09T10:36:00Z</dcterms:created>
  <dcterms:modified xsi:type="dcterms:W3CDTF">2023-10-11T08:26:00Z</dcterms:modified>
</cp:coreProperties>
</file>