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04" w:rsidRPr="007D3E04" w:rsidRDefault="007D3E04" w:rsidP="007D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281FF8A8" wp14:editId="6D92FCA0">
            <wp:extent cx="497205" cy="568325"/>
            <wp:effectExtent l="1905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E04" w:rsidRPr="007D3E04" w:rsidRDefault="007D3E04" w:rsidP="007D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7D3E04" w:rsidRPr="007D3E04" w:rsidRDefault="007D3E04" w:rsidP="007D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</w:t>
      </w:r>
      <w:r w:rsidRPr="007D3E0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Динского района </w:t>
      </w:r>
    </w:p>
    <w:p w:rsidR="007D3E04" w:rsidRPr="007D3E04" w:rsidRDefault="007D3E04" w:rsidP="007D3E0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D3E04" w:rsidRPr="007D3E04" w:rsidRDefault="007D3E04" w:rsidP="007D3E0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3E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7D3E04" w:rsidRPr="007D3E04" w:rsidRDefault="007D3E04" w:rsidP="007D3E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E04" w:rsidRPr="007D3E04" w:rsidRDefault="007D3E04" w:rsidP="007D3E04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27.11.2023</w:t>
      </w:r>
      <w:r w:rsidRPr="007D3E04">
        <w:rPr>
          <w:rFonts w:ascii="Times New Roman" w:eastAsia="Times New Roman" w:hAnsi="Times New Roman" w:cs="Times New Roman"/>
          <w:color w:val="FFFFFF"/>
          <w:spacing w:val="-1"/>
          <w:sz w:val="28"/>
          <w:szCs w:val="28"/>
          <w:lang w:eastAsia="ru-RU"/>
        </w:rPr>
        <w:t xml:space="preserve">                         </w:t>
      </w:r>
      <w:r w:rsidRPr="007D3E0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                                     </w:t>
      </w:r>
      <w:r w:rsidRPr="007D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7D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419</w:t>
      </w:r>
    </w:p>
    <w:p w:rsidR="007D3E04" w:rsidRPr="007D3E04" w:rsidRDefault="007D3E04" w:rsidP="007D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станица Нововеличковская</w:t>
      </w:r>
    </w:p>
    <w:p w:rsidR="007D3E04" w:rsidRPr="007D3E04" w:rsidRDefault="007D3E04" w:rsidP="007D3E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D3E04" w:rsidRPr="007D3E04" w:rsidRDefault="007D3E04" w:rsidP="007D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7D3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муниципальной программы </w:t>
      </w:r>
    </w:p>
    <w:p w:rsidR="007D3E04" w:rsidRPr="007D3E04" w:rsidRDefault="007D3E04" w:rsidP="007D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7D3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Поддержка малого и среднего предпринимательства </w:t>
      </w:r>
    </w:p>
    <w:p w:rsidR="007D3E04" w:rsidRPr="007D3E04" w:rsidRDefault="007D3E04" w:rsidP="007D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7D3E04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Нововеличковском сельском поселении</w:t>
      </w:r>
      <w:r w:rsidRPr="007D3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2024 год»</w:t>
      </w:r>
    </w:p>
    <w:bookmarkEnd w:id="0"/>
    <w:p w:rsidR="007D3E04" w:rsidRPr="007D3E04" w:rsidRDefault="007D3E04" w:rsidP="007D3E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E04" w:rsidRPr="007D3E04" w:rsidRDefault="007D3E04" w:rsidP="007D3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3E04" w:rsidRPr="007D3E04" w:rsidRDefault="007D3E04" w:rsidP="007D3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24.07.2007 г. № 209-ФЗ «О развитии малого и среднего предпринимательства в Российской Федерации», руководствуясь уставом Нововеличковского сельского поселения, в целях осуществления п</w:t>
      </w:r>
      <w:r w:rsidRPr="007D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оддержки малого и среднего предпринимательства в </w:t>
      </w:r>
      <w:r w:rsidRPr="007D3E04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Нововеличковском сельском поселении </w:t>
      </w:r>
      <w:r w:rsidRPr="007D3E04">
        <w:rPr>
          <w:rFonts w:ascii="Times New Roman" w:eastAsia="Times New Roman" w:hAnsi="Times New Roman" w:cs="Times New Roman"/>
          <w:sz w:val="28"/>
          <w:szCs w:val="28"/>
        </w:rPr>
        <w:t xml:space="preserve">п о с </w:t>
      </w:r>
      <w:proofErr w:type="gramStart"/>
      <w:r w:rsidRPr="007D3E04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7D3E04">
        <w:rPr>
          <w:rFonts w:ascii="Times New Roman" w:eastAsia="Times New Roman" w:hAnsi="Times New Roman" w:cs="Times New Roman"/>
          <w:sz w:val="28"/>
          <w:szCs w:val="28"/>
        </w:rPr>
        <w:t xml:space="preserve"> а н о в л я ю</w:t>
      </w:r>
      <w:r w:rsidRPr="007D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D3E04" w:rsidRPr="007D3E04" w:rsidRDefault="007D3E04" w:rsidP="007D3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Pr="007D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муниципальную программу </w:t>
      </w:r>
      <w:r w:rsidRPr="007D3E0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7D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Поддержка малого и среднего предпринимательства в </w:t>
      </w:r>
      <w:r w:rsidRPr="007D3E04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Нововеличковском сельском поселении</w:t>
      </w:r>
      <w:r w:rsidRPr="007D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2024 год» </w:t>
      </w:r>
      <w:r w:rsidRPr="007D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(прилагается).</w:t>
      </w:r>
    </w:p>
    <w:p w:rsidR="007D3E04" w:rsidRPr="007D3E04" w:rsidRDefault="007D3E04" w:rsidP="007D3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Отделу финансов и муниципальных закупок администрации Нововеличковского сельского поселения Динского района (</w:t>
      </w:r>
      <w:proofErr w:type="spellStart"/>
      <w:r w:rsidRPr="007D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Вуймина</w:t>
      </w:r>
      <w:proofErr w:type="spellEnd"/>
      <w:r w:rsidRPr="007D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предусмотреть финансирование расходов по муниципальной программе в пределах </w:t>
      </w:r>
      <w:proofErr w:type="gramStart"/>
      <w:r w:rsidRPr="007D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proofErr w:type="gramEnd"/>
      <w:r w:rsidRPr="007D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утвержденных в бюджете на эти цели </w:t>
      </w: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обеспечить её выполнение.</w:t>
      </w:r>
    </w:p>
    <w:p w:rsidR="007D3E04" w:rsidRPr="007D3E04" w:rsidRDefault="007D3E04" w:rsidP="007D3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Отделу ЖКХ, </w:t>
      </w: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</w:t>
      </w:r>
      <w:r w:rsidRPr="007D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</w:t>
      </w: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бизнеса, информатизации и связи администрации Нововеличковского</w:t>
      </w:r>
      <w:r w:rsidRPr="007D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</w:t>
      </w:r>
      <w:proofErr w:type="spellStart"/>
      <w:r w:rsidRPr="007D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Марук</w:t>
      </w:r>
      <w:proofErr w:type="spellEnd"/>
      <w:r w:rsidRPr="007D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обеспечить выполнение мероприятий программы.</w:t>
      </w:r>
    </w:p>
    <w:p w:rsidR="007D3E04" w:rsidRPr="007D3E04" w:rsidRDefault="007D3E04" w:rsidP="007D3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Отделу по общим и правовым вопросам администрации Нововеличковского сельского поселения Динского района (Калитка) разместить постановление на официальном сайте Нововеличковского сельского поселения Динского района в сети Интернет.</w:t>
      </w:r>
    </w:p>
    <w:p w:rsidR="007D3E04" w:rsidRPr="007D3E04" w:rsidRDefault="007D3E04" w:rsidP="007D3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 за исполнением постановления оставляю за собой.</w:t>
      </w:r>
    </w:p>
    <w:p w:rsidR="007D3E04" w:rsidRPr="007D3E04" w:rsidRDefault="007D3E04" w:rsidP="007D3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Постановление вступает в силу со дня его подписания.</w:t>
      </w:r>
    </w:p>
    <w:p w:rsidR="007D3E04" w:rsidRPr="007D3E04" w:rsidRDefault="007D3E04" w:rsidP="007D3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3E04" w:rsidRPr="007D3E04" w:rsidRDefault="007D3E04" w:rsidP="007D3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3E04" w:rsidRPr="007D3E04" w:rsidRDefault="007D3E04" w:rsidP="007D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 обязанности г</w:t>
      </w: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</w:p>
    <w:p w:rsidR="007D3E04" w:rsidRPr="007D3E04" w:rsidRDefault="007D3E04" w:rsidP="007D3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Нововеличковского </w:t>
      </w:r>
    </w:p>
    <w:p w:rsidR="007D3E04" w:rsidRPr="007D3E04" w:rsidRDefault="007D3E04" w:rsidP="007D3E04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  </w:t>
      </w:r>
      <w:proofErr w:type="spellStart"/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И.Л.Кочетков</w:t>
      </w:r>
      <w:proofErr w:type="spellEnd"/>
    </w:p>
    <w:p w:rsidR="007D3E04" w:rsidRPr="007D3E04" w:rsidRDefault="007D3E04" w:rsidP="007D3E04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E04" w:rsidRPr="007D3E04" w:rsidRDefault="007D3E04" w:rsidP="007D3E04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7D3E0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ПРИЛОЖЕНИЕ</w:t>
      </w:r>
    </w:p>
    <w:p w:rsidR="007D3E04" w:rsidRPr="007D3E04" w:rsidRDefault="007D3E04" w:rsidP="007D3E04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7D3E0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УТВЕРЖДЕНО</w:t>
      </w:r>
    </w:p>
    <w:p w:rsidR="007D3E04" w:rsidRPr="007D3E04" w:rsidRDefault="007D3E04" w:rsidP="007D3E04">
      <w:pPr>
        <w:spacing w:after="0" w:line="240" w:lineRule="auto"/>
        <w:ind w:left="5103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7D3E0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постановлением администрации Нововеличковского сельского поселения Динского района</w:t>
      </w:r>
    </w:p>
    <w:p w:rsidR="007D3E04" w:rsidRPr="007D3E04" w:rsidRDefault="007D3E04" w:rsidP="007D3E04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7D3E0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27.11.2023 г.</w:t>
      </w:r>
      <w:r w:rsidRPr="007D3E0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419</w:t>
      </w:r>
    </w:p>
    <w:p w:rsidR="007D3E04" w:rsidRPr="007D3E04" w:rsidRDefault="007D3E04" w:rsidP="007D3E04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E04" w:rsidRPr="007D3E04" w:rsidRDefault="007D3E04" w:rsidP="007D3E04">
      <w:pPr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7D3E04" w:rsidRPr="007D3E04" w:rsidRDefault="007D3E04" w:rsidP="007D3E04">
      <w:pPr>
        <w:spacing w:after="0" w:line="240" w:lineRule="auto"/>
        <w:ind w:left="567" w:right="850"/>
        <w:jc w:val="center"/>
        <w:rPr>
          <w:rFonts w:ascii="Times New Roman" w:eastAsia="Calibri" w:hAnsi="Times New Roman" w:cs="Calibri"/>
          <w:b/>
          <w:bCs/>
          <w:kern w:val="1"/>
          <w:sz w:val="26"/>
          <w:szCs w:val="26"/>
          <w:lang w:bidi="en-US"/>
        </w:rPr>
      </w:pPr>
      <w:r w:rsidRPr="007D3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7D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Поддержка малого и среднего предпринимательства в </w:t>
      </w:r>
      <w:r w:rsidRPr="007D3E04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Нововеличковском сельском поселении</w:t>
      </w:r>
      <w:r w:rsidRPr="007D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2024 год</w:t>
      </w:r>
      <w:r w:rsidRPr="007D3E04">
        <w:rPr>
          <w:rFonts w:ascii="Times New Roman" w:eastAsia="Calibri" w:hAnsi="Times New Roman" w:cs="Calibri"/>
          <w:b/>
          <w:bCs/>
          <w:kern w:val="1"/>
          <w:sz w:val="26"/>
          <w:szCs w:val="26"/>
          <w:lang w:bidi="en-US"/>
        </w:rPr>
        <w:t>»</w:t>
      </w:r>
    </w:p>
    <w:p w:rsidR="007D3E04" w:rsidRPr="007D3E04" w:rsidRDefault="007D3E04" w:rsidP="007D3E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3E04" w:rsidRPr="007D3E04" w:rsidRDefault="007D3E04" w:rsidP="007D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7D3E04" w:rsidRPr="007D3E04" w:rsidRDefault="007D3E04" w:rsidP="007D3E04">
      <w:pPr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7D3E04" w:rsidRPr="007D3E04" w:rsidRDefault="007D3E04" w:rsidP="007D3E04">
      <w:pPr>
        <w:spacing w:after="0" w:line="240" w:lineRule="auto"/>
        <w:ind w:left="567" w:right="850"/>
        <w:jc w:val="center"/>
        <w:rPr>
          <w:rFonts w:ascii="Times New Roman" w:eastAsia="Calibri" w:hAnsi="Times New Roman" w:cs="Calibri"/>
          <w:b/>
          <w:bCs/>
          <w:kern w:val="1"/>
          <w:sz w:val="26"/>
          <w:szCs w:val="26"/>
          <w:lang w:bidi="en-US"/>
        </w:rPr>
      </w:pPr>
      <w:r w:rsidRPr="007D3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7D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Поддержка малого и среднего предпринимательства в </w:t>
      </w:r>
      <w:r w:rsidRPr="007D3E04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Нововеличковском сельском поселении</w:t>
      </w:r>
      <w:r w:rsidRPr="007D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2024 год</w:t>
      </w:r>
      <w:r w:rsidRPr="007D3E04">
        <w:rPr>
          <w:rFonts w:ascii="Times New Roman" w:eastAsia="Calibri" w:hAnsi="Times New Roman" w:cs="Calibri"/>
          <w:b/>
          <w:bCs/>
          <w:kern w:val="1"/>
          <w:sz w:val="26"/>
          <w:szCs w:val="26"/>
          <w:lang w:bidi="en-US"/>
        </w:rPr>
        <w:t>»</w:t>
      </w:r>
    </w:p>
    <w:p w:rsidR="007D3E04" w:rsidRPr="007D3E04" w:rsidRDefault="007D3E04" w:rsidP="007D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4"/>
        <w:gridCol w:w="5783"/>
      </w:tblGrid>
      <w:tr w:rsidR="007D3E04" w:rsidRPr="007D3E04" w:rsidTr="004E30AA">
        <w:tc>
          <w:tcPr>
            <w:tcW w:w="3854" w:type="dxa"/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5783" w:type="dxa"/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Отдел ЖКХ, малого и среднего бизнеса, информатизации и связи администрации Нововеличковского сельского поселения Динского района</w:t>
            </w:r>
          </w:p>
        </w:tc>
      </w:tr>
      <w:tr w:rsidR="007D3E04" w:rsidRPr="007D3E04" w:rsidTr="004E30AA">
        <w:tc>
          <w:tcPr>
            <w:tcW w:w="3854" w:type="dxa"/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Координаторы подпрограмм муниципальной программы</w:t>
            </w:r>
          </w:p>
        </w:tc>
        <w:tc>
          <w:tcPr>
            <w:tcW w:w="5783" w:type="dxa"/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7D3E04" w:rsidRPr="007D3E04" w:rsidTr="004E30AA">
        <w:tc>
          <w:tcPr>
            <w:tcW w:w="3854" w:type="dxa"/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5783" w:type="dxa"/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Администрация Нововеличковского сельского поселения Динского района</w:t>
            </w:r>
          </w:p>
        </w:tc>
      </w:tr>
      <w:tr w:rsidR="007D3E04" w:rsidRPr="007D3E04" w:rsidTr="004E30AA">
        <w:tc>
          <w:tcPr>
            <w:tcW w:w="3854" w:type="dxa"/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5783" w:type="dxa"/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7D3E04" w:rsidRPr="007D3E04" w:rsidTr="004E30AA">
        <w:tc>
          <w:tcPr>
            <w:tcW w:w="3854" w:type="dxa"/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Ведомственные целевые программы</w:t>
            </w:r>
          </w:p>
        </w:tc>
        <w:tc>
          <w:tcPr>
            <w:tcW w:w="5783" w:type="dxa"/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7D3E04" w:rsidRPr="007D3E04" w:rsidTr="004E30AA">
        <w:tc>
          <w:tcPr>
            <w:tcW w:w="3854" w:type="dxa"/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783" w:type="dxa"/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Создание благоприятных условий для устойчивого функционирования и развития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Нововеличковского сельского поселения Динского района, подготовка высококвалифицированных кадров для малого и среднего предпринимательства</w:t>
            </w:r>
          </w:p>
        </w:tc>
      </w:tr>
      <w:tr w:rsidR="007D3E04" w:rsidRPr="007D3E04" w:rsidTr="004E30AA">
        <w:tc>
          <w:tcPr>
            <w:tcW w:w="3854" w:type="dxa"/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783" w:type="dxa"/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Информационная, правовая, консультационная поддержка и подготовка кадров для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</w:tr>
      <w:tr w:rsidR="007D3E04" w:rsidRPr="007D3E04" w:rsidTr="004E30AA">
        <w:tc>
          <w:tcPr>
            <w:tcW w:w="3854" w:type="dxa"/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5783" w:type="dxa"/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Приложение № 1 к муниципальной программе</w:t>
            </w:r>
          </w:p>
        </w:tc>
      </w:tr>
      <w:tr w:rsidR="007D3E04" w:rsidRPr="007D3E04" w:rsidTr="004E30AA">
        <w:tc>
          <w:tcPr>
            <w:tcW w:w="3854" w:type="dxa"/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5783" w:type="dxa"/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2024 год</w:t>
            </w:r>
          </w:p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Этапы не предусмотрены</w:t>
            </w:r>
          </w:p>
        </w:tc>
      </w:tr>
      <w:tr w:rsidR="007D3E04" w:rsidRPr="007D3E04" w:rsidTr="004E30AA">
        <w:tc>
          <w:tcPr>
            <w:tcW w:w="3854" w:type="dxa"/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Объёмы бюджетных ассигнований </w:t>
            </w:r>
            <w:r w:rsidRPr="007D3E0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783" w:type="dxa"/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 xml:space="preserve">Общий объём бюджетных ассигнований местного </w:t>
            </w: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 xml:space="preserve">бюджета (бюджета Нововеличковского сельского поселения Динского района) на реализацию мероприятий муниципальной программы составляет </w:t>
            </w:r>
          </w:p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50 000 рублей.</w:t>
            </w:r>
          </w:p>
        </w:tc>
      </w:tr>
      <w:tr w:rsidR="007D3E04" w:rsidRPr="007D3E04" w:rsidTr="004E30AA">
        <w:tc>
          <w:tcPr>
            <w:tcW w:w="3854" w:type="dxa"/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5783" w:type="dxa"/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Arial" w:eastAsia="Calibri" w:hAnsi="Times New Roman" w:cs="Arial"/>
                <w:spacing w:val="-1"/>
                <w:kern w:val="1"/>
                <w:sz w:val="24"/>
                <w:szCs w:val="24"/>
                <w:lang w:eastAsia="ru-RU"/>
              </w:rPr>
              <w:t>Администрация</w:t>
            </w:r>
            <w:r w:rsidRPr="007D3E04">
              <w:rPr>
                <w:rFonts w:ascii="Arial" w:eastAsia="Calibri" w:hAnsi="Times New Roman" w:cs="Arial"/>
                <w:spacing w:val="-1"/>
                <w:kern w:val="1"/>
                <w:sz w:val="24"/>
                <w:szCs w:val="24"/>
                <w:lang w:eastAsia="ru-RU"/>
              </w:rPr>
              <w:t xml:space="preserve"> </w:t>
            </w:r>
            <w:r w:rsidRPr="007D3E04">
              <w:rPr>
                <w:rFonts w:ascii="Arial" w:eastAsia="Calibri" w:hAnsi="Times New Roman" w:cs="Arial"/>
                <w:spacing w:val="-1"/>
                <w:kern w:val="1"/>
                <w:sz w:val="24"/>
                <w:szCs w:val="24"/>
                <w:lang w:eastAsia="ru-RU"/>
              </w:rPr>
              <w:t>Нововеличковского</w:t>
            </w:r>
            <w:r w:rsidRPr="007D3E04">
              <w:rPr>
                <w:rFonts w:ascii="Arial" w:eastAsia="Calibri" w:hAnsi="Times New Roman" w:cs="Arial"/>
                <w:spacing w:val="-1"/>
                <w:kern w:val="1"/>
                <w:sz w:val="24"/>
                <w:szCs w:val="24"/>
                <w:lang w:eastAsia="ru-RU"/>
              </w:rPr>
              <w:t xml:space="preserve"> </w:t>
            </w:r>
            <w:r w:rsidRPr="007D3E04">
              <w:rPr>
                <w:rFonts w:ascii="Arial" w:eastAsia="Calibri" w:hAnsi="Times New Roman" w:cs="Arial"/>
                <w:spacing w:val="-1"/>
                <w:kern w:val="1"/>
                <w:sz w:val="24"/>
                <w:szCs w:val="24"/>
                <w:lang w:eastAsia="ru-RU"/>
              </w:rPr>
              <w:t>сельского</w:t>
            </w:r>
            <w:r w:rsidRPr="007D3E04">
              <w:rPr>
                <w:rFonts w:ascii="Arial" w:eastAsia="Calibri" w:hAnsi="Times New Roman" w:cs="Arial"/>
                <w:spacing w:val="-1"/>
                <w:kern w:val="1"/>
                <w:sz w:val="24"/>
                <w:szCs w:val="24"/>
                <w:lang w:eastAsia="ru-RU"/>
              </w:rPr>
              <w:t xml:space="preserve"> </w:t>
            </w:r>
            <w:r w:rsidRPr="007D3E04">
              <w:rPr>
                <w:rFonts w:ascii="Arial" w:eastAsia="Calibri" w:hAnsi="Times New Roman" w:cs="Arial"/>
                <w:spacing w:val="-1"/>
                <w:kern w:val="1"/>
                <w:sz w:val="24"/>
                <w:szCs w:val="24"/>
                <w:lang w:eastAsia="ru-RU"/>
              </w:rPr>
              <w:t>поселения</w:t>
            </w:r>
            <w:r w:rsidRPr="007D3E04">
              <w:rPr>
                <w:rFonts w:ascii="Arial" w:eastAsia="Calibri" w:hAnsi="Times New Roman" w:cs="Arial"/>
                <w:spacing w:val="-1"/>
                <w:kern w:val="1"/>
                <w:sz w:val="24"/>
                <w:szCs w:val="24"/>
                <w:lang w:eastAsia="ru-RU"/>
              </w:rPr>
              <w:t xml:space="preserve"> </w:t>
            </w:r>
            <w:r w:rsidRPr="007D3E04">
              <w:rPr>
                <w:rFonts w:ascii="Arial" w:eastAsia="Calibri" w:hAnsi="Times New Roman" w:cs="Arial"/>
                <w:spacing w:val="-1"/>
                <w:kern w:val="1"/>
                <w:sz w:val="24"/>
                <w:szCs w:val="24"/>
                <w:lang w:eastAsia="ru-RU"/>
              </w:rPr>
              <w:t>и</w:t>
            </w:r>
            <w:r w:rsidRPr="007D3E04">
              <w:rPr>
                <w:rFonts w:ascii="Arial" w:eastAsia="Calibri" w:hAnsi="Times New Roman" w:cs="Arial"/>
                <w:spacing w:val="-1"/>
                <w:kern w:val="1"/>
                <w:sz w:val="24"/>
                <w:szCs w:val="24"/>
                <w:lang w:eastAsia="ru-RU"/>
              </w:rPr>
              <w:t xml:space="preserve"> </w:t>
            </w:r>
            <w:r w:rsidRPr="007D3E04">
              <w:rPr>
                <w:rFonts w:ascii="Arial" w:eastAsia="Calibri" w:hAnsi="Times New Roman" w:cs="Arial"/>
                <w:spacing w:val="-1"/>
                <w:kern w:val="1"/>
                <w:sz w:val="24"/>
                <w:szCs w:val="24"/>
                <w:lang w:eastAsia="ru-RU"/>
              </w:rPr>
              <w:t>бюджетная</w:t>
            </w:r>
            <w:r w:rsidRPr="007D3E04">
              <w:rPr>
                <w:rFonts w:ascii="Arial" w:eastAsia="Calibri" w:hAnsi="Times New Roman" w:cs="Arial"/>
                <w:spacing w:val="-1"/>
                <w:kern w:val="1"/>
                <w:sz w:val="24"/>
                <w:szCs w:val="24"/>
                <w:lang w:eastAsia="ru-RU"/>
              </w:rPr>
              <w:t xml:space="preserve"> </w:t>
            </w:r>
            <w:r w:rsidRPr="007D3E04">
              <w:rPr>
                <w:rFonts w:ascii="Arial" w:eastAsia="Calibri" w:hAnsi="Times New Roman" w:cs="Arial"/>
                <w:spacing w:val="-1"/>
                <w:kern w:val="1"/>
                <w:sz w:val="24"/>
                <w:szCs w:val="24"/>
                <w:lang w:eastAsia="ru-RU"/>
              </w:rPr>
              <w:t>комиссия</w:t>
            </w:r>
            <w:r w:rsidRPr="007D3E04">
              <w:rPr>
                <w:rFonts w:ascii="Arial" w:eastAsia="Calibri" w:hAnsi="Times New Roman" w:cs="Arial"/>
                <w:spacing w:val="-1"/>
                <w:kern w:val="1"/>
                <w:sz w:val="24"/>
                <w:szCs w:val="24"/>
                <w:lang w:eastAsia="ru-RU"/>
              </w:rPr>
              <w:t xml:space="preserve"> </w:t>
            </w:r>
            <w:r w:rsidRPr="007D3E04">
              <w:rPr>
                <w:rFonts w:ascii="Arial" w:eastAsia="Calibri" w:hAnsi="Times New Roman" w:cs="Arial"/>
                <w:spacing w:val="-1"/>
                <w:kern w:val="1"/>
                <w:sz w:val="24"/>
                <w:szCs w:val="24"/>
                <w:lang w:eastAsia="ru-RU"/>
              </w:rPr>
              <w:t>Совета</w:t>
            </w:r>
            <w:r w:rsidRPr="007D3E04">
              <w:rPr>
                <w:rFonts w:ascii="Arial" w:eastAsia="Calibri" w:hAnsi="Times New Roman" w:cs="Arial"/>
                <w:spacing w:val="-1"/>
                <w:kern w:val="1"/>
                <w:sz w:val="24"/>
                <w:szCs w:val="24"/>
                <w:lang w:eastAsia="ru-RU"/>
              </w:rPr>
              <w:t xml:space="preserve"> </w:t>
            </w:r>
            <w:r w:rsidRPr="007D3E04">
              <w:rPr>
                <w:rFonts w:ascii="Arial" w:eastAsia="Calibri" w:hAnsi="Times New Roman" w:cs="Arial"/>
                <w:spacing w:val="-1"/>
                <w:kern w:val="1"/>
                <w:sz w:val="24"/>
                <w:szCs w:val="24"/>
                <w:lang w:eastAsia="ru-RU"/>
              </w:rPr>
              <w:t>Нововеличковского</w:t>
            </w:r>
            <w:r w:rsidRPr="007D3E04">
              <w:rPr>
                <w:rFonts w:ascii="Arial" w:eastAsia="Calibri" w:hAnsi="Times New Roman" w:cs="Arial"/>
                <w:spacing w:val="-1"/>
                <w:kern w:val="1"/>
                <w:sz w:val="24"/>
                <w:szCs w:val="24"/>
                <w:lang w:eastAsia="ru-RU"/>
              </w:rPr>
              <w:t xml:space="preserve"> </w:t>
            </w:r>
            <w:r w:rsidRPr="007D3E04">
              <w:rPr>
                <w:rFonts w:ascii="Arial" w:eastAsia="Calibri" w:hAnsi="Times New Roman" w:cs="Arial"/>
                <w:spacing w:val="-1"/>
                <w:kern w:val="1"/>
                <w:sz w:val="24"/>
                <w:szCs w:val="24"/>
                <w:lang w:eastAsia="ru-RU"/>
              </w:rPr>
              <w:t>сельского</w:t>
            </w:r>
            <w:r w:rsidRPr="007D3E04">
              <w:rPr>
                <w:rFonts w:ascii="Arial" w:eastAsia="Calibri" w:hAnsi="Times New Roman" w:cs="Arial"/>
                <w:spacing w:val="-1"/>
                <w:kern w:val="1"/>
                <w:sz w:val="24"/>
                <w:szCs w:val="24"/>
                <w:lang w:eastAsia="ru-RU"/>
              </w:rPr>
              <w:t xml:space="preserve"> </w:t>
            </w:r>
            <w:r w:rsidRPr="007D3E04">
              <w:rPr>
                <w:rFonts w:ascii="Arial" w:eastAsia="Calibri" w:hAnsi="Times New Roman" w:cs="Arial"/>
                <w:spacing w:val="-1"/>
                <w:kern w:val="1"/>
                <w:sz w:val="24"/>
                <w:szCs w:val="24"/>
                <w:lang w:eastAsia="ru-RU"/>
              </w:rPr>
              <w:t>поселения</w:t>
            </w:r>
          </w:p>
        </w:tc>
      </w:tr>
    </w:tbl>
    <w:p w:rsidR="007D3E04" w:rsidRPr="007D3E04" w:rsidRDefault="007D3E04" w:rsidP="007D3E04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D3E04" w:rsidRPr="007D3E04" w:rsidRDefault="007D3E04" w:rsidP="007D3E04">
      <w:pPr>
        <w:spacing w:after="0" w:line="240" w:lineRule="auto"/>
        <w:ind w:left="720" w:right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3E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Характеристика текущего состояния и прогноз</w:t>
      </w:r>
    </w:p>
    <w:p w:rsidR="007D3E04" w:rsidRPr="007D3E04" w:rsidRDefault="007D3E04" w:rsidP="007D3E04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3E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развития малого и среднего предпринимательства в Нововеличковском сельском поселении Динского района</w:t>
      </w:r>
    </w:p>
    <w:p w:rsidR="007D3E04" w:rsidRPr="007D3E04" w:rsidRDefault="007D3E04" w:rsidP="007D3E04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Администрация Нововеличковского сельского поселения Динского района способствует созданию благоприятных условий для дальнейшего развития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доход», реализуя мероприятия муниципальной Программы мер по поддержке малого и среднего бизнеса.</w:t>
      </w:r>
    </w:p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достижением реализации Программы поддержки предпринимательства является то, что проблемы преодоления административных барьеров и отсутствие необходимой информационной поддержки стоят перед предпринимателями уже не так остро, как в предшествующие годы.</w:t>
      </w:r>
    </w:p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несмотря на улучшение правовых и финансово-экономических условий, не решен целый ряд проблем. В связи с этим, администрация Нововеличковского сельского поселения Динского района намерена:</w:t>
      </w:r>
    </w:p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работу по взаимодействию с объектами инфраструктуры поддержки малого и среднего предпринимательства поселения по реализации мероприятий Программы;</w:t>
      </w:r>
    </w:p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целью повышения профессиональной подготовки предпринимателей и физических лиц, не являющихся индивидуальными предпринимателями и применяющих специальный налоговый режим «Налог на профессиональный доход», снижения административных барьеров на пути развития предпринимательства, шире пропагандировать действующее законодательство в сфере малого и среднего предпринимательства.</w:t>
      </w:r>
    </w:p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содействие в проведении конкурсов, выставок, ярмарок для рекламы продукции местных предпринимателей, насыщения местного рынка высококачественными товарами и услугами.</w:t>
      </w:r>
    </w:p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численности субъектов малого и среднего предпринимательства, повышение занятости населения в сфере предпринимательства, увеличение доли участия предпринимательства в формировании валового внутреннего продукта поселения, можно достичь путем активизации механизмов муниципальной поддержки малого и среднего предпринимательства, в связи с чем, возникает необходимость принятия муниципальной Программы поддержки малого и среднего </w:t>
      </w: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предпринимательства в Нововеличковском сельском поселении Динского района, в рамках которой нужно продолжить работу:</w:t>
      </w:r>
    </w:p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совершенствованию нормативно правовой базы на подведомственной территории;</w:t>
      </w:r>
    </w:p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созданию и развитию инфраструктуры субъектов малого и среднего предпринимательства, что сохранит уже существующие благоприятные условия для развития предпринимательства в поселении и обеспечит дополнительные возможности для нового этапа его развития.</w:t>
      </w:r>
    </w:p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E04" w:rsidRPr="007D3E04" w:rsidRDefault="007D3E04" w:rsidP="007D3E04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3E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Цели, задачи и целевые показатели, сроки и этапы реализации муниципальной программы</w:t>
      </w:r>
    </w:p>
    <w:p w:rsidR="007D3E04" w:rsidRPr="007D3E04" w:rsidRDefault="007D3E04" w:rsidP="007D3E04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200"/>
      <w:bookmarkEnd w:id="1"/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 муниципальной программы:</w:t>
      </w:r>
    </w:p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4"/>
      <w:bookmarkEnd w:id="2"/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Основными целями Программы является создание условий для дальнейшего развития предпринимательства как сектора экономики и устойчивой деятельности существующих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 в поселении, что является одним из условий решения социальных и экономических проблем поселения, повышения инвестиционной привлекательности. Создание условий для повышения уровня правовой грамотности субъектов предпринимательской деятельности, подготовка кадров для малого и среднего предпринимательства. </w:t>
      </w:r>
    </w:p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муниципальной программы:</w:t>
      </w:r>
    </w:p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5"/>
      <w:bookmarkEnd w:id="3"/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слоев населения. С целью повышения уровня правовой грамотности субъектов предпринимательской деятельности в рамках программы планируется организация и проведение консультационных семинаров, «круглых столов», приобретение наглядных пособий, литературы. </w:t>
      </w:r>
    </w:p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Целевые показатели муниципальной программы:</w:t>
      </w:r>
    </w:p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6"/>
      <w:bookmarkEnd w:id="4"/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показателей муниципальной программы представлен в приложении № 1 к настоящей муниципальной программе.</w:t>
      </w:r>
    </w:p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Реализация муниципальной программы рассчитана на 2024 год. Этапы не предусмотрены.</w:t>
      </w:r>
    </w:p>
    <w:p w:rsidR="007D3E04" w:rsidRPr="007D3E04" w:rsidRDefault="007D3E04" w:rsidP="007D3E04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5" w:name="sub_1007"/>
      <w:bookmarkEnd w:id="5"/>
    </w:p>
    <w:p w:rsidR="007D3E04" w:rsidRPr="007D3E04" w:rsidRDefault="007D3E04" w:rsidP="007D3E04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3E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 Перечень мероприятий муниципальной программы</w:t>
      </w:r>
    </w:p>
    <w:p w:rsidR="007D3E04" w:rsidRPr="007D3E04" w:rsidRDefault="007D3E04" w:rsidP="007D3E04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300"/>
      <w:bookmarkEnd w:id="6"/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Основными мероприятиями муниципальной программы являются:</w:t>
      </w:r>
    </w:p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положительного имиджа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Повышение образовательного уровня предпринимателей и физических лиц, не являющихся индивидуальными предпринимателями и применяющих специальный налоговый режим «Налог на профессиональный доход», создание благоприятных условий для развития предпринимательства.</w:t>
      </w:r>
    </w:p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Перечень мероприятий муниципальной программы с указанием сроков их выполнения, объёмов финансирования, а также непосредственный результат реализации мероприятий муниципальной программы в разрезе её целей, задач и мероприятий представлен в приложении № 2 к настоящей муниципальной программе.</w:t>
      </w:r>
    </w:p>
    <w:p w:rsidR="007D3E04" w:rsidRPr="007D3E04" w:rsidRDefault="007D3E04" w:rsidP="007D3E04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7" w:name="sub_1010"/>
      <w:bookmarkEnd w:id="7"/>
    </w:p>
    <w:p w:rsidR="007D3E04" w:rsidRPr="007D3E04" w:rsidRDefault="007D3E04" w:rsidP="007D3E04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3E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 Обоснование ресурсного обеспечения муниципальной программы</w:t>
      </w:r>
    </w:p>
    <w:p w:rsidR="007D3E04" w:rsidRPr="007D3E04" w:rsidRDefault="007D3E04" w:rsidP="007D3E04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7D3E04" w:rsidRPr="007D3E04" w:rsidTr="004E30AA">
        <w:trPr>
          <w:trHeight w:val="322"/>
        </w:trPr>
        <w:tc>
          <w:tcPr>
            <w:tcW w:w="52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Arial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bookmarkStart w:id="8" w:name="sub_1400"/>
            <w:bookmarkEnd w:id="8"/>
            <w:r w:rsidRPr="007D3E0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43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Arial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Сумма расходов (тыс. руб.)</w:t>
            </w:r>
          </w:p>
        </w:tc>
      </w:tr>
      <w:tr w:rsidR="007D3E04" w:rsidRPr="007D3E04" w:rsidTr="004E30AA">
        <w:trPr>
          <w:trHeight w:val="322"/>
        </w:trPr>
        <w:tc>
          <w:tcPr>
            <w:tcW w:w="52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7D3E04" w:rsidRPr="007D3E04" w:rsidTr="004E30AA"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Arial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50,0</w:t>
            </w:r>
          </w:p>
        </w:tc>
      </w:tr>
      <w:tr w:rsidR="007D3E04" w:rsidRPr="007D3E04" w:rsidTr="004E30AA"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Arial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50,0</w:t>
            </w:r>
          </w:p>
        </w:tc>
      </w:tr>
    </w:tbl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финансового обеспечения реализации мероприятий муниципальной программы произведен на основании расходов аналогичных видов работ в период реализации предыдущих программ по поддержке малого и среднего предпринимательства в Нововеличковском сельском поселении Динского района.</w:t>
      </w:r>
    </w:p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планируемый объем финансирования муниципальной программы будет уточняться в зависимости от принятых на местном уровне решений об объемах выделяемых средств.</w:t>
      </w:r>
    </w:p>
    <w:p w:rsidR="007D3E04" w:rsidRPr="007D3E04" w:rsidRDefault="007D3E04" w:rsidP="007D3E04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E04" w:rsidRPr="007D3E04" w:rsidRDefault="007D3E04" w:rsidP="007D3E04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3E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p w:rsidR="007D3E04" w:rsidRPr="007D3E04" w:rsidRDefault="007D3E04" w:rsidP="007D3E04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500"/>
      <w:bookmarkEnd w:id="9"/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задания на оказание муниципальных услуг (выполнение работ) муниципальными учреждениями в рамках данной муниципальной программы не предусматриваются.</w:t>
      </w:r>
    </w:p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012"/>
      <w:bookmarkEnd w:id="10"/>
    </w:p>
    <w:p w:rsidR="007D3E04" w:rsidRPr="007D3E04" w:rsidRDefault="007D3E04" w:rsidP="007D3E04">
      <w:pPr>
        <w:spacing w:after="0" w:line="240" w:lineRule="auto"/>
        <w:ind w:right="120"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3E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6. Методика оценки эффективности реализации </w:t>
      </w:r>
    </w:p>
    <w:p w:rsidR="007D3E04" w:rsidRPr="007D3E04" w:rsidRDefault="007D3E04" w:rsidP="007D3E04">
      <w:pPr>
        <w:spacing w:after="0" w:line="240" w:lineRule="auto"/>
        <w:ind w:right="120"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3E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муниципальной программы</w:t>
      </w:r>
    </w:p>
    <w:p w:rsidR="007D3E04" w:rsidRPr="007D3E04" w:rsidRDefault="007D3E04" w:rsidP="007D3E04">
      <w:pPr>
        <w:spacing w:after="0" w:line="240" w:lineRule="auto"/>
        <w:ind w:right="12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600"/>
      <w:bookmarkEnd w:id="11"/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Оценка эффективности реализации муниципальной программы проводится ежегодно, согласно Приложения № 5 к Порядку принятия решения о разработке, формирования, реализации и оценки эффективности муниципальных программ Нововеличковского сельского поселения Динского района, утвержденного постановлением администрации Нововеличковского сельского поселения Динского района от 09.06.2016 № 293 (далее – Приложения № 5 к Порядку).</w:t>
      </w:r>
    </w:p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Оценка эффективности реализации муниципальной программы осуществляется в два этапа по следующему алгоритму:</w:t>
      </w:r>
    </w:p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первый этап:</w:t>
      </w:r>
    </w:p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осуществляется оценка степени реализации основных мероприятий, входящих в состав муниципальной программы, согласно п. 2 Приложения № 5 к Порядку.</w:t>
      </w:r>
    </w:p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осуществляется эффективность использования финансовых средств, согласно п. 4 Приложения № 5 к Порядку.</w:t>
      </w:r>
    </w:p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осуществляется оценка степени достижения целей и решения задач муниципальной программы, согласно п. 7 Приложения № 5 к Порядку.</w:t>
      </w:r>
    </w:p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второй этап:</w:t>
      </w:r>
    </w:p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осуществляется оценка степени реализации основного мероприятия муниципальной программы и достижения ожидаемых непосредственных результатов его реализации, согласно п. 8 Приложения № 5 к Порядку.</w:t>
      </w:r>
    </w:p>
    <w:p w:rsidR="007D3E04" w:rsidRPr="007D3E04" w:rsidRDefault="007D3E04" w:rsidP="007D3E04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E04" w:rsidRPr="007D3E04" w:rsidRDefault="007D3E04" w:rsidP="007D3E04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3E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7. Механизм реализации муниципальной программы </w:t>
      </w:r>
    </w:p>
    <w:p w:rsidR="007D3E04" w:rsidRPr="007D3E04" w:rsidRDefault="007D3E04" w:rsidP="007D3E04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3E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 контроль за её выполнением</w:t>
      </w:r>
    </w:p>
    <w:p w:rsidR="007D3E04" w:rsidRPr="007D3E04" w:rsidRDefault="007D3E04" w:rsidP="007D3E04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700"/>
      <w:bookmarkStart w:id="13" w:name="sub_1017"/>
      <w:bookmarkEnd w:id="12"/>
      <w:bookmarkEnd w:id="13"/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Текущее управление муниципальной программой осуществляет ее координатор – отдел ЖКХ, малого и среднего бизнеса, информатизации и связи администрации Нововеличковского сельского поселения Динского района, который:</w:t>
      </w:r>
    </w:p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разработку муниципальной программы, ее согласование с участниками муниципальной программы;</w:t>
      </w:r>
    </w:p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структуру муниципальной программы и перечень участников муниципальной программы;</w:t>
      </w:r>
    </w:p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несет ответственность за достижение целевых показателей муниципальной программы;</w:t>
      </w:r>
    </w:p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предоставляет в отдел финансов и муниципальных закупок администрации Нововеличковского сельского поселения Динского района отчетность, необходимую для осуществления контроля за реализацией муниципальной программы;</w:t>
      </w:r>
    </w:p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ежегодно проводит оценку эффективности муниципальной программы; </w:t>
      </w: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в сети Интернет;</w:t>
      </w:r>
    </w:p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размещение на официальном сайте администрации в сети Интернет 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иные полномочия, установленные муниципальной программой.</w:t>
      </w:r>
    </w:p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Координатор муниципальной программы ежеквартально, до                       25 числа месяца, следующего за отчетным периодом (за исключением отчетного периода за год), предоставляет в отдел финансов и муниципальных закупок администрации Нововеличковского сельского поселения Динского района отчетность об объемах финансирования и расходования средств на реализацию муниципальной программы</w:t>
      </w:r>
    </w:p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Координатор муниципальной программы ежегодно, до 1 марта года следующего за отчетным, направляет главе Нововеличковского сельского поселения Динского района и в отдел финансов и муниципальных закупок администрации Нововеличковского сельского поселения Динского района доклад о ходе реализации муниципальной программы.</w:t>
      </w:r>
    </w:p>
    <w:p w:rsidR="007D3E04" w:rsidRPr="007D3E04" w:rsidRDefault="007D3E04" w:rsidP="007D3E04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Участники муниципальной программы:</w:t>
      </w:r>
    </w:p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обеспечивают реализацию мероприятия и проводит анализ его выполнения;</w:t>
      </w:r>
    </w:p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предоставляют отчетность координатору муниципальной программы о результатах выполнения основного мероприятия программы;</w:t>
      </w:r>
    </w:p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иные полномочия, установленные муниципальной программой.</w:t>
      </w:r>
    </w:p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предоставляют координатору программы:</w:t>
      </w:r>
    </w:p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ежеквартально, до 15 числа месяца, следующего за отчетным периодом (за исключением отчетного периода за год) отчетность об объемах финансирования и расходования средств на реализацию мероприятий муниципальной программы;</w:t>
      </w:r>
    </w:p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 до 15 февраля года, следующего за отчетным, отчетную информацию, необходимую для подготовки доклада о ходе реализации муниципальной программы.</w:t>
      </w:r>
    </w:p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7.5. Контроль реализации мероприятий программы осуществляет </w:t>
      </w:r>
      <w:r w:rsidRPr="007D3E0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администрация Нововеличковского сельского поселения и бюджетная комиссия Совета Нововеличковского сельского поселения</w:t>
      </w: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E04" w:rsidRPr="007D3E04" w:rsidRDefault="007D3E04" w:rsidP="007D3E04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E04" w:rsidRPr="007D3E04" w:rsidRDefault="007D3E04" w:rsidP="007D3E04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Hlk89076841"/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ЖКХ, </w:t>
      </w:r>
    </w:p>
    <w:p w:rsidR="007D3E04" w:rsidRPr="007D3E04" w:rsidRDefault="007D3E04" w:rsidP="007D3E04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бизнеса,</w:t>
      </w:r>
    </w:p>
    <w:p w:rsidR="007D3E04" w:rsidRPr="007D3E04" w:rsidRDefault="007D3E04" w:rsidP="007D3E04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информатизации и связи                                                                           </w:t>
      </w:r>
      <w:proofErr w:type="spellStart"/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О.Г.Марук</w:t>
      </w:r>
      <w:proofErr w:type="spellEnd"/>
    </w:p>
    <w:bookmarkEnd w:id="14"/>
    <w:p w:rsidR="007D3E04" w:rsidRPr="007D3E04" w:rsidRDefault="007D3E04" w:rsidP="007D3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D3E04" w:rsidRPr="007D3E04" w:rsidSect="00F71E3A">
          <w:pgSz w:w="11907" w:h="16840"/>
          <w:pgMar w:top="1134" w:right="567" w:bottom="1134" w:left="1701" w:header="720" w:footer="720" w:gutter="0"/>
          <w:cols w:space="720"/>
          <w:formProt w:val="0"/>
          <w:noEndnote/>
          <w:docGrid w:linePitch="326"/>
        </w:sectPr>
      </w:pPr>
    </w:p>
    <w:p w:rsidR="007D3E04" w:rsidRPr="007D3E04" w:rsidRDefault="007D3E04" w:rsidP="007D3E04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7D3E04" w:rsidRPr="007D3E04" w:rsidRDefault="007D3E04" w:rsidP="007D3E04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000"/>
      <w:bookmarkEnd w:id="15"/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3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</w:t>
      </w:r>
    </w:p>
    <w:p w:rsidR="007D3E04" w:rsidRPr="007D3E04" w:rsidRDefault="007D3E04" w:rsidP="007D3E04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16" w:name="_Hlk55219633"/>
      <w:bookmarkStart w:id="17" w:name="_Hlk55221038"/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малого и среднего </w:t>
      </w:r>
    </w:p>
    <w:p w:rsidR="007D3E04" w:rsidRPr="007D3E04" w:rsidRDefault="007D3E04" w:rsidP="007D3E04">
      <w:pPr>
        <w:spacing w:after="0" w:line="240" w:lineRule="auto"/>
        <w:ind w:left="99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в Нововеличковском </w:t>
      </w:r>
    </w:p>
    <w:p w:rsidR="007D3E04" w:rsidRPr="007D3E04" w:rsidRDefault="007D3E04" w:rsidP="007D3E04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на 2024 год</w:t>
      </w:r>
      <w:bookmarkEnd w:id="16"/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17"/>
    <w:p w:rsidR="007D3E04" w:rsidRPr="007D3E04" w:rsidRDefault="007D3E04" w:rsidP="007D3E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E04" w:rsidRPr="007D3E04" w:rsidRDefault="007D3E04" w:rsidP="007D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E04" w:rsidRPr="007D3E04" w:rsidRDefault="007D3E04" w:rsidP="007D3E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ЦЕЛИ, ЗАДАЧИ И ЦЕЛЕВЫЕ ПОКАЗАТЕЛИ МУНИЦИПАЛЬНОЙ ПРОГРАММЫ </w:t>
      </w:r>
    </w:p>
    <w:p w:rsidR="007D3E04" w:rsidRPr="007D3E04" w:rsidRDefault="007D3E04" w:rsidP="007D3E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18" w:name="_Hlk114476105"/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малого и среднего предпринимательства в Нововеличковском сельском поселении на 2024 год»</w:t>
      </w:r>
    </w:p>
    <w:p w:rsidR="007D3E04" w:rsidRPr="007D3E04" w:rsidRDefault="007D3E04" w:rsidP="007D3E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9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7655"/>
        <w:gridCol w:w="1559"/>
        <w:gridCol w:w="1418"/>
        <w:gridCol w:w="3827"/>
      </w:tblGrid>
      <w:tr w:rsidR="007D3E04" w:rsidRPr="007D3E04" w:rsidTr="004E30AA">
        <w:tc>
          <w:tcPr>
            <w:tcW w:w="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bookmarkEnd w:id="18"/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7D3E04" w:rsidRPr="007D3E04" w:rsidTr="004E30AA"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2023</w:t>
            </w:r>
          </w:p>
        </w:tc>
      </w:tr>
      <w:tr w:rsidR="007D3E04" w:rsidRPr="007D3E04" w:rsidTr="004E30AA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7D3E04" w:rsidRPr="007D3E04" w:rsidTr="004E30AA">
        <w:trPr>
          <w:trHeight w:val="402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Муниципальная программа «Поддержка малого и среднего предпринимательства в Нововеличковском сельском поселения на 2024 год»</w:t>
            </w:r>
          </w:p>
        </w:tc>
      </w:tr>
      <w:tr w:rsidR="007D3E04" w:rsidRPr="007D3E04" w:rsidTr="004E30AA">
        <w:trPr>
          <w:trHeight w:val="401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Основное мероприятие № 1:</w:t>
            </w:r>
          </w:p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Цель: Создание благоприятных условий для устойчивого функционирования и развития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Нововеличковского сельского поселения Динского района</w:t>
            </w:r>
          </w:p>
        </w:tc>
      </w:tr>
      <w:tr w:rsidR="007D3E04" w:rsidRPr="007D3E04" w:rsidTr="004E30AA">
        <w:trPr>
          <w:trHeight w:val="401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Задача: информационная, правовая, консультационная поддержка и подготовка кадров для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</w:tr>
      <w:tr w:rsidR="007D3E04" w:rsidRPr="007D3E04" w:rsidTr="004E30AA">
        <w:trPr>
          <w:trHeight w:val="401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Увеличение количества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%.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0,6</w:t>
            </w:r>
          </w:p>
        </w:tc>
      </w:tr>
      <w:tr w:rsidR="007D3E04" w:rsidRPr="007D3E04" w:rsidTr="004E30AA">
        <w:trPr>
          <w:trHeight w:val="401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Количество совещаний, «круглых столов» по проблемам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не менее 4</w:t>
            </w:r>
          </w:p>
        </w:tc>
      </w:tr>
      <w:tr w:rsidR="007D3E04" w:rsidRPr="007D3E04" w:rsidTr="004E30AA">
        <w:trPr>
          <w:trHeight w:val="401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Количество размещенных публикаций для субъектов малого и среднего предпринимательства на сайте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не менее 20</w:t>
            </w:r>
          </w:p>
        </w:tc>
      </w:tr>
      <w:tr w:rsidR="007D3E04" w:rsidRPr="007D3E04" w:rsidTr="004E30AA">
        <w:trPr>
          <w:trHeight w:val="401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Количество проведенных заседаний координационного Совета по предпринимательству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не менее 2</w:t>
            </w:r>
          </w:p>
        </w:tc>
      </w:tr>
      <w:tr w:rsidR="007D3E04" w:rsidRPr="007D3E04" w:rsidTr="004E30AA">
        <w:trPr>
          <w:trHeight w:val="401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Анкетирование предпринимателей и физических лиц, не являющихся индивидуальными предпринимателями и применяющих специальный налоговый режим «Налог на профессиональный доход» для выявления </w:t>
            </w: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существующих проблем и тенденций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не менее 2</w:t>
            </w:r>
          </w:p>
        </w:tc>
      </w:tr>
      <w:tr w:rsidR="007D3E04" w:rsidRPr="007D3E04" w:rsidTr="004E30AA">
        <w:trPr>
          <w:trHeight w:val="401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Участие в краевых, районных конкурсах, мероприятиях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не менее 2</w:t>
            </w:r>
          </w:p>
        </w:tc>
      </w:tr>
      <w:tr w:rsidR="007D3E04" w:rsidRPr="007D3E04" w:rsidTr="004E30AA">
        <w:trPr>
          <w:trHeight w:val="401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Количество проведенных консультаций для предпринимателей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не менее 15</w:t>
            </w:r>
          </w:p>
        </w:tc>
      </w:tr>
      <w:tr w:rsidR="007D3E04" w:rsidRPr="007D3E04" w:rsidTr="004E30AA">
        <w:trPr>
          <w:trHeight w:val="401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участие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 в ярмарках на территории поселения, района и за его пределами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не менее 2</w:t>
            </w:r>
          </w:p>
        </w:tc>
      </w:tr>
      <w:tr w:rsidR="007D3E04" w:rsidRPr="007D3E04" w:rsidTr="004E30AA">
        <w:trPr>
          <w:trHeight w:val="40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Предоставление права на размещение нестационарных торговых объектов на льготных условиях субъектам МСП (товаропроизводителям фермерам и организациям потребительской кооперации)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не менее 3</w:t>
            </w:r>
          </w:p>
        </w:tc>
      </w:tr>
    </w:tbl>
    <w:p w:rsidR="007D3E04" w:rsidRPr="007D3E04" w:rsidRDefault="007D3E04" w:rsidP="007D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E04" w:rsidRPr="007D3E04" w:rsidRDefault="007D3E04" w:rsidP="007D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E04" w:rsidRPr="007D3E04" w:rsidRDefault="007D3E04" w:rsidP="007D3E04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E04" w:rsidRPr="007D3E04" w:rsidRDefault="007D3E04" w:rsidP="007D3E04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ЖКХ, </w:t>
      </w:r>
    </w:p>
    <w:p w:rsidR="007D3E04" w:rsidRPr="007D3E04" w:rsidRDefault="007D3E04" w:rsidP="007D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бизнеса,</w:t>
      </w:r>
    </w:p>
    <w:p w:rsidR="007D3E04" w:rsidRPr="007D3E04" w:rsidRDefault="007D3E04" w:rsidP="007D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информатизации и связи</w:t>
      </w: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О.Г.Марук</w:t>
      </w:r>
      <w:proofErr w:type="spellEnd"/>
    </w:p>
    <w:p w:rsidR="007D3E04" w:rsidRPr="007D3E04" w:rsidRDefault="007D3E04" w:rsidP="007D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E04" w:rsidRPr="007D3E04" w:rsidRDefault="007D3E04" w:rsidP="007D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E04" w:rsidRPr="007D3E04" w:rsidRDefault="007D3E04" w:rsidP="007D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E04" w:rsidRPr="007D3E04" w:rsidRDefault="007D3E04" w:rsidP="007D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E04" w:rsidRPr="007D3E04" w:rsidRDefault="007D3E04" w:rsidP="007D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E04" w:rsidRPr="007D3E04" w:rsidRDefault="007D3E04" w:rsidP="007D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E04" w:rsidRPr="007D3E04" w:rsidRDefault="007D3E04" w:rsidP="007D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E04" w:rsidRPr="007D3E04" w:rsidRDefault="007D3E04" w:rsidP="007D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E04" w:rsidRPr="007D3E04" w:rsidRDefault="007D3E04" w:rsidP="007D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E04" w:rsidRPr="007D3E04" w:rsidRDefault="007D3E04" w:rsidP="007D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E04" w:rsidRPr="007D3E04" w:rsidRDefault="007D3E04" w:rsidP="007D3E04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7D3E04" w:rsidRPr="007D3E04" w:rsidRDefault="007D3E04" w:rsidP="007D3E04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3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</w:t>
      </w:r>
    </w:p>
    <w:p w:rsidR="007D3E04" w:rsidRPr="007D3E04" w:rsidRDefault="007D3E04" w:rsidP="007D3E04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«Поддержка малого и среднего </w:t>
      </w:r>
    </w:p>
    <w:p w:rsidR="007D3E04" w:rsidRPr="007D3E04" w:rsidRDefault="007D3E04" w:rsidP="007D3E04">
      <w:pPr>
        <w:spacing w:after="0" w:line="240" w:lineRule="auto"/>
        <w:ind w:left="99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в Нововеличковском </w:t>
      </w:r>
    </w:p>
    <w:p w:rsidR="007D3E04" w:rsidRPr="007D3E04" w:rsidRDefault="007D3E04" w:rsidP="007D3E04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на 2024 год»</w:t>
      </w:r>
    </w:p>
    <w:p w:rsidR="007D3E04" w:rsidRPr="007D3E04" w:rsidRDefault="007D3E04" w:rsidP="007D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E04" w:rsidRPr="007D3E04" w:rsidRDefault="007D3E04" w:rsidP="007D3E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МУНИЦИПАЛЬНОЙ ПРОГРАММЫ</w:t>
      </w:r>
    </w:p>
    <w:p w:rsidR="007D3E04" w:rsidRPr="007D3E04" w:rsidRDefault="007D3E04" w:rsidP="007D3E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«Поддержка малого и среднего предпринимательства в Нововеличковском сельском поселении на 2024 год»</w:t>
      </w:r>
    </w:p>
    <w:p w:rsidR="007D3E04" w:rsidRPr="007D3E04" w:rsidRDefault="007D3E04" w:rsidP="007D3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E04" w:rsidRPr="007D3E04" w:rsidRDefault="007D3E04" w:rsidP="007D3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694"/>
        <w:gridCol w:w="2131"/>
        <w:gridCol w:w="2551"/>
        <w:gridCol w:w="2977"/>
        <w:gridCol w:w="3822"/>
      </w:tblGrid>
      <w:tr w:rsidR="007D3E04" w:rsidRPr="007D3E04" w:rsidTr="004E30AA">
        <w:trPr>
          <w:trHeight w:val="276"/>
        </w:trPr>
        <w:tc>
          <w:tcPr>
            <w:tcW w:w="562" w:type="dxa"/>
            <w:vMerge w:val="restart"/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31" w:type="dxa"/>
            <w:vMerge w:val="restart"/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551" w:type="dxa"/>
            <w:vMerge w:val="restart"/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Объём финансирования, всего (тыс. руб.)</w:t>
            </w:r>
          </w:p>
        </w:tc>
        <w:tc>
          <w:tcPr>
            <w:tcW w:w="2977" w:type="dxa"/>
            <w:vMerge w:val="restart"/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3822" w:type="dxa"/>
            <w:vMerge w:val="restart"/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Исполнитель муниципальной программы</w:t>
            </w:r>
          </w:p>
        </w:tc>
      </w:tr>
      <w:tr w:rsidR="007D3E04" w:rsidRPr="007D3E04" w:rsidTr="004E30AA">
        <w:trPr>
          <w:trHeight w:val="677"/>
        </w:trPr>
        <w:tc>
          <w:tcPr>
            <w:tcW w:w="562" w:type="dxa"/>
            <w:vMerge/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vMerge/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7D3E04" w:rsidRPr="007D3E04" w:rsidTr="004E30AA">
        <w:tc>
          <w:tcPr>
            <w:tcW w:w="562" w:type="dxa"/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1" w:type="dxa"/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2" w:type="dxa"/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9</w:t>
            </w:r>
          </w:p>
        </w:tc>
      </w:tr>
      <w:tr w:rsidR="007D3E04" w:rsidRPr="007D3E04" w:rsidTr="004E30AA">
        <w:tc>
          <w:tcPr>
            <w:tcW w:w="562" w:type="dxa"/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94" w:type="dxa"/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Организация и проведение консультационных семинаров, «круглых столов» для субъектов предпринимательской деятельности и физических лиц, не являющихся индивидуальными предпринимателями и применяющих специальный налоговый режим «Налог на профессиональный доход», приобретение наглядных пособий, литературы</w:t>
            </w:r>
          </w:p>
        </w:tc>
        <w:tc>
          <w:tcPr>
            <w:tcW w:w="2131" w:type="dxa"/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Всего, руб.</w:t>
            </w:r>
          </w:p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51" w:type="dxa"/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2977" w:type="dxa"/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Повышение уровня правовой грамотности субъектов предпринимательской деятельности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3822" w:type="dxa"/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Отдел ЖКХ, малого и среднего бизнеса, информатизации и связи администрации Нововеличковского сельского поселения Динского района</w:t>
            </w:r>
          </w:p>
        </w:tc>
      </w:tr>
      <w:tr w:rsidR="007D3E04" w:rsidRPr="007D3E04" w:rsidTr="004E30AA">
        <w:tc>
          <w:tcPr>
            <w:tcW w:w="562" w:type="dxa"/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694" w:type="dxa"/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Обучение представителей субъектов малого и среднего предпринимательства</w:t>
            </w:r>
          </w:p>
        </w:tc>
        <w:tc>
          <w:tcPr>
            <w:tcW w:w="2131" w:type="dxa"/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Всего, руб.</w:t>
            </w:r>
          </w:p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51" w:type="dxa"/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977" w:type="dxa"/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Увеличение количества квалифицированных кадров в субъектах малого и среднего предпринимательства</w:t>
            </w:r>
          </w:p>
        </w:tc>
        <w:tc>
          <w:tcPr>
            <w:tcW w:w="3822" w:type="dxa"/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Отдел ЖКХ, малого и среднего бизнеса, информатизации и связи администрации Нововеличковского сельского поселения Динского района</w:t>
            </w:r>
          </w:p>
        </w:tc>
      </w:tr>
      <w:tr w:rsidR="007D3E04" w:rsidRPr="007D3E04" w:rsidTr="004E30AA">
        <w:tc>
          <w:tcPr>
            <w:tcW w:w="562" w:type="dxa"/>
            <w:vMerge w:val="restart"/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:rsidR="007D3E04" w:rsidRPr="007D3E04" w:rsidRDefault="007D3E04" w:rsidP="007D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31" w:type="dxa"/>
          </w:tcPr>
          <w:p w:rsidR="007D3E04" w:rsidRPr="007D3E04" w:rsidRDefault="007D3E04" w:rsidP="007D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1" w:type="dxa"/>
            <w:shd w:val="clear" w:color="auto" w:fill="FFFFFF"/>
          </w:tcPr>
          <w:p w:rsidR="007D3E04" w:rsidRPr="007D3E04" w:rsidRDefault="007D3E04" w:rsidP="007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977" w:type="dxa"/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7D3E04" w:rsidRPr="007D3E04" w:rsidTr="004E30AA">
        <w:tc>
          <w:tcPr>
            <w:tcW w:w="562" w:type="dxa"/>
            <w:vMerge/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D3E04" w:rsidRPr="007D3E04" w:rsidRDefault="007D3E04" w:rsidP="007D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</w:tcPr>
          <w:p w:rsidR="007D3E04" w:rsidRPr="007D3E04" w:rsidRDefault="007D3E04" w:rsidP="007D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51" w:type="dxa"/>
            <w:shd w:val="clear" w:color="auto" w:fill="FFFFFF"/>
          </w:tcPr>
          <w:p w:rsidR="007D3E04" w:rsidRPr="007D3E04" w:rsidRDefault="007D3E04" w:rsidP="007D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977" w:type="dxa"/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</w:tcPr>
          <w:p w:rsidR="007D3E04" w:rsidRPr="007D3E04" w:rsidRDefault="007D3E04" w:rsidP="007D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7D3E04" w:rsidRPr="007D3E04" w:rsidRDefault="007D3E04" w:rsidP="007D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E04" w:rsidRPr="007D3E04" w:rsidRDefault="007D3E04" w:rsidP="007D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E04" w:rsidRPr="007D3E04" w:rsidRDefault="007D3E04" w:rsidP="007D3E04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ЖКХ, </w:t>
      </w:r>
    </w:p>
    <w:p w:rsidR="007D3E04" w:rsidRPr="007D3E04" w:rsidRDefault="007D3E04" w:rsidP="007D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бизнеса, </w:t>
      </w:r>
    </w:p>
    <w:p w:rsidR="007D3E04" w:rsidRPr="007D3E04" w:rsidRDefault="007D3E04" w:rsidP="007D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информатизации и связи</w:t>
      </w: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7D3E04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О.Г.Марук</w:t>
      </w:r>
      <w:proofErr w:type="spellEnd"/>
    </w:p>
    <w:p w:rsidR="007D3E04" w:rsidRPr="007D3E04" w:rsidRDefault="007D3E04" w:rsidP="007D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E04" w:rsidRPr="007D3E04" w:rsidRDefault="007D3E04" w:rsidP="007D3E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E04" w:rsidRPr="007D3E04" w:rsidRDefault="007D3E04" w:rsidP="007D3E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E04" w:rsidRPr="007D3E04" w:rsidRDefault="007D3E04" w:rsidP="007D3E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E04" w:rsidRPr="007D3E04" w:rsidRDefault="007D3E04" w:rsidP="007D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D3E04" w:rsidRPr="007D3E04" w:rsidSect="00A21A6A">
          <w:pgSz w:w="16800" w:h="11906" w:orient="landscape"/>
          <w:pgMar w:top="1701" w:right="567" w:bottom="567" w:left="1134" w:header="720" w:footer="720" w:gutter="0"/>
          <w:cols w:space="720"/>
          <w:formProt w:val="0"/>
          <w:noEndnote/>
          <w:docGrid w:linePitch="326"/>
        </w:sectPr>
      </w:pPr>
    </w:p>
    <w:p w:rsidR="007D3E04" w:rsidRPr="007D3E04" w:rsidRDefault="007D3E04" w:rsidP="007D3E04">
      <w:pPr>
        <w:spacing w:after="0" w:line="240" w:lineRule="auto"/>
        <w:ind w:left="567" w:right="850"/>
        <w:jc w:val="both"/>
        <w:rPr>
          <w:rFonts w:ascii="Times New Roman" w:eastAsia="Calibri" w:hAnsi="Times New Roman" w:cs="Calibri"/>
          <w:bCs/>
          <w:kern w:val="1"/>
          <w:sz w:val="26"/>
          <w:szCs w:val="26"/>
          <w:lang w:bidi="en-US"/>
        </w:rPr>
      </w:pPr>
    </w:p>
    <w:p w:rsidR="0027204E" w:rsidRDefault="0027204E"/>
    <w:sectPr w:rsidR="0027204E" w:rsidSect="00BA1E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8F"/>
    <w:rsid w:val="0027204E"/>
    <w:rsid w:val="0070698F"/>
    <w:rsid w:val="007D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59E7"/>
  <w15:chartTrackingRefBased/>
  <w15:docId w15:val="{E496FF91-3349-48EE-BAED-E3632556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3007</Words>
  <Characters>17141</Characters>
  <Application>Microsoft Office Word</Application>
  <DocSecurity>0</DocSecurity>
  <Lines>142</Lines>
  <Paragraphs>40</Paragraphs>
  <ScaleCrop>false</ScaleCrop>
  <Company/>
  <LinksUpToDate>false</LinksUpToDate>
  <CharactersWithSpaces>20108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2023-11-29T07:50:00Z</dcterms:created>
  <dcterms:modified xsi:type="dcterms:W3CDTF">2023-11-29T07:51:00Z</dcterms:modified>
</cp:coreProperties>
</file>