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5C" w:rsidRDefault="00912D5C" w:rsidP="00912D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5C" w:rsidRPr="005B090E" w:rsidRDefault="00912D5C" w:rsidP="00912D5C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12D5C" w:rsidRPr="005B090E" w:rsidRDefault="00912D5C" w:rsidP="00912D5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912D5C" w:rsidRPr="005B090E" w:rsidRDefault="00912D5C" w:rsidP="00912D5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912D5C" w:rsidRPr="005B090E" w:rsidRDefault="00912D5C" w:rsidP="00912D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D5C" w:rsidRPr="005B090E" w:rsidRDefault="00912D5C" w:rsidP="00912D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90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12D5C" w:rsidRPr="005B090E" w:rsidRDefault="00912D5C" w:rsidP="00912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5C" w:rsidRPr="005B090E" w:rsidRDefault="00912D5C" w:rsidP="00912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5C" w:rsidRPr="005B090E" w:rsidRDefault="00912D5C" w:rsidP="00912D5C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5B09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18.12.2023</w:t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465</w:t>
      </w:r>
    </w:p>
    <w:p w:rsidR="00912D5C" w:rsidRDefault="00912D5C" w:rsidP="00912D5C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912D5C" w:rsidRPr="00605030" w:rsidRDefault="00912D5C" w:rsidP="00912D5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12D5C" w:rsidRPr="00605030" w:rsidRDefault="00912D5C" w:rsidP="00912D5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12D5C" w:rsidRPr="00605030" w:rsidRDefault="00912D5C" w:rsidP="00912D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605030">
        <w:rPr>
          <w:rFonts w:ascii="Times New Roman" w:hAnsi="Times New Roman"/>
          <w:b/>
          <w:sz w:val="27"/>
          <w:szCs w:val="27"/>
        </w:rPr>
        <w:t xml:space="preserve">О передаче муниципального имущества в </w:t>
      </w:r>
    </w:p>
    <w:p w:rsidR="00912D5C" w:rsidRPr="00605030" w:rsidRDefault="00912D5C" w:rsidP="00912D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05030">
        <w:rPr>
          <w:rFonts w:ascii="Times New Roman" w:hAnsi="Times New Roman"/>
          <w:b/>
          <w:sz w:val="27"/>
          <w:szCs w:val="27"/>
        </w:rPr>
        <w:t xml:space="preserve">оперативное управление муниципальному бюджетному </w:t>
      </w:r>
    </w:p>
    <w:p w:rsidR="00912D5C" w:rsidRPr="00605030" w:rsidRDefault="00912D5C" w:rsidP="00912D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05030">
        <w:rPr>
          <w:rFonts w:ascii="Times New Roman" w:hAnsi="Times New Roman"/>
          <w:b/>
          <w:sz w:val="27"/>
          <w:szCs w:val="27"/>
        </w:rPr>
        <w:t xml:space="preserve">учреждению по физическому развитию «Спорт» </w:t>
      </w:r>
    </w:p>
    <w:bookmarkEnd w:id="0"/>
    <w:p w:rsidR="00912D5C" w:rsidRPr="00605030" w:rsidRDefault="00912D5C" w:rsidP="00912D5C">
      <w:pPr>
        <w:pStyle w:val="a3"/>
        <w:rPr>
          <w:sz w:val="27"/>
          <w:szCs w:val="27"/>
        </w:rPr>
      </w:pPr>
    </w:p>
    <w:p w:rsidR="00912D5C" w:rsidRPr="00605030" w:rsidRDefault="00912D5C" w:rsidP="00912D5C">
      <w:pPr>
        <w:pStyle w:val="a3"/>
        <w:rPr>
          <w:sz w:val="27"/>
          <w:szCs w:val="27"/>
        </w:rPr>
      </w:pPr>
    </w:p>
    <w:p w:rsidR="00912D5C" w:rsidRPr="00912D5C" w:rsidRDefault="00912D5C" w:rsidP="00912D5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 (с изменениями от 26.02.2019 № 334-71/3, 27.02.2020 № 45-9/4, 24.03.2022 № 183-44/4), руководствуясь Уставом Нововеличковского сельского поселения Динского района,  п о с т а н о в л я ю:</w:t>
      </w:r>
    </w:p>
    <w:p w:rsidR="00912D5C" w:rsidRPr="00912D5C" w:rsidRDefault="00912D5C" w:rsidP="00912D5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1.</w:t>
      </w:r>
      <w:r w:rsidRPr="00912D5C">
        <w:rPr>
          <w:rFonts w:ascii="Times New Roman" w:hAnsi="Times New Roman" w:cs="Times New Roman"/>
          <w:sz w:val="28"/>
          <w:szCs w:val="28"/>
        </w:rPr>
        <w:tab/>
        <w:t>Передать из казны Нововеличковского сельского поселения Динского района в оперативное управление муниципальному бюджетному учреждению по физическому развитию «Спорт» муниципальное имущество, согласно приложения.</w:t>
      </w:r>
    </w:p>
    <w:p w:rsidR="00912D5C" w:rsidRPr="00912D5C" w:rsidRDefault="00912D5C" w:rsidP="00912D5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2.</w:t>
      </w:r>
      <w:r w:rsidRPr="00912D5C">
        <w:rPr>
          <w:rFonts w:ascii="Times New Roman" w:hAnsi="Times New Roman" w:cs="Times New Roman"/>
          <w:sz w:val="28"/>
          <w:szCs w:val="28"/>
        </w:rPr>
        <w:tab/>
        <w:t>Отделу ЖКХ, малого и среднего бизнеса, информатизации и связи администрации Нововеличковского сельского поселения (</w:t>
      </w:r>
      <w:proofErr w:type="spellStart"/>
      <w:r w:rsidRPr="00912D5C">
        <w:rPr>
          <w:rFonts w:ascii="Times New Roman" w:hAnsi="Times New Roman" w:cs="Times New Roman"/>
          <w:sz w:val="28"/>
          <w:szCs w:val="28"/>
        </w:rPr>
        <w:t>Марук</w:t>
      </w:r>
      <w:proofErr w:type="spellEnd"/>
      <w:r w:rsidRPr="00912D5C">
        <w:rPr>
          <w:rFonts w:ascii="Times New Roman" w:hAnsi="Times New Roman" w:cs="Times New Roman"/>
          <w:sz w:val="28"/>
          <w:szCs w:val="28"/>
        </w:rPr>
        <w:t>) внести соответствующие изменения в реестр муниципальной собственности МО Нововеличковское сельское поселение в составе МО Динской район.</w:t>
      </w:r>
    </w:p>
    <w:p w:rsidR="00912D5C" w:rsidRPr="00912D5C" w:rsidRDefault="00912D5C" w:rsidP="00912D5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3.</w:t>
      </w:r>
      <w:r w:rsidRPr="00912D5C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912D5C">
        <w:rPr>
          <w:rFonts w:ascii="Times New Roman" w:hAnsi="Times New Roman" w:cs="Times New Roman"/>
          <w:sz w:val="28"/>
          <w:szCs w:val="28"/>
        </w:rPr>
        <w:t>Барилова</w:t>
      </w:r>
      <w:proofErr w:type="spellEnd"/>
      <w:r w:rsidRPr="00912D5C">
        <w:rPr>
          <w:rFonts w:ascii="Times New Roman" w:hAnsi="Times New Roman" w:cs="Times New Roman"/>
          <w:sz w:val="28"/>
          <w:szCs w:val="28"/>
        </w:rPr>
        <w:t>) внести соответствующие изменения в бухгалтерский учет.</w:t>
      </w:r>
    </w:p>
    <w:p w:rsidR="00912D5C" w:rsidRPr="00912D5C" w:rsidRDefault="00912D5C" w:rsidP="00912D5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4.</w:t>
      </w:r>
      <w:r w:rsidRPr="00912D5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12D5C" w:rsidRPr="00912D5C" w:rsidRDefault="00912D5C" w:rsidP="00912D5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C">
        <w:rPr>
          <w:rFonts w:ascii="Times New Roman" w:hAnsi="Times New Roman" w:cs="Times New Roman"/>
          <w:sz w:val="28"/>
          <w:szCs w:val="28"/>
        </w:rPr>
        <w:t>5.</w:t>
      </w:r>
      <w:r w:rsidRPr="00912D5C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912D5C" w:rsidRPr="00605030" w:rsidRDefault="00912D5C" w:rsidP="00912D5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12D5C" w:rsidRPr="00605030" w:rsidRDefault="00912D5C" w:rsidP="00912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12D5C" w:rsidRPr="00605030" w:rsidRDefault="00912D5C" w:rsidP="00912D5C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7"/>
          <w:szCs w:val="27"/>
        </w:rPr>
      </w:pPr>
      <w:r w:rsidRPr="00605030">
        <w:rPr>
          <w:rFonts w:ascii="Times New Roman" w:hAnsi="Times New Roman"/>
          <w:sz w:val="27"/>
          <w:szCs w:val="27"/>
        </w:rPr>
        <w:t xml:space="preserve">Исполняющий обязанности главы </w:t>
      </w:r>
    </w:p>
    <w:p w:rsidR="00912D5C" w:rsidRPr="00605030" w:rsidRDefault="00912D5C" w:rsidP="00912D5C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7"/>
          <w:szCs w:val="27"/>
        </w:rPr>
      </w:pPr>
      <w:r w:rsidRPr="00605030">
        <w:rPr>
          <w:rFonts w:ascii="Times New Roman" w:hAnsi="Times New Roman"/>
          <w:sz w:val="27"/>
          <w:szCs w:val="27"/>
        </w:rPr>
        <w:t xml:space="preserve">администрации Нововеличковского </w:t>
      </w:r>
    </w:p>
    <w:p w:rsidR="00912D5C" w:rsidRDefault="00912D5C" w:rsidP="00912D5C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7"/>
          <w:szCs w:val="27"/>
        </w:rPr>
        <w:sectPr w:rsidR="00912D5C" w:rsidSect="002B6158"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05030">
        <w:rPr>
          <w:rFonts w:ascii="Times New Roman" w:hAnsi="Times New Roman"/>
          <w:sz w:val="27"/>
          <w:szCs w:val="27"/>
        </w:rPr>
        <w:t>сельского поселения Динского района</w:t>
      </w:r>
      <w:r w:rsidRPr="00605030">
        <w:rPr>
          <w:rFonts w:ascii="Times New Roman" w:hAnsi="Times New Roman"/>
          <w:sz w:val="27"/>
          <w:szCs w:val="27"/>
        </w:rPr>
        <w:tab/>
      </w:r>
      <w:r w:rsidRPr="00605030">
        <w:rPr>
          <w:rFonts w:ascii="Times New Roman" w:hAnsi="Times New Roman"/>
          <w:sz w:val="27"/>
          <w:szCs w:val="27"/>
        </w:rPr>
        <w:tab/>
      </w:r>
      <w:r w:rsidRPr="00605030">
        <w:rPr>
          <w:rFonts w:ascii="Times New Roman" w:hAnsi="Times New Roman"/>
          <w:sz w:val="27"/>
          <w:szCs w:val="27"/>
        </w:rPr>
        <w:tab/>
      </w:r>
      <w:r w:rsidRPr="00605030">
        <w:rPr>
          <w:rFonts w:ascii="Times New Roman" w:hAnsi="Times New Roman"/>
          <w:sz w:val="27"/>
          <w:szCs w:val="27"/>
        </w:rPr>
        <w:tab/>
      </w:r>
      <w:r w:rsidRPr="00605030"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0503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05030">
        <w:rPr>
          <w:rFonts w:ascii="Times New Roman" w:hAnsi="Times New Roman"/>
          <w:sz w:val="27"/>
          <w:szCs w:val="27"/>
        </w:rPr>
        <w:t>И.Л.Кочетков</w:t>
      </w:r>
      <w:proofErr w:type="spellEnd"/>
    </w:p>
    <w:p w:rsidR="00912D5C" w:rsidRDefault="00912D5C" w:rsidP="00912D5C">
      <w:pPr>
        <w:spacing w:after="0" w:line="240" w:lineRule="auto"/>
        <w:ind w:left="5245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lastRenderedPageBreak/>
        <w:t>Приложение к постановлению а</w:t>
      </w:r>
      <w:r w:rsidRPr="00BB020F">
        <w:rPr>
          <w:rFonts w:ascii="Times New Roman" w:hAnsi="Times New Roman"/>
          <w:color w:val="22272F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22272F"/>
          <w:sz w:val="28"/>
          <w:szCs w:val="28"/>
        </w:rPr>
        <w:t xml:space="preserve">Нововеличковского сельского поселения </w:t>
      </w:r>
    </w:p>
    <w:p w:rsidR="00912D5C" w:rsidRDefault="00912D5C" w:rsidP="00912D5C">
      <w:pPr>
        <w:spacing w:after="0" w:line="240" w:lineRule="auto"/>
        <w:ind w:left="5245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Динского района</w:t>
      </w:r>
    </w:p>
    <w:p w:rsidR="00912D5C" w:rsidRDefault="00912D5C" w:rsidP="00912D5C">
      <w:pPr>
        <w:spacing w:after="0" w:line="240" w:lineRule="auto"/>
        <w:ind w:left="5245"/>
        <w:rPr>
          <w:rFonts w:ascii="Times New Roman" w:hAnsi="Times New Roman"/>
          <w:color w:val="22272F"/>
          <w:sz w:val="28"/>
          <w:szCs w:val="28"/>
        </w:rPr>
      </w:pPr>
      <w:r w:rsidRPr="00BB020F">
        <w:rPr>
          <w:rFonts w:ascii="Times New Roman" w:hAnsi="Times New Roman"/>
          <w:color w:val="22272F"/>
          <w:sz w:val="28"/>
          <w:szCs w:val="28"/>
        </w:rPr>
        <w:t xml:space="preserve">от </w:t>
      </w:r>
      <w:r>
        <w:rPr>
          <w:rFonts w:ascii="Times New Roman" w:hAnsi="Times New Roman"/>
          <w:color w:val="22272F"/>
          <w:sz w:val="28"/>
          <w:szCs w:val="28"/>
        </w:rPr>
        <w:t>18.12.</w:t>
      </w:r>
      <w:r>
        <w:rPr>
          <w:rFonts w:ascii="Times New Roman" w:hAnsi="Times New Roman"/>
          <w:color w:val="22272F"/>
          <w:sz w:val="28"/>
          <w:szCs w:val="28"/>
        </w:rPr>
        <w:t>2023</w:t>
      </w:r>
      <w:r w:rsidRPr="00BB020F"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 xml:space="preserve">№ </w:t>
      </w:r>
      <w:r>
        <w:rPr>
          <w:rFonts w:ascii="Times New Roman" w:hAnsi="Times New Roman"/>
          <w:color w:val="22272F"/>
          <w:sz w:val="28"/>
          <w:szCs w:val="28"/>
        </w:rPr>
        <w:t>465</w:t>
      </w:r>
    </w:p>
    <w:p w:rsidR="00912D5C" w:rsidRDefault="00912D5C" w:rsidP="00912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5C" w:rsidRDefault="00912D5C" w:rsidP="00912D5C">
      <w:pPr>
        <w:tabs>
          <w:tab w:val="left" w:pos="1134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</w:t>
      </w:r>
    </w:p>
    <w:p w:rsidR="00912D5C" w:rsidRDefault="00912D5C" w:rsidP="00912D5C">
      <w:pPr>
        <w:tabs>
          <w:tab w:val="left" w:pos="1134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передаваемого в оперативное управление </w:t>
      </w:r>
      <w:r w:rsidRPr="00A67BD3">
        <w:rPr>
          <w:rFonts w:ascii="Times New Roman" w:hAnsi="Times New Roman"/>
          <w:sz w:val="28"/>
          <w:szCs w:val="28"/>
        </w:rPr>
        <w:t xml:space="preserve">муниципальному </w:t>
      </w:r>
    </w:p>
    <w:p w:rsidR="00912D5C" w:rsidRDefault="00912D5C" w:rsidP="00912D5C">
      <w:pPr>
        <w:tabs>
          <w:tab w:val="left" w:pos="1134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</w:rPr>
      </w:pPr>
      <w:r w:rsidRPr="00A67BD3">
        <w:rPr>
          <w:rFonts w:ascii="Times New Roman" w:hAnsi="Times New Roman"/>
          <w:sz w:val="28"/>
          <w:szCs w:val="28"/>
        </w:rPr>
        <w:t>бюджетному учреждению по физическому развитию «Спорт»</w:t>
      </w: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60" w:type="dxa"/>
        <w:jc w:val="right"/>
        <w:tblLook w:val="04A0" w:firstRow="1" w:lastRow="0" w:firstColumn="1" w:lastColumn="0" w:noHBand="0" w:noVBand="1"/>
      </w:tblPr>
      <w:tblGrid>
        <w:gridCol w:w="516"/>
        <w:gridCol w:w="1317"/>
        <w:gridCol w:w="2405"/>
        <w:gridCol w:w="2267"/>
        <w:gridCol w:w="1485"/>
        <w:gridCol w:w="1485"/>
        <w:gridCol w:w="1485"/>
      </w:tblGrid>
      <w:tr w:rsidR="00912D5C" w:rsidRPr="00A67BD3" w:rsidTr="00FA31AA">
        <w:trPr>
          <w:trHeight w:val="1980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 xml:space="preserve">Реестровый номер объекта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Адрес (местонахождение) недвижимого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Площадь</w:t>
            </w:r>
          </w:p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Балансовая стоимость недвижимого имущества, руб.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Остаточная стоимость недвижимого имущества, руб.</w:t>
            </w:r>
          </w:p>
        </w:tc>
      </w:tr>
      <w:tr w:rsidR="00912D5C" w:rsidRPr="00A67BD3" w:rsidTr="00FA31AA">
        <w:trPr>
          <w:trHeight w:val="587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НС0000023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Территория стадиона                                          ст. Нововеличковской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ст.</w:t>
            </w:r>
            <w:r w:rsidRPr="00A67BD3">
              <w:rPr>
                <w:rFonts w:ascii="Times New Roman" w:hAnsi="Times New Roman"/>
              </w:rPr>
              <w:t>Нововеличковская</w:t>
            </w:r>
            <w:proofErr w:type="spellEnd"/>
            <w:r w:rsidRPr="00A67BD3">
              <w:rPr>
                <w:rFonts w:ascii="Times New Roman" w:hAnsi="Times New Roman"/>
              </w:rPr>
              <w:t>, ул. Свердлова № 30А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23510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9 453 000,00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6 617 100,00</w:t>
            </w:r>
          </w:p>
        </w:tc>
      </w:tr>
      <w:tr w:rsidR="00912D5C" w:rsidRPr="00A67BD3" w:rsidTr="00FA31AA">
        <w:trPr>
          <w:trHeight w:val="1262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НС0000104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7BD3">
              <w:rPr>
                <w:rFonts w:ascii="Times New Roman" w:hAnsi="Times New Roman"/>
              </w:rPr>
              <w:t>Скейт</w:t>
            </w:r>
            <w:proofErr w:type="spellEnd"/>
            <w:r w:rsidRPr="00A67BD3">
              <w:rPr>
                <w:rFonts w:ascii="Times New Roman" w:hAnsi="Times New Roman"/>
              </w:rPr>
              <w:t xml:space="preserve">-площадка, </w:t>
            </w:r>
          </w:p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2019 г.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353212, Краснодарский край, Динской район, ст. Нововеличковская, ул. Красная, 55Г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1510,0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2 744 293,00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2 744 293,00</w:t>
            </w:r>
          </w:p>
        </w:tc>
      </w:tr>
      <w:tr w:rsidR="00912D5C" w:rsidRPr="00A67BD3" w:rsidTr="00FA31AA">
        <w:trPr>
          <w:trHeight w:val="1408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НЗ0000108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 xml:space="preserve">Многофункциональная комплексная спортивно-игровая площадка с зоной </w:t>
            </w:r>
            <w:proofErr w:type="spellStart"/>
            <w:r w:rsidRPr="00A67BD3">
              <w:rPr>
                <w:rFonts w:ascii="Times New Roman" w:hAnsi="Times New Roman"/>
              </w:rPr>
              <w:t>воркаута</w:t>
            </w:r>
            <w:proofErr w:type="spellEnd"/>
            <w:r w:rsidRPr="00A67BD3">
              <w:rPr>
                <w:rFonts w:ascii="Times New Roman" w:hAnsi="Times New Roman"/>
              </w:rPr>
              <w:t xml:space="preserve"> в пос. </w:t>
            </w:r>
            <w:proofErr w:type="spellStart"/>
            <w:r w:rsidRPr="00A67BD3">
              <w:rPr>
                <w:rFonts w:ascii="Times New Roman" w:hAnsi="Times New Roman"/>
              </w:rPr>
              <w:t>Найдорф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 xml:space="preserve">353216, РФ, Краснодарский край, Динской район, </w:t>
            </w:r>
          </w:p>
          <w:p w:rsidR="00912D5C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 xml:space="preserve">пос. </w:t>
            </w:r>
            <w:proofErr w:type="spellStart"/>
            <w:r w:rsidRPr="00A67BD3">
              <w:rPr>
                <w:rFonts w:ascii="Times New Roman" w:hAnsi="Times New Roman"/>
              </w:rPr>
              <w:t>Найдорф</w:t>
            </w:r>
            <w:proofErr w:type="spellEnd"/>
            <w:r w:rsidRPr="00A67BD3">
              <w:rPr>
                <w:rFonts w:ascii="Times New Roman" w:hAnsi="Times New Roman"/>
              </w:rPr>
              <w:t xml:space="preserve">, </w:t>
            </w:r>
          </w:p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ул. Красная, 21В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1210,68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6 000 000,00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A67BD3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A67BD3">
              <w:rPr>
                <w:rFonts w:ascii="Times New Roman" w:hAnsi="Times New Roman"/>
              </w:rPr>
              <w:t>6 000 000,00</w:t>
            </w:r>
          </w:p>
        </w:tc>
      </w:tr>
      <w:tr w:rsidR="00912D5C" w:rsidRPr="00A67BD3" w:rsidTr="00FA31AA">
        <w:trPr>
          <w:trHeight w:val="1408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НС0000109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795">
              <w:rPr>
                <w:rFonts w:ascii="Times New Roman" w:hAnsi="Times New Roman"/>
              </w:rPr>
              <w:t>Воркаут</w:t>
            </w:r>
            <w:proofErr w:type="spellEnd"/>
            <w:r w:rsidRPr="00913795">
              <w:rPr>
                <w:rFonts w:ascii="Times New Roman" w:hAnsi="Times New Roman"/>
              </w:rPr>
              <w:t xml:space="preserve"> площадка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РФ, Краснодарский край, Динской район, ст. Нововеличковская, ул. Красная, 55Г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182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399 650,00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399 650,00</w:t>
            </w:r>
          </w:p>
        </w:tc>
      </w:tr>
      <w:tr w:rsidR="00912D5C" w:rsidRPr="00A67BD3" w:rsidTr="00FA31AA">
        <w:trPr>
          <w:trHeight w:val="1408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НС0000029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 xml:space="preserve">Комплексная спортивно-игровая площадка 43,2х23,15 </w:t>
            </w:r>
            <w:proofErr w:type="spellStart"/>
            <w:r w:rsidRPr="00913795">
              <w:rPr>
                <w:rFonts w:ascii="Times New Roman" w:hAnsi="Times New Roman"/>
              </w:rPr>
              <w:t>ст.Воронцовская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 xml:space="preserve">Краснодарский край Динской район ст. Воронцовская, </w:t>
            </w:r>
            <w:proofErr w:type="spellStart"/>
            <w:r w:rsidRPr="00913795">
              <w:rPr>
                <w:rFonts w:ascii="Times New Roman" w:hAnsi="Times New Roman"/>
              </w:rPr>
              <w:t>ул.Пушкина</w:t>
            </w:r>
            <w:proofErr w:type="spellEnd"/>
            <w:r w:rsidRPr="00913795">
              <w:rPr>
                <w:rFonts w:ascii="Times New Roman" w:hAnsi="Times New Roman"/>
              </w:rPr>
              <w:t>, 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1000,08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2 924 000,00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5C" w:rsidRPr="00913795" w:rsidRDefault="00912D5C" w:rsidP="00FA31AA">
            <w:pPr>
              <w:spacing w:after="0" w:line="240" w:lineRule="auto"/>
              <w:rPr>
                <w:rFonts w:ascii="Times New Roman" w:hAnsi="Times New Roman"/>
              </w:rPr>
            </w:pPr>
            <w:r w:rsidRPr="00913795">
              <w:rPr>
                <w:rFonts w:ascii="Times New Roman" w:hAnsi="Times New Roman"/>
              </w:rPr>
              <w:t>2 924 000,00</w:t>
            </w:r>
          </w:p>
        </w:tc>
      </w:tr>
    </w:tbl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ЖКХ, </w:t>
      </w: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бизнеса,</w:t>
      </w: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информатизации и связи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5C" w:rsidRDefault="00912D5C" w:rsidP="0091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2D5C" w:rsidSect="002B615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204E" w:rsidRDefault="0027204E" w:rsidP="00912D5C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58" w:rsidRPr="002B6158" w:rsidRDefault="00912D5C" w:rsidP="002B6158">
    <w:pPr>
      <w:pStyle w:val="a7"/>
      <w:jc w:val="center"/>
      <w:rPr>
        <w:rFonts w:ascii="Times New Roman" w:hAnsi="Times New Roman"/>
        <w:sz w:val="24"/>
        <w:szCs w:val="24"/>
      </w:rPr>
    </w:pPr>
    <w:r w:rsidRPr="002B6158">
      <w:rPr>
        <w:rFonts w:ascii="Times New Roman" w:hAnsi="Times New Roman"/>
        <w:sz w:val="24"/>
        <w:szCs w:val="24"/>
      </w:rPr>
      <w:fldChar w:fldCharType="begin"/>
    </w:r>
    <w:r w:rsidRPr="002B6158">
      <w:rPr>
        <w:rFonts w:ascii="Times New Roman" w:hAnsi="Times New Roman"/>
        <w:sz w:val="24"/>
        <w:szCs w:val="24"/>
      </w:rPr>
      <w:instrText>PAGE   \* MERGEFORMAT</w:instrText>
    </w:r>
    <w:r w:rsidRPr="002B615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2B615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58" w:rsidRPr="002B6158" w:rsidRDefault="00912D5C" w:rsidP="002B6158">
    <w:pPr>
      <w:pStyle w:val="a7"/>
      <w:tabs>
        <w:tab w:val="left" w:pos="3855"/>
        <w:tab w:val="left" w:pos="3975"/>
        <w:tab w:val="center" w:pos="4819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AF"/>
    <w:rsid w:val="0027204E"/>
    <w:rsid w:val="00912D5C"/>
    <w:rsid w:val="00A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946"/>
  <w15:chartTrackingRefBased/>
  <w15:docId w15:val="{4FE075C6-F73B-444F-BE40-49DFB5B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12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12D5C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912D5C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912D5C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912D5C"/>
  </w:style>
  <w:style w:type="paragraph" w:customStyle="1" w:styleId="a6">
    <w:name w:val="Знак"/>
    <w:basedOn w:val="a"/>
    <w:rsid w:val="00912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912D5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12D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2023-12-20T13:01:00Z</dcterms:created>
  <dcterms:modified xsi:type="dcterms:W3CDTF">2023-12-20T13:02:00Z</dcterms:modified>
</cp:coreProperties>
</file>