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16972">
        <w:rPr>
          <w:rFonts w:ascii="Times New Roman" w:eastAsia="Times New Roman" w:hAnsi="Times New Roman" w:cs="Times New Roman"/>
          <w:sz w:val="28"/>
          <w:szCs w:val="28"/>
          <w:lang w:eastAsia="ar-SA"/>
        </w:rPr>
        <w:t>01.07.2022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16972">
        <w:rPr>
          <w:rFonts w:ascii="Times New Roman" w:eastAsia="Times New Roman" w:hAnsi="Times New Roman" w:cs="Times New Roman"/>
          <w:sz w:val="28"/>
          <w:szCs w:val="28"/>
          <w:lang w:eastAsia="ar-SA"/>
        </w:rPr>
        <w:t>180</w:t>
      </w:r>
    </w:p>
    <w:p w:rsidR="00B94E20" w:rsidRPr="00B94E20" w:rsidRDefault="00B94E20" w:rsidP="00301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введении особого противопожарного режима на территории 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Нововеличковского сельского поселения Динского района</w:t>
      </w:r>
    </w:p>
    <w:bookmarkEnd w:id="0"/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 от 21 декабря 1994 г.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69 –ФЗ «О пожарной безопасности», Федеральны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законом от 6 октября 2003 г.         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в  Российской  Федерации»,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 Российской  Федерации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от 16 сентября 2020 г.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№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1479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«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 утверждении Правил противопожарного режима в Российской Федерации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»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закона Краснодар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 от 31 марта 2000 г.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250-КЗ «О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асности в Краснодарском крае», руководствуясь ст. 41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Нововеличковского сельского поселения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Динского района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установившимися неблагоприятными погодными условиями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высокой вероятностью возникновения пожаров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Нововеличковского сельского поселения Динского района о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противопожарный режим с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Запретить сжигание сухой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твёрдых бытовых отходов в населенных пунктах, проведение сельскохозяйственных палов, проведение пожароопасных работ, разведение костров.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предприятий,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организаций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учреждений всех форм собственности: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подведомственной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территории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неукоснительное выполнение мер пожарной безопасности;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быту;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-проверить укомплектованность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средствами пожаротушения;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-обеспечить очистку объектов и прилегающую к ним территорию, в том числе в пределах противопожарных расстояний между  объектами, от горючих отходов, мусора, тары и сухой растительности;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-оформить информационные стенды на противопожарную тематику;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 устойчивое  функционирование средств  телефонной и радиосвязи для сообщения о пожаре в пожарную охрану;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-провести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дополнительный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4. Рекомендовать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руководителям сельскохозяйственных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предприятий, главам крестьянско-фермерских хозяйств, индивидуальным предпринимателям: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подведомственной территории неукоснительное выполнение мер пожарной безопасности;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-провести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весть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комплекс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необходимых противопожарных мероприятий при проведении сельскохозяйственных работ;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-своевременно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обновлять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минерализованные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полосы вдоль лесополос и удалять сухую растительность;</w:t>
      </w:r>
    </w:p>
    <w:p w:rsidR="00B94E20" w:rsidRPr="00B94E20" w:rsidRDefault="00DC3AE5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-обеспечить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готовность имеющейся водовозной и землеройной техники для участия в локализации и ликвидации пожаров.</w:t>
      </w:r>
    </w:p>
    <w:p w:rsidR="00B94E20" w:rsidRPr="00B94E20" w:rsidRDefault="00B94E20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Директору 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«ЖКХ Нововеличковское»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Т.В.Анищенко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вести постоянный контроль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за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техническим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состоянием наружного противопожарного снабжения (пожарных гидрантов, устрой</w:t>
      </w:r>
      <w:proofErr w:type="gramStart"/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ств дл</w:t>
      </w:r>
      <w:proofErr w:type="gramEnd"/>
      <w:r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я забора воды) и принять экстренные меры по ремонту неисправных.</w:t>
      </w:r>
    </w:p>
    <w:p w:rsidR="00B94E20" w:rsidRPr="00B94E20" w:rsidRDefault="00771B38" w:rsidP="00B94E2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6. Отделу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ЖКХ,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малого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среднего бизнеса администрации Нововеличковского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(Моренченко)</w:t>
      </w:r>
      <w:r w:rsidR="00DC3A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94E20" w:rsidRPr="00B94E20">
        <w:rPr>
          <w:rFonts w:ascii="Times New Roman" w:eastAsia="Times New Roman" w:hAnsi="Times New Roman" w:cs="Times New Roman"/>
          <w:sz w:val="28"/>
          <w:szCs w:val="20"/>
          <w:lang w:eastAsia="ar-SA"/>
        </w:rPr>
        <w:t>активизировать работу по выявлению нарушений касающихся правил благоустройства.</w:t>
      </w:r>
    </w:p>
    <w:p w:rsidR="00B94E20" w:rsidRPr="00B94E20" w:rsidRDefault="00B94E20" w:rsidP="00B94E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</w:t>
      </w:r>
      <w:r w:rsidR="00D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органов ТОС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вести разъяснительную работу с жителями поселения по вопросу соблюдения мер пожарной безопасности и действиям в случае пожара, о мерах противопожарной безопасности в пожароопасный период с вручением памяток.</w:t>
      </w:r>
    </w:p>
    <w:p w:rsidR="00B94E20" w:rsidRPr="00B94E20" w:rsidRDefault="00B94E20" w:rsidP="00B94E20">
      <w:pPr>
        <w:spacing w:after="0" w:line="240" w:lineRule="auto"/>
        <w:ind w:right="-18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Отделу по общим и правовым вопросам администрации Нововеличковского сельского поселения Динского района (Калитка), настоящее постановление обнародовать в установленном порядке и разместить на официальном сайте Нововеличковского сельского поселения Динского</w:t>
      </w:r>
      <w:r w:rsidR="00DC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 сети «Интернет».</w:t>
      </w:r>
    </w:p>
    <w:p w:rsidR="00B94E20" w:rsidRPr="00B94E20" w:rsidRDefault="00B94E20" w:rsidP="00DC3AE5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 </w:t>
      </w:r>
      <w:proofErr w:type="gramStart"/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за</w:t>
      </w:r>
      <w:proofErr w:type="gramEnd"/>
      <w:r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выполнением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возлагаю на заместителя главы администрации Нововеличковского сельского поселения И.Л.Кочеткова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4E20" w:rsidRPr="00B94E20" w:rsidRDefault="00B94E20" w:rsidP="00B94E20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Постановление вступает в силу после его обнародования.</w:t>
      </w: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771B38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94E20"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Нововеличковского</w:t>
      </w:r>
    </w:p>
    <w:p w:rsid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Г.М.Кова</w:t>
      </w:r>
    </w:p>
    <w:p w:rsidR="00AD4532" w:rsidRDefault="00AD4532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532" w:rsidRPr="00AD4532" w:rsidRDefault="00AD4532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AD4532" w:rsidRPr="00AD4532" w:rsidRDefault="00AD4532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53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Pr="00AD4532">
        <w:rPr>
          <w:rFonts w:ascii="Times New Roman" w:hAnsi="Times New Roman" w:cs="Times New Roman"/>
          <w:color w:val="000000"/>
          <w:sz w:val="28"/>
          <w:szCs w:val="28"/>
        </w:rPr>
        <w:t xml:space="preserve">Нововеличковского сельского </w:t>
      </w:r>
      <w:r w:rsidRPr="00AD4532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proofErr w:type="gramStart"/>
      <w:r w:rsidRPr="00AD45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4532">
        <w:rPr>
          <w:rFonts w:ascii="Times New Roman" w:hAnsi="Times New Roman" w:cs="Times New Roman"/>
          <w:sz w:val="28"/>
          <w:szCs w:val="28"/>
        </w:rPr>
        <w:t xml:space="preserve"> _____________ № ____</w:t>
      </w:r>
    </w:p>
    <w:p w:rsidR="00AD4532" w:rsidRPr="00AD4532" w:rsidRDefault="00AD4532" w:rsidP="00AD4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4532">
        <w:rPr>
          <w:rStyle w:val="fontstyle31"/>
          <w:rFonts w:ascii="Times New Roman" w:hAnsi="Times New Roman" w:cs="Times New Roman"/>
          <w:sz w:val="28"/>
          <w:szCs w:val="28"/>
        </w:rPr>
        <w:t>«</w:t>
      </w:r>
      <w:r w:rsidRPr="00AD4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введении особого противопожарного режима на территории </w:t>
      </w:r>
    </w:p>
    <w:p w:rsidR="00AD4532" w:rsidRPr="00AD4532" w:rsidRDefault="00AD4532" w:rsidP="00AD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D4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 поселения Динского района</w:t>
      </w:r>
      <w:r w:rsidRPr="00AD4532">
        <w:rPr>
          <w:rStyle w:val="fontstyle31"/>
          <w:rFonts w:ascii="Times New Roman" w:hAnsi="Times New Roman" w:cs="Times New Roman"/>
          <w:sz w:val="28"/>
          <w:szCs w:val="28"/>
        </w:rPr>
        <w:t>»</w:t>
      </w:r>
    </w:p>
    <w:p w:rsidR="00AD4532" w:rsidRPr="00AD4532" w:rsidRDefault="00AD4532" w:rsidP="00AD453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4532" w:rsidRPr="00AD4532" w:rsidRDefault="00AD4532" w:rsidP="00AD453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532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AD4532" w:rsidRPr="00AD4532" w:rsidRDefault="00AD4532" w:rsidP="00AD453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532">
        <w:rPr>
          <w:rFonts w:ascii="Times New Roman" w:hAnsi="Times New Roman" w:cs="Times New Roman"/>
          <w:sz w:val="28"/>
          <w:szCs w:val="28"/>
        </w:rPr>
        <w:t xml:space="preserve">Начальник отдела ЖКХ, </w:t>
      </w:r>
    </w:p>
    <w:p w:rsidR="00AD4532" w:rsidRPr="00AD4532" w:rsidRDefault="00AD4532" w:rsidP="00AD453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532"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AD4532" w:rsidRPr="00AD4532" w:rsidRDefault="00AD4532" w:rsidP="00AD4532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AD4532">
        <w:rPr>
          <w:color w:val="000000"/>
          <w:sz w:val="28"/>
          <w:szCs w:val="28"/>
        </w:rPr>
        <w:t xml:space="preserve">администрации Нововеличковского </w:t>
      </w:r>
    </w:p>
    <w:p w:rsidR="00AD4532" w:rsidRPr="00AD4532" w:rsidRDefault="00AD4532" w:rsidP="00AD453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5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В.В.Токаренко</w:t>
      </w:r>
    </w:p>
    <w:p w:rsidR="00AD4532" w:rsidRPr="00AD4532" w:rsidRDefault="00AD4532" w:rsidP="00AD4532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532" w:rsidRPr="00AD4532" w:rsidRDefault="00AD4532" w:rsidP="00AD4532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AD4532">
        <w:rPr>
          <w:color w:val="000000"/>
          <w:sz w:val="28"/>
          <w:szCs w:val="28"/>
        </w:rPr>
        <w:t xml:space="preserve">Проект согласован: </w:t>
      </w:r>
    </w:p>
    <w:p w:rsidR="00AD4532" w:rsidRPr="00AD4532" w:rsidRDefault="00AD4532" w:rsidP="00AD4532">
      <w:pPr>
        <w:pStyle w:val="a9"/>
        <w:spacing w:before="0" w:beforeAutospacing="0" w:after="0"/>
        <w:rPr>
          <w:sz w:val="28"/>
          <w:szCs w:val="28"/>
        </w:rPr>
      </w:pPr>
    </w:p>
    <w:p w:rsidR="00AD4532" w:rsidRPr="00AD4532" w:rsidRDefault="00AD4532" w:rsidP="00AD4532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AD4532">
        <w:rPr>
          <w:color w:val="000000"/>
          <w:sz w:val="28"/>
          <w:szCs w:val="28"/>
        </w:rPr>
        <w:t xml:space="preserve">Заместитель главы </w:t>
      </w:r>
    </w:p>
    <w:p w:rsidR="00AD4532" w:rsidRPr="00AD4532" w:rsidRDefault="00AD4532" w:rsidP="00AD4532">
      <w:pPr>
        <w:pStyle w:val="a9"/>
        <w:spacing w:before="0" w:beforeAutospacing="0" w:after="0"/>
        <w:rPr>
          <w:sz w:val="28"/>
          <w:szCs w:val="28"/>
        </w:rPr>
      </w:pPr>
      <w:r w:rsidRPr="00AD4532">
        <w:rPr>
          <w:color w:val="000000"/>
          <w:sz w:val="28"/>
          <w:szCs w:val="28"/>
        </w:rPr>
        <w:t>Нововеличковского сельского поселения</w:t>
      </w:r>
    </w:p>
    <w:p w:rsidR="00AD4532" w:rsidRPr="00AD4532" w:rsidRDefault="00AD4532" w:rsidP="00AD4532">
      <w:pPr>
        <w:pStyle w:val="a9"/>
        <w:spacing w:before="0" w:beforeAutospacing="0" w:after="0"/>
        <w:rPr>
          <w:sz w:val="28"/>
          <w:szCs w:val="28"/>
        </w:rPr>
      </w:pPr>
      <w:r w:rsidRPr="00AD4532">
        <w:rPr>
          <w:sz w:val="28"/>
          <w:szCs w:val="28"/>
        </w:rPr>
        <w:t xml:space="preserve">Динского района                                                                           </w:t>
      </w:r>
      <w:r w:rsidR="00771B38">
        <w:rPr>
          <w:sz w:val="28"/>
          <w:szCs w:val="28"/>
        </w:rPr>
        <w:t>И.Л.Кочетков</w:t>
      </w:r>
    </w:p>
    <w:p w:rsidR="00AD4532" w:rsidRDefault="00AD4532" w:rsidP="00AD4532">
      <w:pPr>
        <w:pStyle w:val="a9"/>
        <w:spacing w:before="0" w:beforeAutospacing="0" w:after="0"/>
        <w:rPr>
          <w:sz w:val="28"/>
          <w:szCs w:val="28"/>
        </w:rPr>
      </w:pPr>
    </w:p>
    <w:p w:rsidR="00771B38" w:rsidRPr="00AD4532" w:rsidRDefault="00771B38" w:rsidP="00AD4532">
      <w:pPr>
        <w:pStyle w:val="a9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D4532" w:rsidRPr="00AD4532" w:rsidRDefault="00771B38" w:rsidP="00AD4532">
      <w:pPr>
        <w:pStyle w:val="a9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D4532" w:rsidRPr="00AD4532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AD4532" w:rsidRPr="00AD4532">
        <w:rPr>
          <w:color w:val="000000"/>
          <w:sz w:val="28"/>
          <w:szCs w:val="28"/>
        </w:rPr>
        <w:t xml:space="preserve"> отдела </w:t>
      </w:r>
    </w:p>
    <w:p w:rsidR="00AD4532" w:rsidRPr="00AD4532" w:rsidRDefault="00AD4532" w:rsidP="00AD4532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AD4532">
        <w:rPr>
          <w:color w:val="000000"/>
          <w:sz w:val="28"/>
          <w:szCs w:val="28"/>
        </w:rPr>
        <w:t>по общим и правовым вопросам</w:t>
      </w:r>
    </w:p>
    <w:p w:rsidR="00AD4532" w:rsidRPr="00AD4532" w:rsidRDefault="00AD4532" w:rsidP="00AD4532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AD4532">
        <w:rPr>
          <w:color w:val="000000"/>
          <w:sz w:val="28"/>
          <w:szCs w:val="28"/>
        </w:rPr>
        <w:t xml:space="preserve">администрации Нововеличковского </w:t>
      </w:r>
    </w:p>
    <w:p w:rsidR="00AD4532" w:rsidRPr="00AD4532" w:rsidRDefault="00AD4532" w:rsidP="00771B38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AD4532">
        <w:rPr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r w:rsidR="00771B38">
        <w:rPr>
          <w:color w:val="000000"/>
          <w:sz w:val="28"/>
          <w:szCs w:val="28"/>
        </w:rPr>
        <w:t>Е.С.Шевцова</w:t>
      </w:r>
      <w:r w:rsidR="00771B38" w:rsidRPr="00AD4532">
        <w:rPr>
          <w:color w:val="000000"/>
          <w:sz w:val="28"/>
          <w:szCs w:val="28"/>
        </w:rPr>
        <w:t xml:space="preserve"> </w:t>
      </w:r>
    </w:p>
    <w:p w:rsidR="00AD4532" w:rsidRPr="00AD4532" w:rsidRDefault="00AD4532" w:rsidP="00A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D4532" w:rsidRPr="00AD4532" w:rsidSect="00AD45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D3" w:rsidRDefault="00151CD3" w:rsidP="00AD4532">
      <w:pPr>
        <w:spacing w:after="0" w:line="240" w:lineRule="auto"/>
      </w:pPr>
      <w:r>
        <w:separator/>
      </w:r>
    </w:p>
  </w:endnote>
  <w:endnote w:type="continuationSeparator" w:id="0">
    <w:p w:rsidR="00151CD3" w:rsidRDefault="00151CD3" w:rsidP="00A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D3" w:rsidRDefault="00151CD3" w:rsidP="00AD4532">
      <w:pPr>
        <w:spacing w:after="0" w:line="240" w:lineRule="auto"/>
      </w:pPr>
      <w:r>
        <w:separator/>
      </w:r>
    </w:p>
  </w:footnote>
  <w:footnote w:type="continuationSeparator" w:id="0">
    <w:p w:rsidR="00151CD3" w:rsidRDefault="00151CD3" w:rsidP="00AD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7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532" w:rsidRPr="00AD4532" w:rsidRDefault="00907A8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5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4532" w:rsidRPr="00AD45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5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9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45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532" w:rsidRDefault="00AD45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E0"/>
    <w:rsid w:val="000035F4"/>
    <w:rsid w:val="00116972"/>
    <w:rsid w:val="001229D4"/>
    <w:rsid w:val="00151CD3"/>
    <w:rsid w:val="002570E0"/>
    <w:rsid w:val="00301D69"/>
    <w:rsid w:val="00391DA1"/>
    <w:rsid w:val="004A6436"/>
    <w:rsid w:val="00532C6A"/>
    <w:rsid w:val="00696887"/>
    <w:rsid w:val="007468A7"/>
    <w:rsid w:val="00771B38"/>
    <w:rsid w:val="00787C06"/>
    <w:rsid w:val="00907A84"/>
    <w:rsid w:val="00A36F8E"/>
    <w:rsid w:val="00AD2815"/>
    <w:rsid w:val="00AD4532"/>
    <w:rsid w:val="00AE76E5"/>
    <w:rsid w:val="00B36FD0"/>
    <w:rsid w:val="00B52DDA"/>
    <w:rsid w:val="00B94E20"/>
    <w:rsid w:val="00BF27F2"/>
    <w:rsid w:val="00C45F5B"/>
    <w:rsid w:val="00D8435F"/>
    <w:rsid w:val="00DC3AE5"/>
    <w:rsid w:val="00DD652B"/>
    <w:rsid w:val="00E166FE"/>
    <w:rsid w:val="00F7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532"/>
  </w:style>
  <w:style w:type="paragraph" w:styleId="a7">
    <w:name w:val="footer"/>
    <w:basedOn w:val="a"/>
    <w:link w:val="a8"/>
    <w:uiPriority w:val="99"/>
    <w:semiHidden/>
    <w:unhideWhenUsed/>
    <w:rsid w:val="00A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532"/>
  </w:style>
  <w:style w:type="character" w:customStyle="1" w:styleId="fontstyle31">
    <w:name w:val="fontstyle31"/>
    <w:rsid w:val="00AD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AD4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4</cp:revision>
  <cp:lastPrinted>2022-06-30T11:16:00Z</cp:lastPrinted>
  <dcterms:created xsi:type="dcterms:W3CDTF">2022-06-30T11:21:00Z</dcterms:created>
  <dcterms:modified xsi:type="dcterms:W3CDTF">2022-08-12T06:11:00Z</dcterms:modified>
</cp:coreProperties>
</file>