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CC" w:rsidRPr="00A6660E" w:rsidRDefault="002351CC" w:rsidP="003B438C">
      <w:pPr>
        <w:ind w:firstLine="709"/>
        <w:jc w:val="center"/>
        <w:rPr>
          <w:b/>
          <w:bCs/>
          <w:caps/>
          <w:sz w:val="28"/>
          <w:szCs w:val="28"/>
        </w:rPr>
      </w:pPr>
      <w:r w:rsidRPr="003C522E">
        <w:rPr>
          <w:noProof/>
          <w:color w:val="FFFFFF"/>
          <w:sz w:val="28"/>
          <w:szCs w:val="28"/>
        </w:rPr>
        <w:drawing>
          <wp:inline distT="0" distB="0" distL="0" distR="0" wp14:anchorId="200700B4" wp14:editId="47B2BDE0">
            <wp:extent cx="43815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r w:rsidR="007E43F0">
        <w:rPr>
          <w:b/>
          <w:bCs/>
          <w:caps/>
          <w:sz w:val="28"/>
          <w:szCs w:val="28"/>
        </w:rPr>
        <w:t xml:space="preserve"> </w:t>
      </w:r>
      <w:r w:rsidR="00982A47">
        <w:rPr>
          <w:b/>
          <w:bCs/>
          <w:caps/>
          <w:sz w:val="28"/>
          <w:szCs w:val="28"/>
        </w:rPr>
        <w:t xml:space="preserve"> </w:t>
      </w:r>
    </w:p>
    <w:p w:rsidR="003B438C" w:rsidRPr="00F33C11" w:rsidRDefault="003B438C" w:rsidP="003B438C">
      <w:pPr>
        <w:ind w:firstLine="709"/>
        <w:jc w:val="center"/>
        <w:rPr>
          <w:b/>
          <w:bCs/>
          <w:caps/>
          <w:sz w:val="28"/>
          <w:szCs w:val="28"/>
        </w:rPr>
      </w:pPr>
      <w:r w:rsidRPr="00F33C11">
        <w:rPr>
          <w:b/>
          <w:bCs/>
          <w:caps/>
          <w:sz w:val="28"/>
          <w:szCs w:val="28"/>
        </w:rPr>
        <w:t>АДМИНИСТРАЦИЯ Нововеличковского</w:t>
      </w:r>
    </w:p>
    <w:p w:rsidR="003B438C" w:rsidRPr="00F33C11" w:rsidRDefault="003B438C" w:rsidP="003B438C">
      <w:pPr>
        <w:ind w:firstLine="709"/>
        <w:jc w:val="center"/>
        <w:rPr>
          <w:b/>
          <w:bCs/>
          <w:caps/>
          <w:sz w:val="28"/>
          <w:szCs w:val="28"/>
        </w:rPr>
      </w:pPr>
      <w:r w:rsidRPr="00F33C11">
        <w:rPr>
          <w:b/>
          <w:bCs/>
          <w:caps/>
          <w:sz w:val="28"/>
          <w:szCs w:val="28"/>
        </w:rPr>
        <w:t>сельского поселения Динского района</w:t>
      </w:r>
    </w:p>
    <w:p w:rsidR="003B438C" w:rsidRPr="00F33C11" w:rsidRDefault="003B438C" w:rsidP="003B438C">
      <w:pPr>
        <w:keepNext/>
        <w:ind w:firstLine="709"/>
        <w:jc w:val="center"/>
        <w:outlineLvl w:val="1"/>
        <w:rPr>
          <w:b/>
          <w:sz w:val="28"/>
        </w:rPr>
      </w:pPr>
    </w:p>
    <w:p w:rsidR="003B438C" w:rsidRPr="00F33C11" w:rsidRDefault="003B438C" w:rsidP="003B438C">
      <w:pPr>
        <w:keepNext/>
        <w:ind w:firstLine="709"/>
        <w:jc w:val="center"/>
        <w:outlineLvl w:val="1"/>
        <w:rPr>
          <w:b/>
          <w:sz w:val="28"/>
        </w:rPr>
      </w:pPr>
      <w:r w:rsidRPr="00F33C11">
        <w:rPr>
          <w:b/>
          <w:sz w:val="28"/>
        </w:rPr>
        <w:t>ПОСТАНОВЛЕНИЕ</w:t>
      </w:r>
    </w:p>
    <w:p w:rsidR="003B438C" w:rsidRDefault="003B438C" w:rsidP="003B438C">
      <w:pPr>
        <w:shd w:val="clear" w:color="auto" w:fill="FFFFFF"/>
        <w:ind w:firstLine="709"/>
        <w:jc w:val="center"/>
        <w:rPr>
          <w:sz w:val="28"/>
          <w:szCs w:val="28"/>
        </w:rPr>
      </w:pPr>
    </w:p>
    <w:p w:rsidR="00255B4C" w:rsidRDefault="00255B4C" w:rsidP="003B438C">
      <w:pPr>
        <w:shd w:val="clear" w:color="auto" w:fill="FFFFFF"/>
        <w:ind w:firstLine="709"/>
        <w:jc w:val="center"/>
        <w:rPr>
          <w:sz w:val="28"/>
          <w:szCs w:val="28"/>
        </w:rPr>
      </w:pPr>
    </w:p>
    <w:p w:rsidR="001A5F91" w:rsidRPr="00F33C11" w:rsidRDefault="001A5F91" w:rsidP="003B438C">
      <w:pPr>
        <w:shd w:val="clear" w:color="auto" w:fill="FFFFFF"/>
        <w:ind w:firstLine="709"/>
        <w:jc w:val="center"/>
        <w:rPr>
          <w:sz w:val="28"/>
          <w:szCs w:val="28"/>
        </w:rPr>
      </w:pPr>
    </w:p>
    <w:p w:rsidR="003B438C" w:rsidRPr="00F33C11" w:rsidRDefault="003B438C" w:rsidP="005B0BA5">
      <w:pPr>
        <w:shd w:val="clear" w:color="auto" w:fill="FFFFFF"/>
        <w:tabs>
          <w:tab w:val="left" w:leader="underscore" w:pos="547"/>
          <w:tab w:val="left" w:leader="underscore" w:pos="2237"/>
        </w:tabs>
        <w:jc w:val="both"/>
        <w:rPr>
          <w:color w:val="000000"/>
          <w:sz w:val="28"/>
          <w:szCs w:val="28"/>
        </w:rPr>
      </w:pPr>
      <w:r w:rsidRPr="00F33C11">
        <w:rPr>
          <w:color w:val="000000"/>
          <w:sz w:val="28"/>
          <w:szCs w:val="28"/>
        </w:rPr>
        <w:t xml:space="preserve">от </w:t>
      </w:r>
      <w:r w:rsidR="008B3B98" w:rsidRPr="008B3B98">
        <w:rPr>
          <w:color w:val="000000"/>
          <w:sz w:val="28"/>
          <w:szCs w:val="28"/>
          <w:u w:val="single"/>
        </w:rPr>
        <w:t>28.11.2016</w:t>
      </w:r>
      <w:r w:rsidRPr="00F33C11">
        <w:rPr>
          <w:color w:val="FFFFFF"/>
          <w:spacing w:val="-1"/>
          <w:sz w:val="28"/>
          <w:szCs w:val="28"/>
        </w:rPr>
        <w:t xml:space="preserve">г.                          </w:t>
      </w:r>
      <w:r w:rsidRPr="00F33C11">
        <w:rPr>
          <w:color w:val="FFFFFF"/>
          <w:sz w:val="28"/>
          <w:szCs w:val="28"/>
        </w:rPr>
        <w:t xml:space="preserve">                                       </w:t>
      </w:r>
      <w:r w:rsidRPr="00F33C11">
        <w:rPr>
          <w:color w:val="000000"/>
          <w:sz w:val="28"/>
          <w:szCs w:val="28"/>
        </w:rPr>
        <w:tab/>
      </w:r>
      <w:r w:rsidR="005B0BA5">
        <w:rPr>
          <w:color w:val="000000"/>
          <w:sz w:val="28"/>
          <w:szCs w:val="28"/>
        </w:rPr>
        <w:t xml:space="preserve"> </w:t>
      </w:r>
      <w:r w:rsidR="008B3B98">
        <w:rPr>
          <w:color w:val="000000"/>
          <w:sz w:val="28"/>
          <w:szCs w:val="28"/>
        </w:rPr>
        <w:tab/>
      </w:r>
      <w:r w:rsidR="008B3B98">
        <w:rPr>
          <w:color w:val="000000"/>
          <w:sz w:val="28"/>
          <w:szCs w:val="28"/>
        </w:rPr>
        <w:tab/>
      </w:r>
      <w:r w:rsidR="008B3B98">
        <w:rPr>
          <w:color w:val="000000"/>
          <w:sz w:val="28"/>
          <w:szCs w:val="28"/>
        </w:rPr>
        <w:tab/>
      </w:r>
      <w:r w:rsidR="008B3B98">
        <w:rPr>
          <w:color w:val="000000"/>
          <w:sz w:val="28"/>
          <w:szCs w:val="28"/>
        </w:rPr>
        <w:tab/>
        <w:t xml:space="preserve"> </w:t>
      </w:r>
      <w:r w:rsidR="00F3226F">
        <w:rPr>
          <w:color w:val="000000"/>
          <w:sz w:val="28"/>
          <w:szCs w:val="28"/>
        </w:rPr>
        <w:t xml:space="preserve"> </w:t>
      </w:r>
      <w:bookmarkStart w:id="0" w:name="_GoBack"/>
      <w:bookmarkEnd w:id="0"/>
      <w:r w:rsidR="005B0BA5">
        <w:rPr>
          <w:color w:val="000000"/>
          <w:sz w:val="28"/>
          <w:szCs w:val="28"/>
        </w:rPr>
        <w:t xml:space="preserve"> </w:t>
      </w:r>
      <w:r w:rsidRPr="00F33C11">
        <w:rPr>
          <w:color w:val="000000"/>
          <w:sz w:val="28"/>
          <w:szCs w:val="28"/>
        </w:rPr>
        <w:t xml:space="preserve">№ </w:t>
      </w:r>
      <w:r w:rsidR="008B3B98">
        <w:rPr>
          <w:color w:val="000000"/>
          <w:sz w:val="28"/>
          <w:szCs w:val="28"/>
          <w:u w:val="single"/>
        </w:rPr>
        <w:t>607</w:t>
      </w:r>
    </w:p>
    <w:p w:rsidR="003B438C" w:rsidRPr="008568C2" w:rsidRDefault="003B438C" w:rsidP="003B438C">
      <w:pPr>
        <w:shd w:val="clear" w:color="auto" w:fill="FFFFFF"/>
        <w:ind w:firstLine="709"/>
        <w:jc w:val="center"/>
        <w:rPr>
          <w:sz w:val="28"/>
          <w:szCs w:val="28"/>
        </w:rPr>
      </w:pPr>
      <w:r w:rsidRPr="008568C2">
        <w:rPr>
          <w:color w:val="000000"/>
          <w:spacing w:val="-1"/>
          <w:sz w:val="28"/>
          <w:szCs w:val="28"/>
        </w:rPr>
        <w:t>станица Нововеличковская</w:t>
      </w:r>
    </w:p>
    <w:p w:rsidR="00911BF3" w:rsidRDefault="00911BF3" w:rsidP="00F40B49">
      <w:pPr>
        <w:rPr>
          <w:rFonts w:eastAsia="Calibri"/>
          <w:sz w:val="28"/>
          <w:szCs w:val="28"/>
        </w:rPr>
      </w:pPr>
    </w:p>
    <w:p w:rsidR="00255B4C" w:rsidRDefault="00255B4C" w:rsidP="00F40B49">
      <w:pPr>
        <w:rPr>
          <w:rFonts w:eastAsia="Calibri"/>
          <w:sz w:val="28"/>
          <w:szCs w:val="28"/>
        </w:rPr>
      </w:pPr>
    </w:p>
    <w:p w:rsidR="00255B4C" w:rsidRPr="008568C2" w:rsidRDefault="00255B4C" w:rsidP="00F40B49">
      <w:pPr>
        <w:rPr>
          <w:rFonts w:eastAsia="Calibri"/>
          <w:sz w:val="28"/>
          <w:szCs w:val="28"/>
        </w:rPr>
      </w:pPr>
    </w:p>
    <w:p w:rsidR="008B3B98" w:rsidRDefault="008B3B98" w:rsidP="008B3B98">
      <w:pPr>
        <w:shd w:val="clear" w:color="auto" w:fill="FFFFFF"/>
        <w:jc w:val="center"/>
        <w:rPr>
          <w:b/>
          <w:sz w:val="28"/>
          <w:szCs w:val="28"/>
        </w:rPr>
      </w:pPr>
      <w:r w:rsidRPr="008568C2">
        <w:rPr>
          <w:b/>
          <w:sz w:val="28"/>
          <w:szCs w:val="28"/>
        </w:rPr>
        <w:t xml:space="preserve">О </w:t>
      </w:r>
      <w:r w:rsidRPr="008568C2">
        <w:rPr>
          <w:b/>
          <w:bCs/>
          <w:sz w:val="28"/>
          <w:szCs w:val="28"/>
        </w:rPr>
        <w:t>принятии муниципальной программы «</w:t>
      </w:r>
      <w:r w:rsidRPr="008568C2">
        <w:rPr>
          <w:b/>
          <w:sz w:val="28"/>
          <w:szCs w:val="28"/>
        </w:rPr>
        <w:t xml:space="preserve">Управление </w:t>
      </w:r>
    </w:p>
    <w:p w:rsidR="008B3B98" w:rsidRDefault="008B3B98" w:rsidP="008B3B98">
      <w:pPr>
        <w:shd w:val="clear" w:color="auto" w:fill="FFFFFF"/>
        <w:jc w:val="center"/>
        <w:rPr>
          <w:b/>
          <w:sz w:val="28"/>
          <w:szCs w:val="28"/>
        </w:rPr>
      </w:pPr>
      <w:r w:rsidRPr="008568C2">
        <w:rPr>
          <w:b/>
          <w:sz w:val="28"/>
          <w:szCs w:val="28"/>
        </w:rPr>
        <w:t xml:space="preserve">муниципальным имуществом и регулирование земельных </w:t>
      </w:r>
    </w:p>
    <w:p w:rsidR="008B3B98" w:rsidRDefault="008B3B98" w:rsidP="008B3B98">
      <w:pPr>
        <w:shd w:val="clear" w:color="auto" w:fill="FFFFFF"/>
        <w:jc w:val="center"/>
        <w:rPr>
          <w:b/>
          <w:bCs/>
          <w:color w:val="000000"/>
          <w:sz w:val="28"/>
          <w:szCs w:val="28"/>
        </w:rPr>
      </w:pPr>
      <w:r w:rsidRPr="008568C2">
        <w:rPr>
          <w:b/>
          <w:sz w:val="28"/>
          <w:szCs w:val="28"/>
        </w:rPr>
        <w:t xml:space="preserve">отношений на </w:t>
      </w:r>
      <w:r w:rsidRPr="008568C2">
        <w:rPr>
          <w:b/>
          <w:bCs/>
          <w:color w:val="000000"/>
          <w:sz w:val="28"/>
          <w:szCs w:val="28"/>
        </w:rPr>
        <w:t xml:space="preserve">территории муниципального образования </w:t>
      </w:r>
    </w:p>
    <w:p w:rsidR="008B3B98" w:rsidRDefault="008B3B98" w:rsidP="008B3B98">
      <w:pPr>
        <w:shd w:val="clear" w:color="auto" w:fill="FFFFFF"/>
        <w:jc w:val="center"/>
        <w:rPr>
          <w:b/>
          <w:sz w:val="28"/>
          <w:szCs w:val="28"/>
        </w:rPr>
      </w:pPr>
      <w:r w:rsidRPr="008568C2">
        <w:rPr>
          <w:b/>
          <w:sz w:val="28"/>
          <w:szCs w:val="28"/>
        </w:rPr>
        <w:t xml:space="preserve">Нововеличковское сельское поселение в составе </w:t>
      </w:r>
    </w:p>
    <w:p w:rsidR="008B3B98" w:rsidRDefault="008B3B98" w:rsidP="008B3B98">
      <w:pPr>
        <w:shd w:val="clear" w:color="auto" w:fill="FFFFFF"/>
        <w:jc w:val="center"/>
        <w:rPr>
          <w:b/>
          <w:sz w:val="28"/>
          <w:szCs w:val="28"/>
        </w:rPr>
      </w:pPr>
      <w:r w:rsidRPr="008568C2">
        <w:rPr>
          <w:b/>
          <w:sz w:val="28"/>
          <w:szCs w:val="28"/>
        </w:rPr>
        <w:t>муниципального образования Динской район на 2017</w:t>
      </w:r>
      <w:r>
        <w:rPr>
          <w:b/>
          <w:sz w:val="28"/>
          <w:szCs w:val="28"/>
        </w:rPr>
        <w:t>-2019</w:t>
      </w:r>
      <w:r w:rsidRPr="008568C2">
        <w:rPr>
          <w:b/>
          <w:sz w:val="28"/>
          <w:szCs w:val="28"/>
        </w:rPr>
        <w:t xml:space="preserve"> год</w:t>
      </w:r>
      <w:r>
        <w:rPr>
          <w:b/>
          <w:sz w:val="28"/>
          <w:szCs w:val="28"/>
        </w:rPr>
        <w:t>а</w:t>
      </w:r>
      <w:r w:rsidRPr="008568C2">
        <w:rPr>
          <w:b/>
          <w:sz w:val="28"/>
          <w:szCs w:val="28"/>
        </w:rPr>
        <w:t>»</w:t>
      </w:r>
    </w:p>
    <w:p w:rsidR="008B3B98" w:rsidRPr="008568C2" w:rsidRDefault="008B3B98" w:rsidP="008B3B98">
      <w:pPr>
        <w:shd w:val="clear" w:color="auto" w:fill="FFFFFF"/>
        <w:jc w:val="center"/>
        <w:rPr>
          <w:b/>
          <w:sz w:val="28"/>
          <w:szCs w:val="28"/>
        </w:rPr>
      </w:pPr>
      <w:r>
        <w:rPr>
          <w:b/>
          <w:sz w:val="28"/>
          <w:szCs w:val="28"/>
        </w:rPr>
        <w:t>(с изменениями от 29.11.2017. 12.12.2017, 10.05.2018)</w:t>
      </w:r>
    </w:p>
    <w:p w:rsidR="008B3B98" w:rsidRPr="008568C2" w:rsidRDefault="008B3B98" w:rsidP="008B3B98">
      <w:pPr>
        <w:shd w:val="clear" w:color="auto" w:fill="FFFFFF"/>
        <w:jc w:val="center"/>
        <w:rPr>
          <w:rFonts w:eastAsia="Calibri"/>
          <w:bCs/>
          <w:spacing w:val="-4"/>
          <w:sz w:val="28"/>
          <w:szCs w:val="28"/>
        </w:rPr>
      </w:pPr>
    </w:p>
    <w:p w:rsidR="008B3B98" w:rsidRPr="008568C2" w:rsidRDefault="008B3B98" w:rsidP="008B3B98">
      <w:pPr>
        <w:shd w:val="clear" w:color="auto" w:fill="FFFFFF"/>
        <w:ind w:firstLine="709"/>
        <w:jc w:val="both"/>
        <w:rPr>
          <w:rFonts w:eastAsia="Calibri"/>
          <w:bCs/>
          <w:sz w:val="28"/>
          <w:szCs w:val="28"/>
        </w:rPr>
      </w:pPr>
    </w:p>
    <w:p w:rsidR="008B3B98" w:rsidRPr="008568C2" w:rsidRDefault="008B3B98" w:rsidP="008B3B98">
      <w:pPr>
        <w:shd w:val="clear" w:color="auto" w:fill="FFFFFF"/>
        <w:ind w:firstLine="851"/>
        <w:jc w:val="both"/>
        <w:rPr>
          <w:sz w:val="28"/>
          <w:szCs w:val="28"/>
        </w:rPr>
      </w:pPr>
      <w:r w:rsidRPr="008568C2">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от 24.09.2015 № 407 «Об утверждении Порядка принятия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r>
        <w:rPr>
          <w:sz w:val="28"/>
          <w:szCs w:val="28"/>
        </w:rPr>
        <w:t xml:space="preserve">, </w:t>
      </w:r>
      <w:r w:rsidRPr="008568C2">
        <w:rPr>
          <w:sz w:val="28"/>
          <w:szCs w:val="28"/>
        </w:rPr>
        <w:t xml:space="preserve"> п о с т а н о в л я ю:</w:t>
      </w:r>
    </w:p>
    <w:p w:rsidR="008B3B98" w:rsidRPr="008568C2" w:rsidRDefault="008B3B98" w:rsidP="008B3B98">
      <w:pPr>
        <w:pStyle w:val="1"/>
        <w:keepLines/>
        <w:numPr>
          <w:ilvl w:val="0"/>
          <w:numId w:val="1"/>
        </w:numPr>
        <w:tabs>
          <w:tab w:val="clear" w:pos="1800"/>
          <w:tab w:val="num" w:pos="1260"/>
        </w:tabs>
        <w:spacing w:before="0" w:after="0"/>
        <w:ind w:left="0" w:firstLine="851"/>
        <w:jc w:val="both"/>
        <w:rPr>
          <w:rFonts w:ascii="Times New Roman" w:hAnsi="Times New Roman" w:cs="Times New Roman"/>
          <w:b w:val="0"/>
          <w:sz w:val="28"/>
          <w:szCs w:val="28"/>
        </w:rPr>
      </w:pPr>
      <w:r w:rsidRPr="008568C2">
        <w:rPr>
          <w:rFonts w:ascii="Times New Roman" w:hAnsi="Times New Roman" w:cs="Times New Roman"/>
          <w:b w:val="0"/>
          <w:sz w:val="28"/>
          <w:szCs w:val="28"/>
        </w:rPr>
        <w:t>Утвердить муниципальную программу «Управление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 на 2017</w:t>
      </w:r>
      <w:r>
        <w:rPr>
          <w:rFonts w:ascii="Times New Roman" w:hAnsi="Times New Roman" w:cs="Times New Roman"/>
          <w:b w:val="0"/>
          <w:sz w:val="28"/>
          <w:szCs w:val="28"/>
        </w:rPr>
        <w:t>-2019</w:t>
      </w:r>
      <w:r w:rsidRPr="008568C2">
        <w:rPr>
          <w:rFonts w:ascii="Times New Roman" w:hAnsi="Times New Roman" w:cs="Times New Roman"/>
          <w:b w:val="0"/>
          <w:sz w:val="28"/>
          <w:szCs w:val="28"/>
        </w:rPr>
        <w:t xml:space="preserve"> год</w:t>
      </w:r>
      <w:r>
        <w:rPr>
          <w:rFonts w:ascii="Times New Roman" w:hAnsi="Times New Roman" w:cs="Times New Roman"/>
          <w:b w:val="0"/>
          <w:sz w:val="28"/>
          <w:szCs w:val="28"/>
        </w:rPr>
        <w:t>а</w:t>
      </w:r>
      <w:r w:rsidRPr="008568C2">
        <w:rPr>
          <w:rFonts w:ascii="Times New Roman" w:hAnsi="Times New Roman" w:cs="Times New Roman"/>
          <w:b w:val="0"/>
          <w:sz w:val="28"/>
          <w:szCs w:val="28"/>
        </w:rPr>
        <w:t>» (приложение).</w:t>
      </w:r>
    </w:p>
    <w:p w:rsidR="008B3B98" w:rsidRPr="008568C2" w:rsidRDefault="008B3B98" w:rsidP="008B3B98">
      <w:pPr>
        <w:pStyle w:val="1"/>
        <w:keepLines/>
        <w:numPr>
          <w:ilvl w:val="0"/>
          <w:numId w:val="1"/>
        </w:numPr>
        <w:tabs>
          <w:tab w:val="clear" w:pos="1800"/>
          <w:tab w:val="num" w:pos="1260"/>
        </w:tabs>
        <w:spacing w:before="0" w:after="0"/>
        <w:ind w:left="0" w:firstLine="851"/>
        <w:jc w:val="both"/>
        <w:rPr>
          <w:rFonts w:ascii="Times New Roman" w:hAnsi="Times New Roman" w:cs="Times New Roman"/>
          <w:b w:val="0"/>
          <w:sz w:val="28"/>
          <w:szCs w:val="28"/>
        </w:rPr>
      </w:pPr>
      <w:r w:rsidRPr="008568C2">
        <w:rPr>
          <w:rFonts w:ascii="Times New Roman" w:hAnsi="Times New Roman" w:cs="Times New Roman"/>
          <w:b w:val="0"/>
          <w:sz w:val="28"/>
          <w:szCs w:val="28"/>
        </w:rPr>
        <w:t xml:space="preserve">Администрации Нововеличковского сельского поселения осуществлять финансирование мероприятий по указанной программе в пределах средств, предусмотренных на эти цели в бюджете Нововеличковского сельского поселения. </w:t>
      </w:r>
    </w:p>
    <w:p w:rsidR="008B3B98" w:rsidRPr="008568C2" w:rsidRDefault="008B3B98" w:rsidP="008B3B98">
      <w:pPr>
        <w:pStyle w:val="1"/>
        <w:keepLines/>
        <w:numPr>
          <w:ilvl w:val="0"/>
          <w:numId w:val="1"/>
        </w:numPr>
        <w:tabs>
          <w:tab w:val="clear" w:pos="1800"/>
          <w:tab w:val="num" w:pos="1260"/>
        </w:tabs>
        <w:spacing w:before="0" w:after="0"/>
        <w:ind w:left="0" w:firstLine="851"/>
        <w:jc w:val="both"/>
        <w:rPr>
          <w:rFonts w:ascii="Times New Roman" w:hAnsi="Times New Roman" w:cs="Times New Roman"/>
          <w:b w:val="0"/>
          <w:sz w:val="28"/>
          <w:szCs w:val="28"/>
        </w:rPr>
      </w:pPr>
      <w:r w:rsidRPr="008568C2">
        <w:rPr>
          <w:rFonts w:ascii="Times New Roman" w:hAnsi="Times New Roman" w:cs="Times New Roman"/>
          <w:b w:val="0"/>
          <w:sz w:val="28"/>
          <w:szCs w:val="28"/>
        </w:rPr>
        <w:t>Контроль за выполнением настоящего постановления оставляю за собой.</w:t>
      </w:r>
    </w:p>
    <w:p w:rsidR="008B3B98" w:rsidRPr="008568C2" w:rsidRDefault="008B3B98" w:rsidP="008B3B98">
      <w:pPr>
        <w:pStyle w:val="1"/>
        <w:keepLines/>
        <w:numPr>
          <w:ilvl w:val="0"/>
          <w:numId w:val="1"/>
        </w:numPr>
        <w:tabs>
          <w:tab w:val="clear" w:pos="1800"/>
          <w:tab w:val="num" w:pos="1260"/>
        </w:tabs>
        <w:spacing w:before="0" w:after="0"/>
        <w:ind w:left="0" w:firstLine="851"/>
        <w:jc w:val="both"/>
        <w:rPr>
          <w:rFonts w:ascii="Times New Roman" w:hAnsi="Times New Roman" w:cs="Times New Roman"/>
          <w:b w:val="0"/>
          <w:sz w:val="28"/>
          <w:szCs w:val="28"/>
        </w:rPr>
      </w:pPr>
      <w:r w:rsidRPr="008568C2">
        <w:rPr>
          <w:rFonts w:ascii="Times New Roman" w:hAnsi="Times New Roman" w:cs="Times New Roman"/>
          <w:b w:val="0"/>
          <w:sz w:val="28"/>
          <w:szCs w:val="28"/>
        </w:rPr>
        <w:t>Постановление вступает в силу со дня его подписания.</w:t>
      </w:r>
    </w:p>
    <w:p w:rsidR="008B3B98" w:rsidRPr="008568C2" w:rsidRDefault="008B3B98" w:rsidP="008B3B98">
      <w:pPr>
        <w:ind w:firstLine="851"/>
        <w:jc w:val="both"/>
        <w:rPr>
          <w:sz w:val="28"/>
          <w:szCs w:val="28"/>
        </w:rPr>
      </w:pPr>
    </w:p>
    <w:p w:rsidR="008B3B98" w:rsidRPr="008568C2" w:rsidRDefault="008B3B98" w:rsidP="008B3B98">
      <w:pPr>
        <w:ind w:firstLine="851"/>
        <w:jc w:val="both"/>
        <w:rPr>
          <w:sz w:val="28"/>
          <w:szCs w:val="28"/>
        </w:rPr>
      </w:pPr>
    </w:p>
    <w:p w:rsidR="008B3B98" w:rsidRPr="008568C2" w:rsidRDefault="008B3B98" w:rsidP="008B3B98">
      <w:pPr>
        <w:ind w:firstLine="851"/>
        <w:jc w:val="both"/>
        <w:rPr>
          <w:sz w:val="28"/>
          <w:szCs w:val="28"/>
        </w:rPr>
      </w:pPr>
    </w:p>
    <w:p w:rsidR="008B3B98" w:rsidRDefault="008B3B98" w:rsidP="008B3B98">
      <w:pPr>
        <w:rPr>
          <w:rFonts w:eastAsia="Calibri"/>
          <w:spacing w:val="-1"/>
          <w:sz w:val="28"/>
          <w:szCs w:val="28"/>
        </w:rPr>
      </w:pPr>
      <w:r>
        <w:rPr>
          <w:rFonts w:eastAsia="Calibri"/>
          <w:spacing w:val="-1"/>
          <w:sz w:val="28"/>
          <w:szCs w:val="28"/>
        </w:rPr>
        <w:t>Исполняющий обязанности г</w:t>
      </w:r>
      <w:r w:rsidRPr="008568C2">
        <w:rPr>
          <w:rFonts w:eastAsia="Calibri"/>
          <w:spacing w:val="-1"/>
          <w:sz w:val="28"/>
          <w:szCs w:val="28"/>
        </w:rPr>
        <w:t>лав</w:t>
      </w:r>
      <w:r>
        <w:rPr>
          <w:rFonts w:eastAsia="Calibri"/>
          <w:spacing w:val="-1"/>
          <w:sz w:val="28"/>
          <w:szCs w:val="28"/>
        </w:rPr>
        <w:t>ы</w:t>
      </w:r>
      <w:r w:rsidRPr="008568C2">
        <w:rPr>
          <w:rFonts w:eastAsia="Calibri"/>
          <w:spacing w:val="-1"/>
          <w:sz w:val="28"/>
          <w:szCs w:val="28"/>
        </w:rPr>
        <w:t xml:space="preserve"> </w:t>
      </w:r>
    </w:p>
    <w:p w:rsidR="008B3B98" w:rsidRPr="008568C2" w:rsidRDefault="008B3B98" w:rsidP="008B3B98">
      <w:pPr>
        <w:rPr>
          <w:rFonts w:eastAsia="Calibri"/>
          <w:spacing w:val="-1"/>
          <w:sz w:val="28"/>
          <w:szCs w:val="28"/>
        </w:rPr>
      </w:pPr>
      <w:r>
        <w:rPr>
          <w:rFonts w:eastAsia="Calibri"/>
          <w:spacing w:val="-1"/>
          <w:sz w:val="28"/>
          <w:szCs w:val="28"/>
        </w:rPr>
        <w:t>а</w:t>
      </w:r>
      <w:r w:rsidRPr="008568C2">
        <w:rPr>
          <w:rFonts w:eastAsia="Calibri"/>
          <w:spacing w:val="-1"/>
          <w:sz w:val="28"/>
          <w:szCs w:val="28"/>
        </w:rPr>
        <w:t>дминистрации</w:t>
      </w:r>
      <w:r>
        <w:rPr>
          <w:rFonts w:eastAsia="Calibri"/>
          <w:spacing w:val="-1"/>
          <w:sz w:val="28"/>
          <w:szCs w:val="28"/>
        </w:rPr>
        <w:t xml:space="preserve"> </w:t>
      </w:r>
      <w:r w:rsidRPr="008568C2">
        <w:rPr>
          <w:rFonts w:eastAsia="Calibri"/>
          <w:spacing w:val="-1"/>
          <w:sz w:val="28"/>
          <w:szCs w:val="28"/>
        </w:rPr>
        <w:t>Нововеличковского</w:t>
      </w:r>
    </w:p>
    <w:p w:rsidR="003B438C" w:rsidRPr="008568C2" w:rsidRDefault="008B3B98" w:rsidP="008B3B98">
      <w:pPr>
        <w:rPr>
          <w:rFonts w:eastAsia="Calibri"/>
          <w:spacing w:val="-1"/>
          <w:sz w:val="28"/>
          <w:szCs w:val="28"/>
        </w:rPr>
      </w:pPr>
      <w:r w:rsidRPr="008568C2">
        <w:rPr>
          <w:rFonts w:eastAsia="Calibri"/>
          <w:spacing w:val="-1"/>
          <w:sz w:val="28"/>
          <w:szCs w:val="28"/>
        </w:rPr>
        <w:t xml:space="preserve">сельского поселения                                                        </w:t>
      </w:r>
      <w:r w:rsidRPr="008568C2">
        <w:rPr>
          <w:rFonts w:eastAsia="Calibri"/>
          <w:spacing w:val="-1"/>
          <w:sz w:val="28"/>
          <w:szCs w:val="28"/>
        </w:rPr>
        <w:tab/>
        <w:t xml:space="preserve">      </w:t>
      </w:r>
      <w:r w:rsidRPr="008568C2">
        <w:rPr>
          <w:rFonts w:eastAsia="Calibri"/>
          <w:spacing w:val="-1"/>
          <w:sz w:val="28"/>
          <w:szCs w:val="28"/>
        </w:rPr>
        <w:tab/>
        <w:t xml:space="preserve">      </w:t>
      </w:r>
      <w:r>
        <w:rPr>
          <w:rFonts w:eastAsia="Calibri"/>
          <w:spacing w:val="-1"/>
          <w:sz w:val="28"/>
          <w:szCs w:val="28"/>
        </w:rPr>
        <w:t xml:space="preserve">             </w:t>
      </w:r>
      <w:r w:rsidRPr="008568C2">
        <w:rPr>
          <w:rFonts w:eastAsia="Calibri"/>
          <w:spacing w:val="-1"/>
          <w:sz w:val="28"/>
          <w:szCs w:val="28"/>
        </w:rPr>
        <w:t xml:space="preserve"> </w:t>
      </w:r>
      <w:proofErr w:type="spellStart"/>
      <w:r>
        <w:rPr>
          <w:rFonts w:eastAsia="Calibri"/>
          <w:spacing w:val="-1"/>
          <w:sz w:val="28"/>
          <w:szCs w:val="28"/>
        </w:rPr>
        <w:t>Г.</w:t>
      </w:r>
      <w:r w:rsidRPr="008568C2">
        <w:rPr>
          <w:rFonts w:eastAsia="Calibri"/>
          <w:spacing w:val="-1"/>
          <w:sz w:val="28"/>
          <w:szCs w:val="28"/>
        </w:rPr>
        <w:t>М.Кова</w:t>
      </w:r>
      <w:proofErr w:type="spellEnd"/>
    </w:p>
    <w:p w:rsidR="00133E85" w:rsidRDefault="00133E85">
      <w:pPr>
        <w:spacing w:after="160" w:line="259" w:lineRule="auto"/>
        <w:rPr>
          <w:bCs/>
        </w:rPr>
      </w:pPr>
      <w:r>
        <w:rPr>
          <w:bCs/>
        </w:rPr>
        <w:br w:type="page"/>
      </w:r>
    </w:p>
    <w:p w:rsidR="003B438C" w:rsidRDefault="00AC52E9" w:rsidP="00AC52E9">
      <w:pPr>
        <w:ind w:firstLine="6237"/>
        <w:rPr>
          <w:sz w:val="28"/>
          <w:szCs w:val="28"/>
        </w:rPr>
      </w:pPr>
      <w:r>
        <w:rPr>
          <w:sz w:val="28"/>
          <w:szCs w:val="28"/>
        </w:rPr>
        <w:lastRenderedPageBreak/>
        <w:t>ПРИЛОЖЕН</w:t>
      </w:r>
      <w:r w:rsidR="0047668A">
        <w:rPr>
          <w:sz w:val="28"/>
          <w:szCs w:val="28"/>
        </w:rPr>
        <w:t>И</w:t>
      </w:r>
      <w:r>
        <w:rPr>
          <w:sz w:val="28"/>
          <w:szCs w:val="28"/>
        </w:rPr>
        <w:t>Е</w:t>
      </w:r>
    </w:p>
    <w:p w:rsidR="00AC52E9" w:rsidRPr="00F33C11" w:rsidRDefault="00AC52E9" w:rsidP="00AC52E9">
      <w:pPr>
        <w:ind w:firstLine="6237"/>
        <w:rPr>
          <w:sz w:val="28"/>
          <w:szCs w:val="28"/>
        </w:rPr>
      </w:pPr>
      <w:r>
        <w:rPr>
          <w:sz w:val="28"/>
          <w:szCs w:val="28"/>
        </w:rPr>
        <w:t>УТВЕРЖДЕН</w:t>
      </w:r>
      <w:r w:rsidR="0047668A">
        <w:rPr>
          <w:sz w:val="28"/>
          <w:szCs w:val="28"/>
        </w:rPr>
        <w:t>О</w:t>
      </w:r>
    </w:p>
    <w:p w:rsidR="003B438C" w:rsidRPr="00F33C11" w:rsidRDefault="003B438C" w:rsidP="00AC52E9">
      <w:pPr>
        <w:ind w:firstLine="6237"/>
        <w:rPr>
          <w:sz w:val="28"/>
          <w:szCs w:val="28"/>
        </w:rPr>
      </w:pPr>
      <w:r w:rsidRPr="00F33C11">
        <w:rPr>
          <w:sz w:val="28"/>
          <w:szCs w:val="28"/>
        </w:rPr>
        <w:t>постановлени</w:t>
      </w:r>
      <w:r w:rsidR="00AC52E9">
        <w:rPr>
          <w:sz w:val="28"/>
          <w:szCs w:val="28"/>
        </w:rPr>
        <w:t>ем</w:t>
      </w:r>
      <w:r w:rsidRPr="00F33C11">
        <w:rPr>
          <w:sz w:val="28"/>
          <w:szCs w:val="28"/>
        </w:rPr>
        <w:t xml:space="preserve"> администрации</w:t>
      </w:r>
    </w:p>
    <w:p w:rsidR="003B438C" w:rsidRPr="00F33C11" w:rsidRDefault="003B438C" w:rsidP="00AC52E9">
      <w:pPr>
        <w:ind w:firstLine="6237"/>
        <w:rPr>
          <w:sz w:val="28"/>
          <w:szCs w:val="28"/>
        </w:rPr>
      </w:pPr>
      <w:r w:rsidRPr="00F33C11">
        <w:rPr>
          <w:sz w:val="28"/>
          <w:szCs w:val="28"/>
        </w:rPr>
        <w:t>Нововеличковского сельского</w:t>
      </w:r>
    </w:p>
    <w:p w:rsidR="003B438C" w:rsidRPr="00F33C11" w:rsidRDefault="003B438C" w:rsidP="00AC52E9">
      <w:pPr>
        <w:ind w:firstLine="6237"/>
        <w:rPr>
          <w:sz w:val="28"/>
          <w:szCs w:val="28"/>
        </w:rPr>
      </w:pPr>
      <w:r w:rsidRPr="00F33C11">
        <w:rPr>
          <w:sz w:val="28"/>
          <w:szCs w:val="28"/>
        </w:rPr>
        <w:t>поселения Динского района</w:t>
      </w:r>
    </w:p>
    <w:p w:rsidR="00F40B49" w:rsidRPr="00F40B49" w:rsidRDefault="003B438C" w:rsidP="00AC52E9">
      <w:pPr>
        <w:ind w:firstLine="6237"/>
        <w:rPr>
          <w:sz w:val="26"/>
          <w:szCs w:val="26"/>
        </w:rPr>
      </w:pPr>
      <w:r w:rsidRPr="00F33C11">
        <w:rPr>
          <w:sz w:val="28"/>
          <w:szCs w:val="28"/>
        </w:rPr>
        <w:t>от _____</w:t>
      </w:r>
      <w:r w:rsidR="00AC52E9">
        <w:rPr>
          <w:sz w:val="28"/>
          <w:szCs w:val="28"/>
        </w:rPr>
        <w:t>_______</w:t>
      </w:r>
      <w:r w:rsidRPr="00F33C11">
        <w:rPr>
          <w:sz w:val="28"/>
          <w:szCs w:val="28"/>
        </w:rPr>
        <w:t>____№ _____</w:t>
      </w:r>
    </w:p>
    <w:p w:rsidR="00F40B49" w:rsidRDefault="00F40B49" w:rsidP="003B438C">
      <w:pPr>
        <w:jc w:val="center"/>
        <w:rPr>
          <w:sz w:val="28"/>
          <w:szCs w:val="28"/>
        </w:rPr>
      </w:pPr>
    </w:p>
    <w:p w:rsidR="00193424" w:rsidRDefault="00193424" w:rsidP="003B438C">
      <w:pPr>
        <w:jc w:val="center"/>
        <w:rPr>
          <w:sz w:val="28"/>
          <w:szCs w:val="28"/>
        </w:rPr>
      </w:pPr>
    </w:p>
    <w:p w:rsidR="00193424" w:rsidRPr="00F40B49" w:rsidRDefault="00193424" w:rsidP="003B438C">
      <w:pPr>
        <w:jc w:val="center"/>
        <w:rPr>
          <w:sz w:val="28"/>
          <w:szCs w:val="28"/>
        </w:rPr>
      </w:pPr>
    </w:p>
    <w:p w:rsidR="003B438C" w:rsidRDefault="00F40B49" w:rsidP="003B438C">
      <w:pPr>
        <w:jc w:val="center"/>
        <w:rPr>
          <w:b/>
          <w:sz w:val="28"/>
          <w:szCs w:val="28"/>
        </w:rPr>
      </w:pPr>
      <w:r w:rsidRPr="00F40B49">
        <w:rPr>
          <w:b/>
          <w:sz w:val="28"/>
          <w:szCs w:val="28"/>
        </w:rPr>
        <w:t>МУНИЦИПАЛЬНАЯ ПРОГРАММА</w:t>
      </w:r>
    </w:p>
    <w:p w:rsidR="00F40B49" w:rsidRPr="00F40B49" w:rsidRDefault="00F40B49" w:rsidP="00F40B49">
      <w:pPr>
        <w:jc w:val="center"/>
        <w:rPr>
          <w:sz w:val="28"/>
          <w:szCs w:val="28"/>
        </w:rPr>
      </w:pPr>
      <w:r w:rsidRPr="00F40B49">
        <w:rPr>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F40B49" w:rsidRDefault="00F40B49" w:rsidP="00F40B49">
      <w:pPr>
        <w:jc w:val="center"/>
        <w:rPr>
          <w:sz w:val="28"/>
          <w:szCs w:val="28"/>
        </w:rPr>
      </w:pPr>
      <w:r w:rsidRPr="00F40B49">
        <w:rPr>
          <w:sz w:val="28"/>
          <w:szCs w:val="28"/>
        </w:rPr>
        <w:t>Нововеличковское сельское поселение в составе муниципального образования Динской район на 2017-2019 года»</w:t>
      </w:r>
    </w:p>
    <w:p w:rsidR="00F40B49" w:rsidRDefault="00F40B49" w:rsidP="00F40B49">
      <w:pPr>
        <w:jc w:val="center"/>
        <w:rPr>
          <w:sz w:val="28"/>
          <w:szCs w:val="28"/>
        </w:rPr>
      </w:pPr>
    </w:p>
    <w:p w:rsidR="00193424" w:rsidRPr="00F40B49" w:rsidRDefault="00193424" w:rsidP="00F40B49">
      <w:pPr>
        <w:jc w:val="center"/>
        <w:rPr>
          <w:sz w:val="28"/>
          <w:szCs w:val="28"/>
        </w:rPr>
      </w:pPr>
    </w:p>
    <w:p w:rsidR="003B438C" w:rsidRPr="00F33C11" w:rsidRDefault="003B438C" w:rsidP="003B438C">
      <w:pPr>
        <w:ind w:right="-284"/>
        <w:jc w:val="center"/>
        <w:rPr>
          <w:b/>
          <w:sz w:val="28"/>
          <w:szCs w:val="28"/>
        </w:rPr>
      </w:pPr>
      <w:r w:rsidRPr="00F33C11">
        <w:rPr>
          <w:b/>
          <w:sz w:val="28"/>
          <w:szCs w:val="28"/>
        </w:rPr>
        <w:t>ПАСПОРТ</w:t>
      </w:r>
    </w:p>
    <w:p w:rsidR="00F40B49" w:rsidRDefault="003B438C" w:rsidP="003B438C">
      <w:pPr>
        <w:ind w:right="-284"/>
        <w:jc w:val="center"/>
        <w:rPr>
          <w:b/>
          <w:sz w:val="28"/>
          <w:szCs w:val="28"/>
        </w:rPr>
      </w:pPr>
      <w:r w:rsidRPr="00F33C11">
        <w:rPr>
          <w:b/>
          <w:sz w:val="28"/>
          <w:szCs w:val="28"/>
        </w:rPr>
        <w:t xml:space="preserve">муниципальной программы </w:t>
      </w:r>
    </w:p>
    <w:p w:rsidR="003B438C" w:rsidRPr="00F33C11" w:rsidRDefault="003B438C" w:rsidP="003B438C">
      <w:pPr>
        <w:ind w:right="-284"/>
        <w:jc w:val="center"/>
        <w:rPr>
          <w:b/>
          <w:sz w:val="28"/>
          <w:szCs w:val="28"/>
        </w:rPr>
      </w:pPr>
      <w:r w:rsidRPr="00F33C11">
        <w:rPr>
          <w:b/>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3B438C" w:rsidRPr="00F40B49" w:rsidRDefault="003B438C" w:rsidP="00F40B49">
      <w:pPr>
        <w:jc w:val="center"/>
        <w:rPr>
          <w:b/>
          <w:sz w:val="28"/>
          <w:szCs w:val="28"/>
        </w:rPr>
      </w:pPr>
      <w:r w:rsidRPr="00F33C11">
        <w:rPr>
          <w:b/>
          <w:sz w:val="28"/>
          <w:szCs w:val="28"/>
        </w:rPr>
        <w:t>Нововеличковское сельское п</w:t>
      </w:r>
      <w:r w:rsidR="003B1F93" w:rsidRPr="00F33C11">
        <w:rPr>
          <w:b/>
          <w:sz w:val="28"/>
          <w:szCs w:val="28"/>
        </w:rPr>
        <w:t>оселение</w:t>
      </w:r>
      <w:r w:rsidR="00F36E17">
        <w:rPr>
          <w:b/>
          <w:sz w:val="28"/>
          <w:szCs w:val="28"/>
        </w:rPr>
        <w:t xml:space="preserve"> в составе муниципального образования </w:t>
      </w:r>
      <w:r w:rsidR="003B1F93" w:rsidRPr="00F33C11">
        <w:rPr>
          <w:b/>
          <w:sz w:val="28"/>
          <w:szCs w:val="28"/>
        </w:rPr>
        <w:t>Динско</w:t>
      </w:r>
      <w:r w:rsidR="00F36E17">
        <w:rPr>
          <w:b/>
          <w:sz w:val="28"/>
          <w:szCs w:val="28"/>
        </w:rPr>
        <w:t>й</w:t>
      </w:r>
      <w:r w:rsidR="003B1F93" w:rsidRPr="00F33C11">
        <w:rPr>
          <w:b/>
          <w:sz w:val="28"/>
          <w:szCs w:val="28"/>
        </w:rPr>
        <w:t xml:space="preserve"> район</w:t>
      </w:r>
      <w:r w:rsidR="00F36E17">
        <w:rPr>
          <w:b/>
          <w:sz w:val="28"/>
          <w:szCs w:val="28"/>
        </w:rPr>
        <w:t xml:space="preserve"> </w:t>
      </w:r>
      <w:r w:rsidR="003B1F93" w:rsidRPr="00F33C11">
        <w:rPr>
          <w:b/>
          <w:sz w:val="28"/>
          <w:szCs w:val="28"/>
        </w:rPr>
        <w:t>на 201</w:t>
      </w:r>
      <w:r w:rsidR="009D16E4">
        <w:rPr>
          <w:b/>
          <w:sz w:val="28"/>
          <w:szCs w:val="28"/>
        </w:rPr>
        <w:t>7</w:t>
      </w:r>
      <w:r w:rsidR="000F5FD5">
        <w:rPr>
          <w:b/>
          <w:sz w:val="28"/>
          <w:szCs w:val="28"/>
        </w:rPr>
        <w:t>-2019</w:t>
      </w:r>
      <w:r w:rsidRPr="00F33C11">
        <w:rPr>
          <w:b/>
          <w:sz w:val="28"/>
          <w:szCs w:val="28"/>
        </w:rPr>
        <w:t xml:space="preserve"> год</w:t>
      </w:r>
      <w:r w:rsidR="000F5FD5">
        <w:rPr>
          <w:b/>
          <w:sz w:val="28"/>
          <w:szCs w:val="28"/>
        </w:rPr>
        <w:t>а</w:t>
      </w:r>
      <w:r w:rsidRPr="00F33C11">
        <w:rPr>
          <w:b/>
          <w:sz w:val="28"/>
          <w:szCs w:val="28"/>
        </w:rPr>
        <w:t>»</w:t>
      </w:r>
    </w:p>
    <w:p w:rsidR="003B438C" w:rsidRPr="00F33C11"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3"/>
        <w:gridCol w:w="4654"/>
      </w:tblGrid>
      <w:tr w:rsidR="003B438C" w:rsidRPr="00F33C11" w:rsidTr="001765A6">
        <w:trPr>
          <w:trHeight w:val="851"/>
        </w:trPr>
        <w:tc>
          <w:tcPr>
            <w:tcW w:w="2718" w:type="pct"/>
          </w:tcPr>
          <w:p w:rsidR="003B438C" w:rsidRPr="006E4464" w:rsidRDefault="003B438C" w:rsidP="001765A6">
            <w:pPr>
              <w:ind w:right="-284"/>
              <w:rPr>
                <w:b/>
                <w:sz w:val="27"/>
                <w:szCs w:val="27"/>
                <w:highlight w:val="yellow"/>
              </w:rPr>
            </w:pPr>
            <w:r w:rsidRPr="006E4464">
              <w:rPr>
                <w:b/>
                <w:sz w:val="27"/>
                <w:szCs w:val="27"/>
                <w:highlight w:val="yellow"/>
              </w:rPr>
              <w:t xml:space="preserve">Координатор муниципальной </w:t>
            </w:r>
          </w:p>
          <w:p w:rsidR="003B438C" w:rsidRPr="006E4464" w:rsidRDefault="003B438C" w:rsidP="001765A6">
            <w:pPr>
              <w:ind w:right="-284"/>
              <w:rPr>
                <w:b/>
                <w:sz w:val="27"/>
                <w:szCs w:val="27"/>
                <w:highlight w:val="yellow"/>
              </w:rPr>
            </w:pPr>
            <w:r w:rsidRPr="006E4464">
              <w:rPr>
                <w:b/>
                <w:sz w:val="27"/>
                <w:szCs w:val="27"/>
                <w:highlight w:val="yellow"/>
              </w:rPr>
              <w:t>Программы</w:t>
            </w:r>
          </w:p>
          <w:p w:rsidR="003B438C" w:rsidRPr="006E4464" w:rsidRDefault="003B438C" w:rsidP="001765A6">
            <w:pPr>
              <w:ind w:right="-284"/>
              <w:rPr>
                <w:b/>
                <w:sz w:val="27"/>
                <w:szCs w:val="27"/>
                <w:highlight w:val="yellow"/>
              </w:rPr>
            </w:pPr>
          </w:p>
        </w:tc>
        <w:tc>
          <w:tcPr>
            <w:tcW w:w="2282" w:type="pct"/>
          </w:tcPr>
          <w:p w:rsidR="003B438C" w:rsidRPr="00F33C11" w:rsidRDefault="00F40B49" w:rsidP="00F40B49">
            <w:pPr>
              <w:ind w:right="72"/>
              <w:rPr>
                <w:sz w:val="27"/>
                <w:szCs w:val="27"/>
              </w:rPr>
            </w:pPr>
            <w:r w:rsidRPr="006E4464">
              <w:rPr>
                <w:sz w:val="27"/>
                <w:szCs w:val="27"/>
                <w:highlight w:val="yellow"/>
              </w:rPr>
              <w:t>Начальник отдела земельных и имущественных отношений администрации</w:t>
            </w:r>
            <w:r w:rsidR="003B438C" w:rsidRPr="006E4464">
              <w:rPr>
                <w:sz w:val="27"/>
                <w:szCs w:val="27"/>
                <w:highlight w:val="yellow"/>
              </w:rPr>
              <w:t xml:space="preserve"> Нововеличковского сельского поселения Динского района</w:t>
            </w:r>
          </w:p>
        </w:tc>
      </w:tr>
      <w:tr w:rsidR="003B438C" w:rsidRPr="00F33C11" w:rsidTr="001765A6">
        <w:trPr>
          <w:trHeight w:val="710"/>
        </w:trPr>
        <w:tc>
          <w:tcPr>
            <w:tcW w:w="2718" w:type="pct"/>
          </w:tcPr>
          <w:p w:rsidR="003B438C" w:rsidRPr="006E4464" w:rsidRDefault="003B438C" w:rsidP="001765A6">
            <w:pPr>
              <w:ind w:right="-284"/>
              <w:rPr>
                <w:b/>
                <w:sz w:val="27"/>
                <w:szCs w:val="27"/>
                <w:highlight w:val="yellow"/>
              </w:rPr>
            </w:pPr>
            <w:r w:rsidRPr="006E4464">
              <w:rPr>
                <w:b/>
                <w:sz w:val="27"/>
                <w:szCs w:val="27"/>
                <w:highlight w:val="yellow"/>
              </w:rPr>
              <w:t>Участники муниципальной</w:t>
            </w:r>
          </w:p>
          <w:p w:rsidR="003B438C" w:rsidRPr="006E4464" w:rsidRDefault="003B438C" w:rsidP="001765A6">
            <w:pPr>
              <w:ind w:right="-284"/>
              <w:rPr>
                <w:b/>
                <w:sz w:val="27"/>
                <w:szCs w:val="27"/>
                <w:highlight w:val="yellow"/>
              </w:rPr>
            </w:pPr>
            <w:r w:rsidRPr="006E4464">
              <w:rPr>
                <w:b/>
                <w:sz w:val="27"/>
                <w:szCs w:val="27"/>
                <w:highlight w:val="yellow"/>
              </w:rPr>
              <w:t xml:space="preserve"> </w:t>
            </w:r>
            <w:r w:rsidR="00FD764C" w:rsidRPr="006E4464">
              <w:rPr>
                <w:b/>
                <w:sz w:val="27"/>
                <w:szCs w:val="27"/>
                <w:highlight w:val="yellow"/>
              </w:rPr>
              <w:t>П</w:t>
            </w:r>
            <w:r w:rsidRPr="006E4464">
              <w:rPr>
                <w:b/>
                <w:sz w:val="27"/>
                <w:szCs w:val="27"/>
                <w:highlight w:val="yellow"/>
              </w:rPr>
              <w:t>рограммы</w:t>
            </w:r>
          </w:p>
        </w:tc>
        <w:tc>
          <w:tcPr>
            <w:tcW w:w="2282" w:type="pct"/>
          </w:tcPr>
          <w:p w:rsidR="003B438C" w:rsidRPr="00F33C11" w:rsidRDefault="00F40B49" w:rsidP="00F40B49">
            <w:pPr>
              <w:ind w:right="72"/>
              <w:rPr>
                <w:sz w:val="27"/>
                <w:szCs w:val="27"/>
              </w:rPr>
            </w:pPr>
            <w:r w:rsidRPr="006E4464">
              <w:rPr>
                <w:sz w:val="27"/>
                <w:szCs w:val="27"/>
                <w:highlight w:val="yellow"/>
              </w:rPr>
              <w:t xml:space="preserve">Отдел земельных и имущественных отношений администрации </w:t>
            </w:r>
            <w:r w:rsidR="003B438C" w:rsidRPr="006E4464">
              <w:rPr>
                <w:sz w:val="27"/>
                <w:szCs w:val="27"/>
                <w:highlight w:val="yellow"/>
              </w:rPr>
              <w:t>Нововеличковского сельского поселения Динского района</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Цели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9354F2">
            <w:pPr>
              <w:tabs>
                <w:tab w:val="left" w:pos="4116"/>
              </w:tabs>
              <w:ind w:right="72"/>
              <w:rPr>
                <w:sz w:val="27"/>
                <w:szCs w:val="27"/>
              </w:rPr>
            </w:pPr>
            <w:r w:rsidRPr="00F33C11">
              <w:rPr>
                <w:sz w:val="27"/>
                <w:szCs w:val="27"/>
              </w:rPr>
              <w:t xml:space="preserve">повышение эффективности управления и распоряжения муниципальной </w:t>
            </w:r>
            <w:proofErr w:type="gramStart"/>
            <w:r w:rsidRPr="00F33C11">
              <w:rPr>
                <w:sz w:val="27"/>
                <w:szCs w:val="27"/>
              </w:rPr>
              <w:t>собственностью  муниципального</w:t>
            </w:r>
            <w:proofErr w:type="gramEnd"/>
            <w:r w:rsidRPr="00F33C11">
              <w:rPr>
                <w:sz w:val="27"/>
                <w:szCs w:val="27"/>
              </w:rPr>
              <w:t xml:space="preserve"> образования Нововеличковское сельское поселение Динского района, земельными участками, находящимися в муниципальной собственности</w:t>
            </w:r>
          </w:p>
        </w:tc>
      </w:tr>
      <w:tr w:rsidR="003B438C" w:rsidRPr="00F33C11" w:rsidTr="001765A6">
        <w:trPr>
          <w:trHeight w:val="635"/>
        </w:trPr>
        <w:tc>
          <w:tcPr>
            <w:tcW w:w="2718" w:type="pct"/>
          </w:tcPr>
          <w:p w:rsidR="003B438C" w:rsidRPr="00F33C11" w:rsidRDefault="003B438C" w:rsidP="001765A6">
            <w:pPr>
              <w:ind w:right="-284"/>
              <w:rPr>
                <w:b/>
                <w:sz w:val="27"/>
                <w:szCs w:val="27"/>
              </w:rPr>
            </w:pPr>
            <w:r w:rsidRPr="00F33C11">
              <w:rPr>
                <w:b/>
                <w:sz w:val="27"/>
                <w:szCs w:val="27"/>
              </w:rPr>
              <w:t>Задачи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1765A6">
            <w:pPr>
              <w:ind w:right="72"/>
              <w:rPr>
                <w:sz w:val="27"/>
                <w:szCs w:val="27"/>
              </w:rPr>
            </w:pPr>
            <w:r w:rsidRPr="00F33C11">
              <w:rPr>
                <w:sz w:val="27"/>
                <w:szCs w:val="27"/>
              </w:rPr>
              <w:t>-совершенствование системы учета объектов муниципальной собственности;</w:t>
            </w:r>
          </w:p>
          <w:p w:rsidR="003B438C" w:rsidRPr="00F33C11" w:rsidRDefault="003B438C" w:rsidP="00F36E17">
            <w:pPr>
              <w:ind w:right="72"/>
              <w:rPr>
                <w:sz w:val="27"/>
                <w:szCs w:val="27"/>
              </w:rPr>
            </w:pPr>
            <w:r w:rsidRPr="00F33C11">
              <w:rPr>
                <w:sz w:val="27"/>
                <w:szCs w:val="27"/>
              </w:rPr>
              <w:t xml:space="preserve">-создание условий для вовлечения в хозяйственный оборот объектов </w:t>
            </w:r>
            <w:r w:rsidRPr="00F33C11">
              <w:rPr>
                <w:sz w:val="27"/>
                <w:szCs w:val="27"/>
              </w:rPr>
              <w:lastRenderedPageBreak/>
              <w:t>муниципального имущества и земельных участков</w:t>
            </w:r>
          </w:p>
        </w:tc>
      </w:tr>
      <w:tr w:rsidR="003B438C" w:rsidRPr="00F33C11" w:rsidTr="001765A6">
        <w:trPr>
          <w:trHeight w:val="776"/>
        </w:trPr>
        <w:tc>
          <w:tcPr>
            <w:tcW w:w="2718" w:type="pct"/>
          </w:tcPr>
          <w:p w:rsidR="003B438C" w:rsidRPr="00FD764C" w:rsidRDefault="003B438C" w:rsidP="001765A6">
            <w:pPr>
              <w:ind w:right="-284"/>
              <w:rPr>
                <w:b/>
                <w:sz w:val="27"/>
                <w:szCs w:val="27"/>
              </w:rPr>
            </w:pPr>
            <w:r w:rsidRPr="00F33C11">
              <w:rPr>
                <w:b/>
                <w:sz w:val="27"/>
                <w:szCs w:val="27"/>
              </w:rPr>
              <w:lastRenderedPageBreak/>
              <w:t>Перечень целевых показателей муниципальной программы</w:t>
            </w:r>
          </w:p>
        </w:tc>
        <w:tc>
          <w:tcPr>
            <w:tcW w:w="2282" w:type="pct"/>
          </w:tcPr>
          <w:p w:rsidR="003B438C" w:rsidRPr="00F33C11" w:rsidRDefault="003B438C" w:rsidP="001765A6">
            <w:pPr>
              <w:rPr>
                <w:sz w:val="27"/>
                <w:szCs w:val="27"/>
              </w:rPr>
            </w:pPr>
            <w:r w:rsidRPr="00F33C11">
              <w:rPr>
                <w:sz w:val="27"/>
                <w:szCs w:val="27"/>
              </w:rPr>
              <w:t>- 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Динского района (ед.);</w:t>
            </w:r>
          </w:p>
          <w:p w:rsidR="003B438C" w:rsidRPr="00F33C11" w:rsidRDefault="003B438C" w:rsidP="001765A6">
            <w:pPr>
              <w:rPr>
                <w:sz w:val="27"/>
                <w:szCs w:val="27"/>
              </w:rPr>
            </w:pPr>
            <w:r w:rsidRPr="00F33C11">
              <w:rPr>
                <w:sz w:val="27"/>
                <w:szCs w:val="27"/>
              </w:rPr>
              <w:t xml:space="preserve">- количество земельных участков, </w:t>
            </w:r>
            <w:r w:rsidR="003B1F93" w:rsidRPr="00F33C11">
              <w:rPr>
                <w:color w:val="000000"/>
                <w:sz w:val="27"/>
                <w:szCs w:val="27"/>
              </w:rPr>
              <w:t xml:space="preserve">прошедших процедуру постановки на кадастровый учет для дальнейшей продажи на аукционе и </w:t>
            </w:r>
            <w:r w:rsidR="003A5A64" w:rsidRPr="00F33C11">
              <w:rPr>
                <w:color w:val="000000"/>
                <w:sz w:val="27"/>
                <w:szCs w:val="27"/>
              </w:rPr>
              <w:t>(или) в аренду</w:t>
            </w:r>
            <w:r w:rsidR="003B1F93" w:rsidRPr="00F33C11">
              <w:rPr>
                <w:color w:val="000000"/>
                <w:sz w:val="27"/>
                <w:szCs w:val="27"/>
              </w:rPr>
              <w:t xml:space="preserve"> </w:t>
            </w:r>
            <w:r w:rsidRPr="00F33C11">
              <w:rPr>
                <w:sz w:val="27"/>
                <w:szCs w:val="27"/>
              </w:rPr>
              <w:t>(ед.);</w:t>
            </w:r>
          </w:p>
          <w:p w:rsidR="003B438C" w:rsidRPr="00F33C11" w:rsidRDefault="003B438C" w:rsidP="001765A6">
            <w:pPr>
              <w:rPr>
                <w:sz w:val="27"/>
                <w:szCs w:val="27"/>
              </w:rPr>
            </w:pPr>
            <w:r w:rsidRPr="00F33C11">
              <w:rPr>
                <w:sz w:val="27"/>
                <w:szCs w:val="27"/>
              </w:rPr>
              <w:t xml:space="preserve">- количество объектов муниципального </w:t>
            </w:r>
            <w:proofErr w:type="gramStart"/>
            <w:r w:rsidRPr="00F33C11">
              <w:rPr>
                <w:sz w:val="27"/>
                <w:szCs w:val="27"/>
              </w:rPr>
              <w:t>имущества,  выставленных</w:t>
            </w:r>
            <w:proofErr w:type="gramEnd"/>
            <w:r w:rsidRPr="00F33C11">
              <w:rPr>
                <w:sz w:val="27"/>
                <w:szCs w:val="27"/>
              </w:rPr>
              <w:t xml:space="preserve"> на торги (конкурсы, аукционы) (ед.);</w:t>
            </w:r>
          </w:p>
          <w:p w:rsidR="003B438C" w:rsidRPr="00F33C11" w:rsidRDefault="003B438C" w:rsidP="001765A6">
            <w:pPr>
              <w:rPr>
                <w:sz w:val="27"/>
                <w:szCs w:val="27"/>
              </w:rPr>
            </w:pPr>
            <w:r w:rsidRPr="00F33C11">
              <w:rPr>
                <w:sz w:val="27"/>
                <w:szCs w:val="27"/>
              </w:rPr>
              <w:t>- 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w:t>
            </w:r>
          </w:p>
          <w:p w:rsidR="003B438C" w:rsidRPr="00F33C11" w:rsidRDefault="003B438C" w:rsidP="00BD6901">
            <w:pPr>
              <w:rPr>
                <w:sz w:val="27"/>
                <w:szCs w:val="27"/>
              </w:rPr>
            </w:pPr>
            <w:r w:rsidRPr="00F33C11">
              <w:rPr>
                <w:sz w:val="27"/>
                <w:szCs w:val="27"/>
              </w:rPr>
              <w:t>-поступления в консолидированный бюджет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от использования муниципального имущества и земельных участков (тыс. руб.)</w:t>
            </w:r>
          </w:p>
        </w:tc>
      </w:tr>
      <w:tr w:rsidR="003B438C" w:rsidRPr="00F33C11" w:rsidTr="001765A6">
        <w:trPr>
          <w:trHeight w:val="720"/>
        </w:trPr>
        <w:tc>
          <w:tcPr>
            <w:tcW w:w="2718" w:type="pct"/>
          </w:tcPr>
          <w:p w:rsidR="003B438C" w:rsidRPr="00F33C11" w:rsidRDefault="003B438C" w:rsidP="001765A6">
            <w:pPr>
              <w:ind w:right="-284"/>
              <w:rPr>
                <w:b/>
                <w:sz w:val="27"/>
                <w:szCs w:val="27"/>
              </w:rPr>
            </w:pPr>
            <w:r w:rsidRPr="00F33C11">
              <w:rPr>
                <w:b/>
                <w:sz w:val="27"/>
                <w:szCs w:val="27"/>
              </w:rPr>
              <w:t>Этапы и сроки реализации</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1F93" w:rsidP="00BD6901">
            <w:pPr>
              <w:rPr>
                <w:sz w:val="27"/>
                <w:szCs w:val="27"/>
              </w:rPr>
            </w:pPr>
            <w:r w:rsidRPr="00F33C11">
              <w:rPr>
                <w:sz w:val="27"/>
                <w:szCs w:val="27"/>
              </w:rPr>
              <w:t>201</w:t>
            </w:r>
            <w:r w:rsidR="00BD6901">
              <w:rPr>
                <w:sz w:val="27"/>
                <w:szCs w:val="27"/>
              </w:rPr>
              <w:t>7</w:t>
            </w:r>
            <w:r w:rsidR="00881BC6">
              <w:rPr>
                <w:sz w:val="27"/>
                <w:szCs w:val="27"/>
              </w:rPr>
              <w:t>-2019</w:t>
            </w:r>
            <w:r w:rsidR="003B438C" w:rsidRPr="00F33C11">
              <w:rPr>
                <w:sz w:val="27"/>
                <w:szCs w:val="27"/>
              </w:rPr>
              <w:t xml:space="preserve"> год</w:t>
            </w:r>
            <w:r w:rsidR="00881BC6">
              <w:rPr>
                <w:sz w:val="27"/>
                <w:szCs w:val="27"/>
              </w:rPr>
              <w:t>а</w:t>
            </w:r>
          </w:p>
        </w:tc>
      </w:tr>
      <w:tr w:rsidR="003B438C" w:rsidRPr="00F33C11" w:rsidTr="001765A6">
        <w:trPr>
          <w:trHeight w:val="797"/>
        </w:trPr>
        <w:tc>
          <w:tcPr>
            <w:tcW w:w="2718" w:type="pct"/>
          </w:tcPr>
          <w:p w:rsidR="003B438C" w:rsidRPr="00F33C11" w:rsidRDefault="003B438C" w:rsidP="001765A6">
            <w:pPr>
              <w:ind w:right="-284"/>
              <w:rPr>
                <w:b/>
                <w:sz w:val="27"/>
                <w:szCs w:val="27"/>
              </w:rPr>
            </w:pPr>
            <w:r w:rsidRPr="00F33C11">
              <w:rPr>
                <w:b/>
                <w:sz w:val="27"/>
                <w:szCs w:val="27"/>
              </w:rPr>
              <w:t>Объемы бюджетных ассигнований муниципальной программы</w:t>
            </w:r>
          </w:p>
        </w:tc>
        <w:tc>
          <w:tcPr>
            <w:tcW w:w="2282" w:type="pct"/>
          </w:tcPr>
          <w:p w:rsidR="00F40B49" w:rsidRDefault="00F40B49" w:rsidP="00881BC6">
            <w:pPr>
              <w:rPr>
                <w:color w:val="FF0000"/>
                <w:sz w:val="27"/>
                <w:szCs w:val="27"/>
              </w:rPr>
            </w:pPr>
            <w:r>
              <w:rPr>
                <w:color w:val="FF0000"/>
                <w:sz w:val="27"/>
                <w:szCs w:val="27"/>
              </w:rPr>
              <w:t>Бюджет Нововеличковского сельского поселения</w:t>
            </w:r>
          </w:p>
          <w:p w:rsidR="00F40B49" w:rsidRDefault="00F40B49" w:rsidP="00881BC6">
            <w:pPr>
              <w:rPr>
                <w:color w:val="FF0000"/>
                <w:sz w:val="27"/>
                <w:szCs w:val="27"/>
              </w:rPr>
            </w:pPr>
            <w:r>
              <w:rPr>
                <w:color w:val="FF0000"/>
                <w:sz w:val="27"/>
                <w:szCs w:val="27"/>
              </w:rPr>
              <w:t>2017</w:t>
            </w:r>
            <w:r w:rsidR="006E4464">
              <w:rPr>
                <w:color w:val="FF0000"/>
                <w:sz w:val="27"/>
                <w:szCs w:val="27"/>
              </w:rPr>
              <w:t xml:space="preserve"> – </w:t>
            </w:r>
            <w:r w:rsidR="00B8779B">
              <w:rPr>
                <w:color w:val="FF0000"/>
                <w:sz w:val="27"/>
                <w:szCs w:val="27"/>
              </w:rPr>
              <w:t>1</w:t>
            </w:r>
            <w:r w:rsidR="001A5F91">
              <w:rPr>
                <w:color w:val="FF0000"/>
                <w:sz w:val="27"/>
                <w:szCs w:val="27"/>
              </w:rPr>
              <w:t>8</w:t>
            </w:r>
            <w:r w:rsidR="006E4464">
              <w:rPr>
                <w:color w:val="FF0000"/>
                <w:sz w:val="27"/>
                <w:szCs w:val="27"/>
              </w:rPr>
              <w:t>3,20</w:t>
            </w:r>
            <w:r w:rsidR="006E4464" w:rsidRPr="006E4464">
              <w:rPr>
                <w:color w:val="FF0000"/>
                <w:sz w:val="27"/>
                <w:szCs w:val="27"/>
              </w:rPr>
              <w:t xml:space="preserve"> </w:t>
            </w:r>
            <w:proofErr w:type="spellStart"/>
            <w:r w:rsidR="006E4464" w:rsidRPr="006E4464">
              <w:rPr>
                <w:color w:val="FF0000"/>
                <w:sz w:val="27"/>
                <w:szCs w:val="27"/>
              </w:rPr>
              <w:t>тыс.руб</w:t>
            </w:r>
            <w:proofErr w:type="spellEnd"/>
            <w:r w:rsidR="006E4464" w:rsidRPr="006E4464">
              <w:rPr>
                <w:color w:val="FF0000"/>
                <w:sz w:val="27"/>
                <w:szCs w:val="27"/>
              </w:rPr>
              <w:t>.</w:t>
            </w:r>
          </w:p>
          <w:p w:rsidR="00F40B49" w:rsidRDefault="00F40B49" w:rsidP="00881BC6">
            <w:pPr>
              <w:rPr>
                <w:color w:val="FF0000"/>
                <w:sz w:val="27"/>
                <w:szCs w:val="27"/>
              </w:rPr>
            </w:pPr>
            <w:r>
              <w:rPr>
                <w:color w:val="FF0000"/>
                <w:sz w:val="27"/>
                <w:szCs w:val="27"/>
              </w:rPr>
              <w:t>2018</w:t>
            </w:r>
            <w:r w:rsidR="006E4464">
              <w:rPr>
                <w:color w:val="FF0000"/>
                <w:sz w:val="27"/>
                <w:szCs w:val="27"/>
              </w:rPr>
              <w:t xml:space="preserve"> – </w:t>
            </w:r>
            <w:r w:rsidR="00727116">
              <w:rPr>
                <w:color w:val="FF0000"/>
                <w:sz w:val="27"/>
                <w:szCs w:val="27"/>
              </w:rPr>
              <w:t>48</w:t>
            </w:r>
            <w:r w:rsidR="00B8779B">
              <w:rPr>
                <w:color w:val="FF0000"/>
                <w:sz w:val="27"/>
                <w:szCs w:val="27"/>
              </w:rPr>
              <w:t>0</w:t>
            </w:r>
            <w:r w:rsidR="006E4464">
              <w:rPr>
                <w:color w:val="FF0000"/>
                <w:sz w:val="27"/>
                <w:szCs w:val="27"/>
              </w:rPr>
              <w:t>,00</w:t>
            </w:r>
            <w:r w:rsidR="006E4464" w:rsidRPr="006E4464">
              <w:rPr>
                <w:color w:val="FF0000"/>
                <w:sz w:val="27"/>
                <w:szCs w:val="27"/>
              </w:rPr>
              <w:t xml:space="preserve"> </w:t>
            </w:r>
            <w:proofErr w:type="spellStart"/>
            <w:r w:rsidR="006E4464" w:rsidRPr="006E4464">
              <w:rPr>
                <w:color w:val="FF0000"/>
                <w:sz w:val="27"/>
                <w:szCs w:val="27"/>
              </w:rPr>
              <w:t>тыс.руб</w:t>
            </w:r>
            <w:proofErr w:type="spellEnd"/>
            <w:r w:rsidR="006E4464" w:rsidRPr="006E4464">
              <w:rPr>
                <w:color w:val="FF0000"/>
                <w:sz w:val="27"/>
                <w:szCs w:val="27"/>
              </w:rPr>
              <w:t>.</w:t>
            </w:r>
          </w:p>
          <w:p w:rsidR="003B438C" w:rsidRPr="00BD6901" w:rsidRDefault="00F40B49" w:rsidP="006E4464">
            <w:pPr>
              <w:rPr>
                <w:color w:val="FF0000"/>
                <w:sz w:val="27"/>
                <w:szCs w:val="27"/>
              </w:rPr>
            </w:pPr>
            <w:r>
              <w:rPr>
                <w:color w:val="FF0000"/>
                <w:sz w:val="27"/>
                <w:szCs w:val="27"/>
              </w:rPr>
              <w:t>2019</w:t>
            </w:r>
            <w:r w:rsidR="003B438C" w:rsidRPr="00BD6901">
              <w:rPr>
                <w:color w:val="FF0000"/>
                <w:sz w:val="27"/>
                <w:szCs w:val="27"/>
              </w:rPr>
              <w:t xml:space="preserve"> – </w:t>
            </w:r>
            <w:r w:rsidR="00B8779B">
              <w:rPr>
                <w:color w:val="FF0000"/>
                <w:sz w:val="27"/>
                <w:szCs w:val="27"/>
              </w:rPr>
              <w:t>242</w:t>
            </w:r>
            <w:r w:rsidR="00F33C11" w:rsidRPr="00BD6901">
              <w:rPr>
                <w:color w:val="FF0000"/>
                <w:sz w:val="27"/>
                <w:szCs w:val="27"/>
              </w:rPr>
              <w:t>,00</w:t>
            </w:r>
            <w:r w:rsidR="003B438C" w:rsidRPr="00BD6901">
              <w:rPr>
                <w:color w:val="FF0000"/>
                <w:sz w:val="27"/>
                <w:szCs w:val="27"/>
              </w:rPr>
              <w:t xml:space="preserve"> </w:t>
            </w:r>
            <w:proofErr w:type="spellStart"/>
            <w:r w:rsidR="003B438C" w:rsidRPr="00BD6901">
              <w:rPr>
                <w:color w:val="FF0000"/>
                <w:sz w:val="27"/>
                <w:szCs w:val="27"/>
              </w:rPr>
              <w:t>тыс.руб</w:t>
            </w:r>
            <w:proofErr w:type="spellEnd"/>
            <w:r w:rsidR="003B438C" w:rsidRPr="00BD6901">
              <w:rPr>
                <w:color w:val="FF0000"/>
                <w:sz w:val="27"/>
                <w:szCs w:val="27"/>
              </w:rPr>
              <w:t>.</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Контроль за выполнением</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438C" w:rsidP="001765A6">
            <w:pPr>
              <w:rPr>
                <w:sz w:val="27"/>
                <w:szCs w:val="27"/>
              </w:rPr>
            </w:pPr>
            <w:r w:rsidRPr="00F33C11">
              <w:rPr>
                <w:sz w:val="27"/>
                <w:szCs w:val="27"/>
              </w:rPr>
              <w:t xml:space="preserve">Администрация Нововеличковского </w:t>
            </w:r>
            <w:proofErr w:type="gramStart"/>
            <w:r w:rsidRPr="00F33C11">
              <w:rPr>
                <w:sz w:val="27"/>
                <w:szCs w:val="27"/>
              </w:rPr>
              <w:t>сельского поселения</w:t>
            </w:r>
            <w:proofErr w:type="gramEnd"/>
            <w:r w:rsidRPr="00F33C11">
              <w:rPr>
                <w:sz w:val="27"/>
                <w:szCs w:val="27"/>
              </w:rPr>
              <w:t xml:space="preserve"> и бюджетная комиссия Совета Нововеличковского сельского поселения</w:t>
            </w:r>
          </w:p>
        </w:tc>
      </w:tr>
    </w:tbl>
    <w:p w:rsidR="00F40B49" w:rsidRDefault="00F40B49" w:rsidP="00886C09">
      <w:pPr>
        <w:rPr>
          <w:b/>
          <w:sz w:val="28"/>
          <w:szCs w:val="28"/>
        </w:rPr>
      </w:pPr>
    </w:p>
    <w:p w:rsidR="00193424" w:rsidRDefault="00193424" w:rsidP="00886C09">
      <w:pPr>
        <w:rPr>
          <w:b/>
          <w:sz w:val="28"/>
          <w:szCs w:val="28"/>
        </w:rPr>
      </w:pPr>
    </w:p>
    <w:p w:rsidR="00193424" w:rsidRDefault="00193424" w:rsidP="00886C09">
      <w:pPr>
        <w:rPr>
          <w:b/>
          <w:sz w:val="28"/>
          <w:szCs w:val="28"/>
        </w:rPr>
      </w:pPr>
    </w:p>
    <w:p w:rsidR="003B438C" w:rsidRPr="00F40B49" w:rsidRDefault="00F40B49" w:rsidP="00F40B49">
      <w:pPr>
        <w:pStyle w:val="a7"/>
        <w:numPr>
          <w:ilvl w:val="0"/>
          <w:numId w:val="3"/>
        </w:numPr>
        <w:ind w:left="0" w:firstLine="0"/>
        <w:jc w:val="center"/>
        <w:rPr>
          <w:b/>
          <w:sz w:val="28"/>
          <w:szCs w:val="28"/>
        </w:rPr>
      </w:pPr>
      <w:r w:rsidRPr="00F40B49">
        <w:rPr>
          <w:b/>
          <w:sz w:val="28"/>
          <w:szCs w:val="28"/>
        </w:rPr>
        <w:lastRenderedPageBreak/>
        <w:t>Характеристика текущего состояния и прогноз развития сферы реализации муниципальной программы</w:t>
      </w:r>
    </w:p>
    <w:p w:rsidR="00F40B49" w:rsidRPr="00F40B49" w:rsidRDefault="00F40B49" w:rsidP="00F40B49">
      <w:pPr>
        <w:pStyle w:val="a7"/>
        <w:ind w:left="2118"/>
        <w:jc w:val="both"/>
        <w:rPr>
          <w:sz w:val="28"/>
          <w:szCs w:val="28"/>
        </w:rPr>
      </w:pPr>
    </w:p>
    <w:p w:rsidR="003B438C" w:rsidRPr="00F33C11" w:rsidRDefault="003B438C" w:rsidP="003B438C">
      <w:pPr>
        <w:tabs>
          <w:tab w:val="left" w:pos="800"/>
        </w:tabs>
        <w:ind w:firstLine="500"/>
        <w:jc w:val="both"/>
        <w:rPr>
          <w:sz w:val="28"/>
          <w:szCs w:val="28"/>
        </w:rPr>
      </w:pPr>
      <w:r w:rsidRPr="00F33C11">
        <w:rPr>
          <w:sz w:val="28"/>
          <w:szCs w:val="28"/>
        </w:rPr>
        <w:t>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07.04.20</w:t>
      </w:r>
      <w:r w:rsidR="00BD6901">
        <w:rPr>
          <w:sz w:val="28"/>
          <w:szCs w:val="28"/>
        </w:rPr>
        <w:t>11 г. №155-15/2 «Об утверждении</w:t>
      </w:r>
      <w:r w:rsidRPr="00F33C11">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F33C11" w:rsidRDefault="003B438C" w:rsidP="00BD6901">
      <w:pPr>
        <w:pStyle w:val="21"/>
        <w:tabs>
          <w:tab w:val="left" w:pos="720"/>
        </w:tabs>
        <w:spacing w:after="0" w:line="240" w:lineRule="auto"/>
        <w:ind w:left="0" w:firstLine="709"/>
        <w:jc w:val="both"/>
        <w:rPr>
          <w:sz w:val="28"/>
          <w:szCs w:val="28"/>
        </w:rPr>
      </w:pPr>
      <w:r w:rsidRPr="00F33C11">
        <w:rPr>
          <w:sz w:val="28"/>
          <w:szCs w:val="28"/>
        </w:rPr>
        <w:t xml:space="preserve">Политика управления муниципальной собственностью муниципального образования Нововеличковское сельское поселение </w:t>
      </w:r>
      <w:r w:rsidR="00BD6901">
        <w:rPr>
          <w:sz w:val="28"/>
          <w:szCs w:val="28"/>
        </w:rPr>
        <w:t xml:space="preserve">в составе муниципального образования </w:t>
      </w:r>
      <w:r w:rsidRPr="00F33C11">
        <w:rPr>
          <w:sz w:val="28"/>
          <w:szCs w:val="28"/>
        </w:rPr>
        <w:t>Динско</w:t>
      </w:r>
      <w:r w:rsidR="00BD6901">
        <w:rPr>
          <w:sz w:val="28"/>
          <w:szCs w:val="28"/>
        </w:rPr>
        <w:t>й</w:t>
      </w:r>
      <w:r w:rsidRPr="00F33C11">
        <w:rPr>
          <w:sz w:val="28"/>
          <w:szCs w:val="28"/>
        </w:rPr>
        <w:t xml:space="preserve"> район</w:t>
      </w:r>
      <w:r w:rsidR="00BD6901">
        <w:rPr>
          <w:sz w:val="28"/>
          <w:szCs w:val="28"/>
        </w:rPr>
        <w:t xml:space="preserve"> </w:t>
      </w:r>
      <w:r w:rsidRPr="00F33C11">
        <w:rPr>
          <w:sz w:val="28"/>
          <w:szCs w:val="28"/>
        </w:rPr>
        <w:t>строится на принципах строгого соответствия состава муниципального имущества функциям и полномочиям муниципального района.</w:t>
      </w:r>
    </w:p>
    <w:p w:rsidR="003B438C" w:rsidRPr="00F33C11" w:rsidRDefault="003B438C" w:rsidP="003B438C">
      <w:pPr>
        <w:pStyle w:val="2"/>
        <w:ind w:firstLine="708"/>
        <w:jc w:val="both"/>
        <w:rPr>
          <w:b w:val="0"/>
          <w:szCs w:val="28"/>
        </w:rPr>
      </w:pPr>
      <w:r w:rsidRPr="00F33C11">
        <w:rPr>
          <w:b w:val="0"/>
          <w:szCs w:val="28"/>
        </w:rPr>
        <w:t>Повышение эффективности управления муниципальным имуществом муниципального образования Нововеличковское сельское поселение</w:t>
      </w:r>
      <w:r w:rsidRPr="00F76C54">
        <w:rPr>
          <w:b w:val="0"/>
          <w:szCs w:val="28"/>
        </w:rPr>
        <w:t xml:space="preserve"> </w:t>
      </w:r>
      <w:r w:rsidR="00F76C54" w:rsidRPr="00F76C54">
        <w:rPr>
          <w:b w:val="0"/>
          <w:szCs w:val="28"/>
        </w:rPr>
        <w:t>в составе муниципального образования Динской район</w:t>
      </w:r>
      <w:r w:rsidRPr="00F33C11">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w:t>
      </w:r>
      <w:r w:rsidR="00F76C54">
        <w:rPr>
          <w:b w:val="0"/>
          <w:szCs w:val="28"/>
        </w:rPr>
        <w:t>поселения</w:t>
      </w:r>
      <w:r w:rsidRPr="00F33C11">
        <w:rPr>
          <w:b w:val="0"/>
          <w:szCs w:val="28"/>
        </w:rPr>
        <w:t>, а также определить экономически выгодные варианты их использования.</w:t>
      </w:r>
    </w:p>
    <w:p w:rsidR="003B438C" w:rsidRPr="00F33C11" w:rsidRDefault="003B438C" w:rsidP="003B438C">
      <w:pPr>
        <w:tabs>
          <w:tab w:val="left" w:pos="709"/>
        </w:tabs>
        <w:autoSpaceDE w:val="0"/>
        <w:autoSpaceDN w:val="0"/>
        <w:adjustRightInd w:val="0"/>
        <w:ind w:firstLine="708"/>
        <w:jc w:val="both"/>
        <w:rPr>
          <w:sz w:val="28"/>
          <w:szCs w:val="28"/>
        </w:rPr>
      </w:pPr>
      <w:r w:rsidRPr="00F33C11">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F33C11" w:rsidRDefault="003B438C" w:rsidP="003B438C">
      <w:pPr>
        <w:tabs>
          <w:tab w:val="left" w:pos="709"/>
          <w:tab w:val="left" w:pos="851"/>
        </w:tabs>
        <w:ind w:firstLine="708"/>
        <w:jc w:val="both"/>
        <w:rPr>
          <w:sz w:val="28"/>
          <w:szCs w:val="28"/>
        </w:rPr>
      </w:pPr>
      <w:r w:rsidRPr="00F33C11">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F33C11" w:rsidRDefault="003B438C" w:rsidP="003B438C">
      <w:pPr>
        <w:tabs>
          <w:tab w:val="left" w:pos="709"/>
          <w:tab w:val="left" w:pos="851"/>
        </w:tabs>
        <w:ind w:firstLine="708"/>
        <w:jc w:val="both"/>
        <w:rPr>
          <w:sz w:val="28"/>
          <w:szCs w:val="28"/>
        </w:rPr>
      </w:pPr>
      <w:r w:rsidRPr="00F33C11">
        <w:rPr>
          <w:sz w:val="28"/>
          <w:szCs w:val="28"/>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3B438C" w:rsidRPr="00F33C11" w:rsidRDefault="003B438C" w:rsidP="003B438C">
      <w:pPr>
        <w:tabs>
          <w:tab w:val="left" w:pos="709"/>
        </w:tabs>
        <w:ind w:firstLine="709"/>
        <w:jc w:val="both"/>
        <w:rPr>
          <w:color w:val="000000"/>
          <w:sz w:val="28"/>
          <w:szCs w:val="28"/>
        </w:rPr>
      </w:pPr>
      <w:r w:rsidRPr="00F33C11">
        <w:rPr>
          <w:color w:val="000000"/>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связи с чем возникает необходимость проведения работ по формированию земельных участков для приватизации муниципального имущества </w:t>
      </w:r>
      <w:r w:rsidRPr="00F33C11">
        <w:rPr>
          <w:sz w:val="28"/>
          <w:szCs w:val="28"/>
        </w:rPr>
        <w:t xml:space="preserve">муниципального образования Нововеличковское сельское поселение </w:t>
      </w:r>
      <w:r w:rsidR="00F76C54">
        <w:rPr>
          <w:sz w:val="28"/>
          <w:szCs w:val="28"/>
        </w:rPr>
        <w:t xml:space="preserve">в составе муниципального образования </w:t>
      </w:r>
      <w:r w:rsidR="00F76C54" w:rsidRPr="00F33C11">
        <w:rPr>
          <w:sz w:val="28"/>
          <w:szCs w:val="28"/>
        </w:rPr>
        <w:t>Динско</w:t>
      </w:r>
      <w:r w:rsidR="00F76C54">
        <w:rPr>
          <w:sz w:val="28"/>
          <w:szCs w:val="28"/>
        </w:rPr>
        <w:t>й</w:t>
      </w:r>
      <w:r w:rsidR="00F76C54" w:rsidRPr="00F33C11">
        <w:rPr>
          <w:sz w:val="28"/>
          <w:szCs w:val="28"/>
        </w:rPr>
        <w:t xml:space="preserve"> район</w:t>
      </w:r>
      <w:r w:rsidRPr="00F33C11">
        <w:rPr>
          <w:color w:val="000000"/>
          <w:sz w:val="28"/>
          <w:szCs w:val="28"/>
        </w:rPr>
        <w:t xml:space="preserve">. </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Для оформления правоустанавливающих документов на земельные участки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ся в муниципальной собственности, переданны</w:t>
      </w:r>
      <w:r w:rsidR="00686F9C">
        <w:rPr>
          <w:color w:val="000000"/>
          <w:sz w:val="28"/>
          <w:szCs w:val="28"/>
        </w:rPr>
        <w:t>ми</w:t>
      </w:r>
      <w:r w:rsidRPr="00F33C11">
        <w:rPr>
          <w:color w:val="000000"/>
          <w:sz w:val="28"/>
          <w:szCs w:val="28"/>
        </w:rPr>
        <w:t xml:space="preserve"> </w:t>
      </w:r>
      <w:r w:rsidRPr="00083C7C">
        <w:rPr>
          <w:sz w:val="28"/>
          <w:szCs w:val="28"/>
        </w:rPr>
        <w:t>муниципальным учреждениям</w:t>
      </w:r>
      <w:r w:rsidR="00DE1275" w:rsidRPr="00083C7C">
        <w:rPr>
          <w:sz w:val="28"/>
          <w:szCs w:val="28"/>
        </w:rPr>
        <w:t>, предприятиям</w:t>
      </w:r>
      <w:r w:rsidRPr="00083C7C">
        <w:rPr>
          <w:sz w:val="28"/>
          <w:szCs w:val="28"/>
        </w:rPr>
        <w:t xml:space="preserve"> в оперативное управление</w:t>
      </w:r>
      <w:r w:rsidR="00DE1275" w:rsidRPr="00083C7C">
        <w:rPr>
          <w:sz w:val="28"/>
          <w:szCs w:val="28"/>
        </w:rPr>
        <w:t>, хозяйственное ведение</w:t>
      </w:r>
      <w:r w:rsidRPr="00083C7C">
        <w:rPr>
          <w:sz w:val="28"/>
          <w:szCs w:val="28"/>
        </w:rPr>
        <w:t xml:space="preserve"> или безвозмездное пользование, необходимо выполнить кадастровые </w:t>
      </w:r>
      <w:r w:rsidRPr="00F33C11">
        <w:rPr>
          <w:color w:val="000000"/>
          <w:sz w:val="28"/>
          <w:szCs w:val="28"/>
        </w:rPr>
        <w:t>работы по земельным участкам, занятым муниципальными объектами.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lastRenderedPageBreak/>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F33C11" w:rsidRDefault="003B438C" w:rsidP="003B438C">
      <w:pPr>
        <w:shd w:val="clear" w:color="auto" w:fill="FFFFFF"/>
        <w:ind w:firstLine="720"/>
        <w:jc w:val="both"/>
        <w:rPr>
          <w:sz w:val="28"/>
          <w:szCs w:val="28"/>
        </w:rPr>
      </w:pPr>
      <w:r w:rsidRPr="00F33C11">
        <w:rPr>
          <w:color w:val="000000"/>
          <w:sz w:val="28"/>
          <w:szCs w:val="28"/>
        </w:rPr>
        <w:t xml:space="preserve">Для целей регистрации права собственности на земельные участки за </w:t>
      </w:r>
      <w:r w:rsidRPr="00F33C11">
        <w:rPr>
          <w:sz w:val="28"/>
          <w:szCs w:val="28"/>
        </w:rPr>
        <w:t xml:space="preserve">муниципальным образованием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Pr="00F33C11">
        <w:rPr>
          <w:color w:val="000000"/>
          <w:sz w:val="28"/>
          <w:szCs w:val="28"/>
        </w:rPr>
        <w:t xml:space="preserve"> следует выполнить кадастровые работы по земельным участкам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 xml:space="preserve">ся в муниципальной собственности, и которые в соответствии с действующим законодательством относятся к собственности </w:t>
      </w:r>
      <w:r w:rsidRPr="00F33C11">
        <w:rPr>
          <w:sz w:val="28"/>
          <w:szCs w:val="28"/>
        </w:rPr>
        <w:t xml:space="preserve">муниципального образования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00686F9C">
        <w:rPr>
          <w:sz w:val="28"/>
          <w:szCs w:val="28"/>
        </w:rPr>
        <w:t>.</w:t>
      </w:r>
    </w:p>
    <w:p w:rsidR="003B438C" w:rsidRPr="00F33C11" w:rsidRDefault="003B438C" w:rsidP="003B438C">
      <w:pPr>
        <w:shd w:val="clear" w:color="auto" w:fill="FFFFFF"/>
        <w:ind w:left="19" w:right="91" w:firstLine="538"/>
        <w:jc w:val="both"/>
        <w:rPr>
          <w:sz w:val="28"/>
          <w:szCs w:val="28"/>
        </w:rPr>
      </w:pPr>
      <w:r w:rsidRPr="00F33C11">
        <w:rPr>
          <w:sz w:val="28"/>
          <w:szCs w:val="28"/>
        </w:rPr>
        <w:t xml:space="preserve">Выполнение основных мероприятий по формированию земельных участков, позволит планомерно и последовательно </w:t>
      </w:r>
      <w:r w:rsidRPr="00F33C11">
        <w:rPr>
          <w:spacing w:val="-1"/>
          <w:sz w:val="28"/>
          <w:szCs w:val="28"/>
        </w:rPr>
        <w:t xml:space="preserve">реализовывать мероприятия по эффективному использованию земли, </w:t>
      </w:r>
      <w:r w:rsidRPr="00F33C11">
        <w:rPr>
          <w:sz w:val="28"/>
          <w:szCs w:val="28"/>
        </w:rPr>
        <w:t xml:space="preserve">вовлечению ее в хозяйственный оборот, по стимулированию инвестиционной деятельности на рынке недвижимости. </w:t>
      </w:r>
    </w:p>
    <w:p w:rsidR="003B438C" w:rsidRPr="00F33C11" w:rsidRDefault="003B438C" w:rsidP="003B438C">
      <w:pPr>
        <w:shd w:val="clear" w:color="auto" w:fill="FFFFFF"/>
        <w:spacing w:before="278"/>
        <w:jc w:val="center"/>
        <w:rPr>
          <w:sz w:val="28"/>
          <w:szCs w:val="28"/>
        </w:rPr>
      </w:pPr>
      <w:r w:rsidRPr="00F33C11">
        <w:rPr>
          <w:b/>
          <w:sz w:val="28"/>
          <w:szCs w:val="28"/>
        </w:rPr>
        <w:t>2.</w:t>
      </w:r>
      <w:r w:rsidRPr="00F33C11">
        <w:rPr>
          <w:b/>
          <w:bCs/>
          <w:sz w:val="28"/>
          <w:szCs w:val="28"/>
        </w:rPr>
        <w:t>Цели, задачи и целевые показатели Программы</w:t>
      </w:r>
    </w:p>
    <w:p w:rsidR="003B438C" w:rsidRPr="00F33C11" w:rsidRDefault="003B438C" w:rsidP="003B438C">
      <w:pPr>
        <w:shd w:val="clear" w:color="auto" w:fill="FFFFFF"/>
        <w:spacing w:before="274"/>
        <w:ind w:firstLine="709"/>
        <w:jc w:val="both"/>
        <w:rPr>
          <w:sz w:val="28"/>
          <w:szCs w:val="28"/>
        </w:rPr>
      </w:pPr>
      <w:r w:rsidRPr="00F33C11">
        <w:rPr>
          <w:sz w:val="28"/>
          <w:szCs w:val="28"/>
        </w:rPr>
        <w:t xml:space="preserve">Основной целью Программы является повышение эффективности управления муниципальным имуществом муниципального образования Нововеличковское сельское поселение </w:t>
      </w:r>
      <w:r w:rsidR="00CE314C">
        <w:rPr>
          <w:sz w:val="28"/>
          <w:szCs w:val="28"/>
        </w:rPr>
        <w:t xml:space="preserve">в составе муниципального образования </w:t>
      </w:r>
      <w:r w:rsidR="00CE314C" w:rsidRPr="00F33C11">
        <w:rPr>
          <w:sz w:val="28"/>
          <w:szCs w:val="28"/>
        </w:rPr>
        <w:t>Динско</w:t>
      </w:r>
      <w:r w:rsidR="00CE314C">
        <w:rPr>
          <w:sz w:val="28"/>
          <w:szCs w:val="28"/>
        </w:rPr>
        <w:t>й</w:t>
      </w:r>
      <w:r w:rsidR="00CE314C" w:rsidRPr="00F33C11">
        <w:rPr>
          <w:sz w:val="28"/>
          <w:szCs w:val="28"/>
        </w:rPr>
        <w:t xml:space="preserve"> район</w:t>
      </w:r>
      <w:r w:rsidRPr="00F33C11">
        <w:rPr>
          <w:sz w:val="28"/>
          <w:szCs w:val="28"/>
        </w:rPr>
        <w:t xml:space="preserve"> и земельными участками, находящимися в муниципальной собственности</w:t>
      </w:r>
      <w:r w:rsidR="003B1F93" w:rsidRPr="00F33C11">
        <w:rPr>
          <w:sz w:val="28"/>
          <w:szCs w:val="28"/>
        </w:rPr>
        <w:t>.</w:t>
      </w:r>
    </w:p>
    <w:p w:rsidR="003B438C" w:rsidRPr="00F33C11" w:rsidRDefault="003B438C" w:rsidP="00CE314C">
      <w:pPr>
        <w:ind w:firstLine="709"/>
        <w:jc w:val="both"/>
        <w:rPr>
          <w:sz w:val="28"/>
          <w:szCs w:val="28"/>
        </w:rPr>
      </w:pPr>
      <w:r w:rsidRPr="00F33C11">
        <w:rPr>
          <w:sz w:val="28"/>
          <w:szCs w:val="28"/>
        </w:rPr>
        <w:t>Основными задачами Программы являются:</w:t>
      </w:r>
    </w:p>
    <w:p w:rsidR="003B438C" w:rsidRPr="00F33C11" w:rsidRDefault="003B438C" w:rsidP="00CE314C">
      <w:pPr>
        <w:ind w:firstLine="709"/>
        <w:jc w:val="both"/>
        <w:rPr>
          <w:sz w:val="28"/>
          <w:szCs w:val="28"/>
        </w:rPr>
      </w:pPr>
      <w:r w:rsidRPr="00F33C11">
        <w:rPr>
          <w:sz w:val="28"/>
          <w:szCs w:val="28"/>
        </w:rPr>
        <w:t>-совершенствование системы учета объектов муниципальной собственности;</w:t>
      </w:r>
    </w:p>
    <w:p w:rsidR="003B438C" w:rsidRPr="00F33C11" w:rsidRDefault="003B438C" w:rsidP="00CE314C">
      <w:pPr>
        <w:ind w:firstLine="709"/>
        <w:jc w:val="both"/>
        <w:rPr>
          <w:sz w:val="28"/>
          <w:szCs w:val="28"/>
        </w:rPr>
      </w:pPr>
      <w:r w:rsidRPr="00F33C11">
        <w:rPr>
          <w:sz w:val="28"/>
          <w:szCs w:val="28"/>
        </w:rPr>
        <w:t xml:space="preserve">-создание </w:t>
      </w:r>
      <w:r w:rsidR="00C743A3">
        <w:rPr>
          <w:sz w:val="28"/>
          <w:szCs w:val="28"/>
        </w:rPr>
        <w:t>условий дл</w:t>
      </w:r>
      <w:r w:rsidRPr="00F33C11">
        <w:rPr>
          <w:sz w:val="28"/>
          <w:szCs w:val="28"/>
        </w:rPr>
        <w:t>я вовлечения в хозяйственный оборот объектов муниципального имущества и земельных участков.</w:t>
      </w:r>
    </w:p>
    <w:p w:rsidR="003B438C" w:rsidRPr="00F33C11" w:rsidRDefault="003B438C" w:rsidP="00CE314C">
      <w:pPr>
        <w:ind w:firstLine="709"/>
        <w:jc w:val="both"/>
        <w:rPr>
          <w:sz w:val="28"/>
          <w:szCs w:val="28"/>
        </w:rPr>
      </w:pPr>
      <w:r w:rsidRPr="00F33C11">
        <w:rPr>
          <w:sz w:val="28"/>
          <w:szCs w:val="28"/>
        </w:rPr>
        <w:t>Цели и задачи Программы определяют целевые показатели и их зна</w:t>
      </w:r>
      <w:r w:rsidR="00911BF3">
        <w:rPr>
          <w:sz w:val="28"/>
          <w:szCs w:val="28"/>
        </w:rPr>
        <w:t>чения на 201</w:t>
      </w:r>
      <w:r w:rsidR="009D16E4">
        <w:rPr>
          <w:sz w:val="28"/>
          <w:szCs w:val="28"/>
        </w:rPr>
        <w:t>7</w:t>
      </w:r>
      <w:r w:rsidR="00886C09">
        <w:rPr>
          <w:sz w:val="28"/>
          <w:szCs w:val="28"/>
        </w:rPr>
        <w:t>-2019</w:t>
      </w:r>
      <w:r w:rsidRPr="00F33C11">
        <w:rPr>
          <w:sz w:val="28"/>
          <w:szCs w:val="28"/>
        </w:rPr>
        <w:t xml:space="preserve"> год</w:t>
      </w:r>
      <w:r w:rsidR="00886C09">
        <w:rPr>
          <w:sz w:val="28"/>
          <w:szCs w:val="28"/>
        </w:rPr>
        <w:t>а</w:t>
      </w:r>
      <w:r w:rsidRPr="00F33C11">
        <w:rPr>
          <w:sz w:val="28"/>
          <w:szCs w:val="28"/>
        </w:rPr>
        <w:t>.</w:t>
      </w:r>
    </w:p>
    <w:p w:rsidR="003B438C" w:rsidRPr="00F33C11" w:rsidRDefault="003B438C" w:rsidP="003B438C">
      <w:pPr>
        <w:ind w:firstLine="709"/>
        <w:jc w:val="both"/>
        <w:rPr>
          <w:color w:val="445864"/>
          <w:sz w:val="28"/>
          <w:szCs w:val="28"/>
        </w:rPr>
      </w:pPr>
      <w:r w:rsidRPr="00F33C11">
        <w:rPr>
          <w:color w:val="000000"/>
          <w:sz w:val="28"/>
          <w:szCs w:val="28"/>
        </w:rPr>
        <w:t>Показателями эффективности, позволяющими оценить ход реализации Программы, являются:</w:t>
      </w:r>
    </w:p>
    <w:p w:rsidR="003B438C" w:rsidRDefault="003B438C" w:rsidP="003B438C">
      <w:pPr>
        <w:ind w:firstLine="709"/>
        <w:jc w:val="both"/>
        <w:rPr>
          <w:color w:val="000000"/>
          <w:sz w:val="28"/>
          <w:szCs w:val="28"/>
        </w:rPr>
      </w:pPr>
      <w:r w:rsidRPr="00F33C11">
        <w:rPr>
          <w:color w:val="000000"/>
          <w:sz w:val="28"/>
          <w:szCs w:val="28"/>
        </w:rPr>
        <w:t xml:space="preserve">-количество объектов муниципального имущества, прошедших государственную регистрацию права собственности </w:t>
      </w:r>
      <w:r w:rsidRPr="00F33C11">
        <w:rPr>
          <w:sz w:val="28"/>
          <w:szCs w:val="28"/>
        </w:rPr>
        <w:t xml:space="preserve">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color w:val="FF0000"/>
          <w:sz w:val="28"/>
          <w:szCs w:val="28"/>
        </w:rPr>
        <w:t xml:space="preserve"> </w:t>
      </w:r>
      <w:r w:rsidRPr="00F33C11">
        <w:rPr>
          <w:sz w:val="28"/>
          <w:szCs w:val="28"/>
        </w:rPr>
        <w:t>(ед.)</w:t>
      </w:r>
      <w:r w:rsidRPr="00F33C11">
        <w:rPr>
          <w:color w:val="000000"/>
          <w:sz w:val="28"/>
          <w:szCs w:val="28"/>
        </w:rPr>
        <w:t>;</w:t>
      </w:r>
    </w:p>
    <w:p w:rsidR="00881BC6" w:rsidRPr="00F33C11" w:rsidRDefault="00881BC6" w:rsidP="003B438C">
      <w:pPr>
        <w:ind w:firstLine="709"/>
        <w:jc w:val="both"/>
        <w:rPr>
          <w:color w:val="445864"/>
          <w:sz w:val="28"/>
          <w:szCs w:val="28"/>
        </w:rPr>
      </w:pPr>
      <w:r>
        <w:rPr>
          <w:color w:val="000000"/>
          <w:sz w:val="28"/>
          <w:szCs w:val="28"/>
        </w:rPr>
        <w:t>-</w:t>
      </w:r>
      <w:r w:rsidRPr="00F33C11">
        <w:rPr>
          <w:color w:val="000000"/>
          <w:sz w:val="28"/>
          <w:szCs w:val="28"/>
        </w:rPr>
        <w:t xml:space="preserve">количество </w:t>
      </w:r>
      <w:r>
        <w:rPr>
          <w:color w:val="000000"/>
          <w:sz w:val="28"/>
          <w:szCs w:val="28"/>
        </w:rPr>
        <w:t>земельных участков</w:t>
      </w:r>
      <w:r w:rsidRPr="00F33C11">
        <w:rPr>
          <w:color w:val="000000"/>
          <w:sz w:val="28"/>
          <w:szCs w:val="28"/>
        </w:rPr>
        <w:t xml:space="preserve">, прошедших государственную регистрацию права собственности </w:t>
      </w:r>
      <w:r w:rsidRPr="00F33C11">
        <w:rPr>
          <w:sz w:val="28"/>
          <w:szCs w:val="28"/>
        </w:rPr>
        <w:t xml:space="preserve">муниципального образования Нововеличковское сельское поселение </w:t>
      </w:r>
      <w:r>
        <w:rPr>
          <w:sz w:val="28"/>
          <w:szCs w:val="28"/>
        </w:rPr>
        <w:t xml:space="preserve">в составе муниципального образования </w:t>
      </w:r>
      <w:r w:rsidRPr="00F33C11">
        <w:rPr>
          <w:sz w:val="28"/>
          <w:szCs w:val="28"/>
        </w:rPr>
        <w:t>Динско</w:t>
      </w:r>
      <w:r>
        <w:rPr>
          <w:sz w:val="28"/>
          <w:szCs w:val="28"/>
        </w:rPr>
        <w:t>й</w:t>
      </w:r>
      <w:r w:rsidRPr="00F33C11">
        <w:rPr>
          <w:sz w:val="28"/>
          <w:szCs w:val="28"/>
        </w:rPr>
        <w:t xml:space="preserve"> район</w:t>
      </w:r>
      <w:r w:rsidRPr="00F33C11">
        <w:rPr>
          <w:color w:val="FF0000"/>
          <w:sz w:val="28"/>
          <w:szCs w:val="28"/>
        </w:rPr>
        <w:t xml:space="preserve"> </w:t>
      </w:r>
      <w:r w:rsidRPr="00F33C11">
        <w:rPr>
          <w:sz w:val="28"/>
          <w:szCs w:val="28"/>
        </w:rPr>
        <w:t>(ед.)</w:t>
      </w:r>
    </w:p>
    <w:p w:rsidR="003B438C" w:rsidRPr="00F33C11" w:rsidRDefault="003B438C" w:rsidP="003B438C">
      <w:pPr>
        <w:ind w:firstLine="709"/>
        <w:jc w:val="both"/>
        <w:rPr>
          <w:color w:val="445864"/>
          <w:sz w:val="28"/>
          <w:szCs w:val="28"/>
        </w:rPr>
      </w:pPr>
      <w:r w:rsidRPr="00F33C11">
        <w:rPr>
          <w:color w:val="000000"/>
          <w:sz w:val="28"/>
          <w:szCs w:val="28"/>
        </w:rPr>
        <w:t>-количество объе</w:t>
      </w:r>
      <w:r w:rsidR="00F33C11" w:rsidRPr="00F33C11">
        <w:rPr>
          <w:color w:val="000000"/>
          <w:sz w:val="28"/>
          <w:szCs w:val="28"/>
        </w:rPr>
        <w:t xml:space="preserve">ктов муниципального имущества, </w:t>
      </w:r>
      <w:r w:rsidRPr="00F33C11">
        <w:rPr>
          <w:color w:val="000000"/>
          <w:sz w:val="28"/>
          <w:szCs w:val="28"/>
        </w:rPr>
        <w:t>выставленных на торги (конкурсы, аукционы) (ед.);</w:t>
      </w:r>
    </w:p>
    <w:p w:rsidR="003B438C" w:rsidRPr="00C743A3" w:rsidRDefault="003B438C" w:rsidP="00C743A3">
      <w:pPr>
        <w:ind w:firstLine="709"/>
        <w:jc w:val="both"/>
        <w:rPr>
          <w:sz w:val="28"/>
          <w:szCs w:val="28"/>
        </w:rPr>
      </w:pPr>
      <w:r w:rsidRPr="00F33C11">
        <w:rPr>
          <w:color w:val="000000"/>
          <w:sz w:val="28"/>
          <w:szCs w:val="28"/>
        </w:rPr>
        <w:lastRenderedPageBreak/>
        <w:t>-</w:t>
      </w:r>
      <w:r w:rsidRPr="00F33C11">
        <w:rPr>
          <w:sz w:val="28"/>
          <w:szCs w:val="28"/>
        </w:rPr>
        <w:t xml:space="preserve">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sz w:val="28"/>
          <w:szCs w:val="28"/>
        </w:rPr>
        <w:t xml:space="preserve"> </w:t>
      </w:r>
      <w:r w:rsidRPr="00C743A3">
        <w:rPr>
          <w:sz w:val="28"/>
          <w:szCs w:val="28"/>
        </w:rPr>
        <w:t>(%);</w:t>
      </w:r>
    </w:p>
    <w:p w:rsidR="003B438C" w:rsidRPr="00F33C11" w:rsidRDefault="003B438C" w:rsidP="00C743A3">
      <w:pPr>
        <w:ind w:firstLine="709"/>
        <w:jc w:val="both"/>
        <w:rPr>
          <w:color w:val="000000"/>
          <w:sz w:val="28"/>
          <w:szCs w:val="28"/>
        </w:rPr>
      </w:pPr>
      <w:r w:rsidRPr="00F33C11">
        <w:rPr>
          <w:color w:val="000000"/>
          <w:sz w:val="28"/>
          <w:szCs w:val="28"/>
        </w:rPr>
        <w:t xml:space="preserve">-поступления в консолидированный бюджет </w:t>
      </w:r>
      <w:r w:rsidRPr="00F33C11">
        <w:rPr>
          <w:sz w:val="28"/>
          <w:szCs w:val="28"/>
        </w:rPr>
        <w:t xml:space="preserve">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color w:val="000000"/>
          <w:sz w:val="28"/>
          <w:szCs w:val="28"/>
        </w:rPr>
        <w:t xml:space="preserve"> от использования муниципального имущества и земельных участков (тыс. руб.).</w:t>
      </w:r>
    </w:p>
    <w:p w:rsidR="003B438C" w:rsidRDefault="00886C09" w:rsidP="003B438C">
      <w:pPr>
        <w:pStyle w:val="ConsPlusNormal"/>
        <w:widowControl/>
        <w:ind w:firstLine="540"/>
        <w:jc w:val="both"/>
        <w:rPr>
          <w:rFonts w:ascii="Times New Roman" w:hAnsi="Times New Roman" w:cs="Times New Roman"/>
          <w:sz w:val="28"/>
          <w:szCs w:val="28"/>
        </w:rPr>
      </w:pPr>
      <w:r w:rsidRPr="00886C09">
        <w:rPr>
          <w:rFonts w:ascii="Times New Roman" w:hAnsi="Times New Roman" w:cs="Times New Roman"/>
          <w:sz w:val="28"/>
          <w:szCs w:val="28"/>
        </w:rPr>
        <w:t xml:space="preserve">Цели, задачи и характеризующие их целевые показатели </w:t>
      </w:r>
      <w:proofErr w:type="gramStart"/>
      <w:r w:rsidRPr="00886C09">
        <w:rPr>
          <w:rFonts w:ascii="Times New Roman" w:hAnsi="Times New Roman" w:cs="Times New Roman"/>
          <w:sz w:val="28"/>
          <w:szCs w:val="28"/>
        </w:rPr>
        <w:t>муниципальной  программы</w:t>
      </w:r>
      <w:proofErr w:type="gramEnd"/>
      <w:r w:rsidRPr="00886C09">
        <w:rPr>
          <w:rFonts w:ascii="Times New Roman" w:hAnsi="Times New Roman" w:cs="Times New Roman"/>
          <w:sz w:val="28"/>
          <w:szCs w:val="28"/>
        </w:rPr>
        <w:t xml:space="preserve"> приведены в приложении №1 к программе.</w:t>
      </w:r>
    </w:p>
    <w:p w:rsidR="00EC19C1" w:rsidRDefault="00EC19C1" w:rsidP="003B438C">
      <w:pPr>
        <w:pStyle w:val="ConsPlusNormal"/>
        <w:widowControl/>
        <w:ind w:firstLine="540"/>
        <w:jc w:val="both"/>
        <w:rPr>
          <w:rFonts w:ascii="Times New Roman" w:hAnsi="Times New Roman" w:cs="Times New Roman"/>
          <w:sz w:val="28"/>
          <w:szCs w:val="28"/>
        </w:rPr>
      </w:pPr>
    </w:p>
    <w:p w:rsidR="00EC19C1" w:rsidRPr="00EC19C1" w:rsidRDefault="00EC19C1" w:rsidP="00EC19C1">
      <w:pPr>
        <w:pStyle w:val="ConsPlusNormal"/>
        <w:ind w:firstLine="540"/>
        <w:jc w:val="center"/>
        <w:rPr>
          <w:rFonts w:ascii="Times New Roman" w:hAnsi="Times New Roman" w:cs="Times New Roman"/>
          <w:b/>
          <w:sz w:val="28"/>
          <w:szCs w:val="28"/>
        </w:rPr>
      </w:pPr>
      <w:r w:rsidRPr="00EC19C1">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EC19C1" w:rsidRDefault="00EC19C1" w:rsidP="00EC19C1">
      <w:pPr>
        <w:pStyle w:val="ConsPlusNormal"/>
        <w:ind w:firstLine="540"/>
        <w:jc w:val="both"/>
        <w:rPr>
          <w:rFonts w:ascii="Times New Roman" w:hAnsi="Times New Roman" w:cs="Times New Roman"/>
          <w:sz w:val="28"/>
          <w:szCs w:val="28"/>
        </w:rPr>
      </w:pPr>
    </w:p>
    <w:p w:rsidR="00E5404C" w:rsidRDefault="00EC19C1" w:rsidP="00945500">
      <w:pPr>
        <w:pStyle w:val="ConsPlusNormal"/>
        <w:widowControl/>
        <w:ind w:firstLine="540"/>
        <w:jc w:val="both"/>
        <w:rPr>
          <w:rFonts w:ascii="Times New Roman" w:hAnsi="Times New Roman" w:cs="Times New Roman"/>
          <w:sz w:val="28"/>
          <w:szCs w:val="28"/>
        </w:rPr>
      </w:pPr>
      <w:r w:rsidRPr="00EC19C1">
        <w:rPr>
          <w:rFonts w:ascii="Times New Roman" w:hAnsi="Times New Roman" w:cs="Times New Roman"/>
          <w:sz w:val="28"/>
          <w:szCs w:val="28"/>
        </w:rPr>
        <w:t>Перечень и краткое описание основных мероприятий приведены в приложении № 2.</w:t>
      </w:r>
    </w:p>
    <w:p w:rsidR="00945500" w:rsidRDefault="00945500" w:rsidP="00945500">
      <w:pPr>
        <w:shd w:val="clear" w:color="auto" w:fill="FFFFFF"/>
        <w:spacing w:before="269"/>
        <w:ind w:right="67" w:firstLine="709"/>
        <w:jc w:val="center"/>
        <w:rPr>
          <w:b/>
          <w:bCs/>
          <w:spacing w:val="-5"/>
          <w:sz w:val="28"/>
          <w:szCs w:val="28"/>
        </w:rPr>
      </w:pPr>
      <w:r w:rsidRPr="00945500">
        <w:rPr>
          <w:b/>
          <w:bCs/>
          <w:spacing w:val="-5"/>
          <w:sz w:val="28"/>
          <w:szCs w:val="28"/>
        </w:rPr>
        <w:t>4. Обоснование ресурсного обеспечения муниципальной программы</w:t>
      </w:r>
    </w:p>
    <w:p w:rsidR="003B438C" w:rsidRPr="00F33C11" w:rsidRDefault="003B438C" w:rsidP="00DE1275">
      <w:pPr>
        <w:shd w:val="clear" w:color="auto" w:fill="FFFFFF"/>
        <w:spacing w:before="269"/>
        <w:ind w:right="67" w:firstLine="709"/>
        <w:jc w:val="both"/>
        <w:rPr>
          <w:sz w:val="28"/>
          <w:szCs w:val="28"/>
        </w:rPr>
      </w:pPr>
      <w:r w:rsidRPr="00F33C11">
        <w:rPr>
          <w:sz w:val="28"/>
          <w:szCs w:val="28"/>
        </w:rPr>
        <w:t>Мероприятия Программы реализуются за счет средств бюджета Нововеличковского сельского поселения Динского района.</w:t>
      </w:r>
    </w:p>
    <w:p w:rsidR="003B438C" w:rsidRDefault="003B438C" w:rsidP="00DE1275">
      <w:pPr>
        <w:pStyle w:val="Preformatted"/>
        <w:tabs>
          <w:tab w:val="clear" w:pos="959"/>
          <w:tab w:val="clear" w:pos="1918"/>
          <w:tab w:val="left" w:pos="567"/>
        </w:tabs>
        <w:ind w:firstLine="709"/>
        <w:jc w:val="both"/>
        <w:rPr>
          <w:rFonts w:ascii="Times New Roman" w:hAnsi="Times New Roman"/>
          <w:sz w:val="28"/>
          <w:szCs w:val="28"/>
        </w:rPr>
      </w:pPr>
      <w:r w:rsidRPr="00F33C11">
        <w:rPr>
          <w:rFonts w:ascii="Times New Roman" w:hAnsi="Times New Roman"/>
          <w:sz w:val="28"/>
          <w:szCs w:val="28"/>
        </w:rPr>
        <w:t xml:space="preserve">Общий объем финансирования Программы составляет </w:t>
      </w:r>
      <w:r w:rsidR="00727116">
        <w:rPr>
          <w:rFonts w:ascii="Times New Roman" w:hAnsi="Times New Roman"/>
          <w:color w:val="FF0000"/>
          <w:sz w:val="28"/>
          <w:szCs w:val="28"/>
        </w:rPr>
        <w:t>905</w:t>
      </w:r>
      <w:r w:rsidR="00FE1BD7">
        <w:rPr>
          <w:rFonts w:ascii="Times New Roman" w:hAnsi="Times New Roman"/>
          <w:color w:val="FF0000"/>
          <w:sz w:val="28"/>
          <w:szCs w:val="28"/>
        </w:rPr>
        <w:t>,20</w:t>
      </w:r>
      <w:r w:rsidRPr="00DE1275">
        <w:rPr>
          <w:rFonts w:ascii="Times New Roman" w:hAnsi="Times New Roman"/>
          <w:b/>
          <w:i/>
          <w:color w:val="FF0000"/>
          <w:sz w:val="28"/>
          <w:szCs w:val="28"/>
        </w:rPr>
        <w:t xml:space="preserve"> </w:t>
      </w:r>
      <w:r w:rsidRPr="00DE1275">
        <w:rPr>
          <w:rFonts w:ascii="Times New Roman" w:hAnsi="Times New Roman"/>
          <w:color w:val="FF0000"/>
          <w:sz w:val="28"/>
          <w:szCs w:val="28"/>
        </w:rPr>
        <w:t>тыс. рублей</w:t>
      </w:r>
      <w:r w:rsidRPr="00F33C11">
        <w:rPr>
          <w:rFonts w:ascii="Times New Roman" w:hAnsi="Times New Roman"/>
          <w:sz w:val="28"/>
          <w:szCs w:val="28"/>
        </w:rPr>
        <w:t>.</w:t>
      </w:r>
    </w:p>
    <w:p w:rsidR="00945500" w:rsidRPr="00F33C11" w:rsidRDefault="00945500" w:rsidP="00DE1275">
      <w:pPr>
        <w:pStyle w:val="Preformatted"/>
        <w:tabs>
          <w:tab w:val="clear" w:pos="959"/>
          <w:tab w:val="clear" w:pos="1918"/>
          <w:tab w:val="left" w:pos="567"/>
        </w:tabs>
        <w:ind w:firstLine="709"/>
        <w:jc w:val="both"/>
        <w:rPr>
          <w:rFonts w:ascii="Times New Roman" w:hAnsi="Times New Roman"/>
          <w:sz w:val="28"/>
          <w:szCs w:val="28"/>
        </w:rPr>
      </w:pPr>
    </w:p>
    <w:p w:rsidR="00945500" w:rsidRPr="00945500" w:rsidRDefault="00945500" w:rsidP="00945500">
      <w:pPr>
        <w:pStyle w:val="Preformatted"/>
        <w:numPr>
          <w:ilvl w:val="0"/>
          <w:numId w:val="4"/>
        </w:numPr>
        <w:tabs>
          <w:tab w:val="left" w:pos="567"/>
        </w:tabs>
        <w:jc w:val="center"/>
        <w:rPr>
          <w:rFonts w:ascii="Times New Roman" w:hAnsi="Times New Roman"/>
          <w:b/>
          <w:sz w:val="28"/>
          <w:szCs w:val="28"/>
        </w:rPr>
      </w:pPr>
      <w:r w:rsidRPr="00945500">
        <w:rPr>
          <w:rFonts w:ascii="Times New Roman" w:hAnsi="Times New Roman"/>
          <w:b/>
          <w:sz w:val="28"/>
          <w:szCs w:val="28"/>
        </w:rPr>
        <w:t xml:space="preserve">Методика оценки эффективности реализации муниципальной </w:t>
      </w:r>
      <w:r>
        <w:rPr>
          <w:rFonts w:ascii="Times New Roman" w:hAnsi="Times New Roman"/>
          <w:b/>
          <w:sz w:val="28"/>
          <w:szCs w:val="28"/>
        </w:rPr>
        <w:t>про</w:t>
      </w:r>
      <w:r w:rsidRPr="00945500">
        <w:rPr>
          <w:rFonts w:ascii="Times New Roman" w:hAnsi="Times New Roman"/>
          <w:b/>
          <w:sz w:val="28"/>
          <w:szCs w:val="28"/>
        </w:rPr>
        <w:t>граммы</w:t>
      </w:r>
    </w:p>
    <w:p w:rsidR="00945500" w:rsidRPr="00945500" w:rsidRDefault="00945500" w:rsidP="00945500">
      <w:pPr>
        <w:pStyle w:val="Preformatted"/>
        <w:tabs>
          <w:tab w:val="left" w:pos="567"/>
        </w:tabs>
        <w:jc w:val="center"/>
        <w:rPr>
          <w:rFonts w:ascii="Times New Roman" w:hAnsi="Times New Roman"/>
          <w:b/>
          <w:sz w:val="28"/>
          <w:szCs w:val="28"/>
        </w:rPr>
      </w:pPr>
    </w:p>
    <w:p w:rsidR="00945500" w:rsidRPr="00945500" w:rsidRDefault="00945500" w:rsidP="00945500">
      <w:pPr>
        <w:ind w:firstLine="709"/>
        <w:jc w:val="both"/>
        <w:rPr>
          <w:spacing w:val="-4"/>
          <w:sz w:val="28"/>
          <w:szCs w:val="28"/>
        </w:rPr>
      </w:pPr>
      <w:r w:rsidRPr="00945500">
        <w:rPr>
          <w:spacing w:val="-4"/>
          <w:sz w:val="28"/>
          <w:szCs w:val="28"/>
        </w:rPr>
        <w:t>5.1. Оценка эффективности реализации программы проводится ежегодно.</w:t>
      </w:r>
    </w:p>
    <w:p w:rsidR="00945500" w:rsidRPr="00945500" w:rsidRDefault="00945500" w:rsidP="00945500">
      <w:pPr>
        <w:ind w:firstLine="709"/>
        <w:jc w:val="both"/>
        <w:rPr>
          <w:sz w:val="28"/>
          <w:szCs w:val="28"/>
        </w:rPr>
      </w:pPr>
      <w:r w:rsidRPr="00945500">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945500" w:rsidRDefault="00945500" w:rsidP="00945500">
      <w:pPr>
        <w:ind w:firstLine="709"/>
        <w:jc w:val="both"/>
        <w:rPr>
          <w:sz w:val="28"/>
          <w:szCs w:val="28"/>
        </w:rPr>
      </w:pPr>
      <w:r w:rsidRPr="00945500">
        <w:rPr>
          <w:sz w:val="28"/>
          <w:szCs w:val="28"/>
        </w:rPr>
        <w:t>Оценка эффективности реализации программы осуществляется следующим образом и включает в себя:</w:t>
      </w:r>
    </w:p>
    <w:p w:rsidR="00945500" w:rsidRPr="00945500" w:rsidRDefault="00945500" w:rsidP="00945500">
      <w:pPr>
        <w:ind w:firstLine="709"/>
        <w:jc w:val="both"/>
        <w:rPr>
          <w:sz w:val="28"/>
          <w:szCs w:val="28"/>
        </w:rPr>
      </w:pPr>
      <w:r w:rsidRPr="00945500">
        <w:rPr>
          <w:sz w:val="28"/>
          <w:szCs w:val="28"/>
        </w:rPr>
        <w:t>оценку степени реализации мероприятий программы и основных мероприятий;</w:t>
      </w:r>
    </w:p>
    <w:p w:rsidR="00945500" w:rsidRPr="00945500" w:rsidRDefault="00945500" w:rsidP="00945500">
      <w:pPr>
        <w:ind w:firstLine="709"/>
        <w:jc w:val="both"/>
        <w:rPr>
          <w:sz w:val="28"/>
          <w:szCs w:val="28"/>
        </w:rPr>
      </w:pPr>
      <w:r w:rsidRPr="00945500">
        <w:rPr>
          <w:sz w:val="28"/>
          <w:szCs w:val="28"/>
        </w:rPr>
        <w:t xml:space="preserve">оценку степени соответствия </w:t>
      </w:r>
      <w:proofErr w:type="gramStart"/>
      <w:r w:rsidRPr="00945500">
        <w:rPr>
          <w:sz w:val="28"/>
          <w:szCs w:val="28"/>
        </w:rPr>
        <w:t>запланированному  уровню</w:t>
      </w:r>
      <w:proofErr w:type="gramEnd"/>
      <w:r w:rsidRPr="00945500">
        <w:rPr>
          <w:sz w:val="28"/>
          <w:szCs w:val="28"/>
        </w:rPr>
        <w:t xml:space="preserve"> расходов;</w:t>
      </w:r>
    </w:p>
    <w:p w:rsidR="00945500" w:rsidRPr="00945500" w:rsidRDefault="00945500" w:rsidP="00945500">
      <w:pPr>
        <w:ind w:firstLine="709"/>
        <w:jc w:val="both"/>
        <w:rPr>
          <w:sz w:val="28"/>
          <w:szCs w:val="28"/>
        </w:rPr>
      </w:pPr>
      <w:r w:rsidRPr="00945500">
        <w:rPr>
          <w:sz w:val="28"/>
          <w:szCs w:val="28"/>
        </w:rPr>
        <w:t>оценку эффективности использования финансовых средств;</w:t>
      </w:r>
    </w:p>
    <w:p w:rsidR="00945500" w:rsidRPr="00945500" w:rsidRDefault="00945500" w:rsidP="00945500">
      <w:pPr>
        <w:ind w:firstLine="709"/>
        <w:jc w:val="both"/>
        <w:rPr>
          <w:sz w:val="28"/>
          <w:szCs w:val="28"/>
        </w:rPr>
      </w:pPr>
      <w:r w:rsidRPr="00945500">
        <w:rPr>
          <w:sz w:val="28"/>
          <w:szCs w:val="28"/>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945500" w:rsidRDefault="00945500" w:rsidP="00945500">
      <w:pPr>
        <w:ind w:firstLine="709"/>
        <w:jc w:val="both"/>
        <w:rPr>
          <w:sz w:val="28"/>
          <w:szCs w:val="28"/>
        </w:rPr>
      </w:pPr>
      <w:r w:rsidRPr="00945500">
        <w:rPr>
          <w:sz w:val="28"/>
          <w:szCs w:val="28"/>
        </w:rPr>
        <w:t>5.2. Оценка эффективности реализации программы.</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rPr>
        <w:t xml:space="preserve">5.2.1. Оценка степени реализации </w:t>
      </w:r>
      <w:proofErr w:type="gramStart"/>
      <w:r w:rsidRPr="00945500">
        <w:rPr>
          <w:sz w:val="28"/>
          <w:szCs w:val="28"/>
        </w:rPr>
        <w:t>мероприятий  программы</w:t>
      </w:r>
      <w:proofErr w:type="gramEnd"/>
      <w:r w:rsidRPr="00945500">
        <w:rPr>
          <w:sz w:val="28"/>
          <w:szCs w:val="28"/>
        </w:rPr>
        <w:t xml:space="preserve">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 xml:space="preserve">Степень реализации мероприятий оценивается для программы и основных мероприятий, как доля </w:t>
      </w:r>
      <w:proofErr w:type="gramStart"/>
      <w:r w:rsidRPr="00945500">
        <w:rPr>
          <w:sz w:val="28"/>
          <w:szCs w:val="28"/>
          <w:lang w:eastAsia="en-US"/>
        </w:rPr>
        <w:t>мероприятий</w:t>
      </w:r>
      <w:proofErr w:type="gramEnd"/>
      <w:r w:rsidRPr="00945500">
        <w:rPr>
          <w:sz w:val="28"/>
          <w:szCs w:val="28"/>
          <w:lang w:eastAsia="en-US"/>
        </w:rPr>
        <w:t xml:space="preserve"> выполненных в полном объеме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w:t>
      </w:r>
      <w:proofErr w:type="spellStart"/>
      <w:r w:rsidRPr="00945500">
        <w:rPr>
          <w:sz w:val="28"/>
          <w:szCs w:val="28"/>
          <w:lang w:eastAsia="en-US"/>
        </w:rPr>
        <w:t>М</w:t>
      </w:r>
      <w:r w:rsidRPr="00945500">
        <w:rPr>
          <w:lang w:eastAsia="en-US"/>
        </w:rPr>
        <w:t>в</w:t>
      </w:r>
      <w:proofErr w:type="spellEnd"/>
      <w:r w:rsidRPr="00945500">
        <w:rPr>
          <w:sz w:val="28"/>
          <w:szCs w:val="28"/>
          <w:lang w:eastAsia="en-US"/>
        </w:rPr>
        <w:t xml:space="preserve"> / </w:t>
      </w:r>
      <w:proofErr w:type="gramStart"/>
      <w:r w:rsidRPr="00945500">
        <w:rPr>
          <w:sz w:val="28"/>
          <w:szCs w:val="28"/>
          <w:lang w:eastAsia="en-US"/>
        </w:rPr>
        <w:t xml:space="preserve">М,   </w:t>
      </w:r>
      <w:proofErr w:type="gramEnd"/>
      <w:r w:rsidRPr="00945500">
        <w:rPr>
          <w:sz w:val="28"/>
          <w:szCs w:val="28"/>
          <w:lang w:eastAsia="en-US"/>
        </w:rPr>
        <w:t xml:space="preserve">     где(1)</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степень реализации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lastRenderedPageBreak/>
        <w:t>М</w:t>
      </w:r>
      <w:r w:rsidRPr="00945500">
        <w:rPr>
          <w:lang w:eastAsia="en-US"/>
        </w:rPr>
        <w:t>в</w:t>
      </w:r>
      <w:proofErr w:type="spellEnd"/>
      <w:r w:rsidRPr="00945500">
        <w:rPr>
          <w:lang w:eastAsia="en-US"/>
        </w:rPr>
        <w:t>-</w:t>
      </w:r>
      <w:r w:rsidRPr="00945500">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945500" w:rsidRDefault="00945500" w:rsidP="00945500">
      <w:pPr>
        <w:ind w:firstLine="709"/>
        <w:jc w:val="both"/>
        <w:rPr>
          <w:sz w:val="28"/>
          <w:szCs w:val="28"/>
          <w:lang w:eastAsia="en-US"/>
        </w:rPr>
      </w:pPr>
      <w:r w:rsidRPr="00945500">
        <w:rPr>
          <w:sz w:val="28"/>
          <w:szCs w:val="28"/>
          <w:lang w:eastAsia="en-US"/>
        </w:rPr>
        <w:t>М – общее количество мероприятий, запланированных к реализации в отчетном году.</w:t>
      </w:r>
    </w:p>
    <w:p w:rsidR="00945500" w:rsidRPr="00945500" w:rsidRDefault="00945500" w:rsidP="00945500">
      <w:pPr>
        <w:ind w:firstLine="709"/>
        <w:jc w:val="both"/>
        <w:rPr>
          <w:sz w:val="28"/>
          <w:szCs w:val="28"/>
        </w:rPr>
      </w:pPr>
      <w:r w:rsidRPr="00945500">
        <w:rPr>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945500" w:rsidRPr="00945500" w:rsidRDefault="00945500" w:rsidP="00945500">
      <w:pPr>
        <w:ind w:firstLine="709"/>
        <w:jc w:val="both"/>
        <w:rPr>
          <w:sz w:val="28"/>
          <w:szCs w:val="28"/>
        </w:rPr>
      </w:pPr>
      <w:r w:rsidRPr="00945500">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pacing w:val="-6"/>
          <w:sz w:val="28"/>
          <w:szCs w:val="28"/>
        </w:rPr>
        <w:t>5.2.2.</w:t>
      </w:r>
      <w:r w:rsidRPr="00945500">
        <w:rPr>
          <w:sz w:val="28"/>
          <w:szCs w:val="28"/>
        </w:rPr>
        <w:t xml:space="preserve"> Оценка степени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bookmarkStart w:id="1" w:name="sub_1031"/>
      <w:r w:rsidRPr="00945500">
        <w:rPr>
          <w:sz w:val="28"/>
          <w:szCs w:val="28"/>
          <w:lang w:eastAsia="en-US"/>
        </w:rPr>
        <w:t xml:space="preserve">Степень соответствия запланированному уровню бюджетных расходов оценивается для программы и основных </w:t>
      </w:r>
      <w:proofErr w:type="gramStart"/>
      <w:r w:rsidRPr="00945500">
        <w:rPr>
          <w:sz w:val="28"/>
          <w:szCs w:val="28"/>
          <w:lang w:eastAsia="en-US"/>
        </w:rPr>
        <w:t>мероприятий  как</w:t>
      </w:r>
      <w:proofErr w:type="gramEnd"/>
      <w:r w:rsidRPr="00945500">
        <w:rPr>
          <w:sz w:val="28"/>
          <w:szCs w:val="28"/>
          <w:lang w:eastAsia="en-US"/>
        </w:rPr>
        <w:t xml:space="preserve"> отношение фактически произведенных в отчетном году расходов на их реализацию к плановым значениям по следующей формуле:</w:t>
      </w:r>
    </w:p>
    <w:bookmarkEnd w:id="1"/>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 </w:t>
      </w:r>
      <w:proofErr w:type="spellStart"/>
      <w:r w:rsidRPr="00945500">
        <w:rPr>
          <w:sz w:val="28"/>
          <w:szCs w:val="28"/>
          <w:lang w:eastAsia="en-US"/>
        </w:rPr>
        <w:t>З</w:t>
      </w:r>
      <w:r w:rsidRPr="00945500">
        <w:rPr>
          <w:lang w:eastAsia="en-US"/>
        </w:rPr>
        <w:t>ф</w:t>
      </w:r>
      <w:proofErr w:type="spellEnd"/>
      <w:r w:rsidRPr="00945500">
        <w:rPr>
          <w:sz w:val="28"/>
          <w:szCs w:val="28"/>
          <w:lang w:eastAsia="en-US"/>
        </w:rPr>
        <w:t xml:space="preserve"> / </w:t>
      </w:r>
      <w:proofErr w:type="spellStart"/>
      <w:proofErr w:type="gramStart"/>
      <w:r w:rsidRPr="00945500">
        <w:rPr>
          <w:sz w:val="28"/>
          <w:szCs w:val="28"/>
          <w:lang w:eastAsia="en-US"/>
        </w:rPr>
        <w:t>З</w:t>
      </w:r>
      <w:r w:rsidRPr="00945500">
        <w:rPr>
          <w:lang w:eastAsia="en-US"/>
        </w:rPr>
        <w:t>п</w:t>
      </w:r>
      <w:proofErr w:type="spellEnd"/>
      <w:r w:rsidRPr="00945500">
        <w:rPr>
          <w:sz w:val="28"/>
          <w:szCs w:val="28"/>
          <w:lang w:eastAsia="en-US"/>
        </w:rPr>
        <w:t xml:space="preserve">,   </w:t>
      </w:r>
      <w:proofErr w:type="gramEnd"/>
      <w:r w:rsidRPr="00945500">
        <w:rPr>
          <w:sz w:val="28"/>
          <w:szCs w:val="28"/>
          <w:lang w:eastAsia="en-US"/>
        </w:rPr>
        <w:t xml:space="preserve">  где:      (2)</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pacing w:val="-6"/>
          <w:sz w:val="28"/>
          <w:szCs w:val="28"/>
          <w:lang w:eastAsia="en-US"/>
        </w:rPr>
      </w:pPr>
      <w:proofErr w:type="spellStart"/>
      <w:r w:rsidRPr="00945500">
        <w:rPr>
          <w:spacing w:val="-6"/>
          <w:sz w:val="28"/>
          <w:szCs w:val="28"/>
          <w:lang w:eastAsia="en-US"/>
        </w:rPr>
        <w:t>СС</w:t>
      </w:r>
      <w:r w:rsidRPr="00945500">
        <w:rPr>
          <w:spacing w:val="-6"/>
          <w:lang w:eastAsia="en-US"/>
        </w:rPr>
        <w:t>уз</w:t>
      </w:r>
      <w:proofErr w:type="spellEnd"/>
      <w:r w:rsidRPr="00945500">
        <w:rPr>
          <w:spacing w:val="-6"/>
          <w:sz w:val="28"/>
          <w:szCs w:val="28"/>
          <w:lang w:eastAsia="en-US"/>
        </w:rPr>
        <w:t xml:space="preserve"> - степень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w:t>
      </w:r>
      <w:r w:rsidRPr="00945500">
        <w:rPr>
          <w:lang w:eastAsia="en-US"/>
        </w:rPr>
        <w:t>ф</w:t>
      </w:r>
      <w:proofErr w:type="spellEnd"/>
      <w:r w:rsidRPr="00945500">
        <w:rPr>
          <w:sz w:val="28"/>
          <w:szCs w:val="28"/>
          <w:lang w:eastAsia="en-US"/>
        </w:rPr>
        <w:t xml:space="preserve">- фактические расходы на </w:t>
      </w:r>
      <w:proofErr w:type="gramStart"/>
      <w:r w:rsidRPr="00945500">
        <w:rPr>
          <w:sz w:val="28"/>
          <w:szCs w:val="28"/>
          <w:lang w:eastAsia="en-US"/>
        </w:rPr>
        <w:t>реализацию  мероприятий</w:t>
      </w:r>
      <w:proofErr w:type="gramEnd"/>
      <w:r w:rsidRPr="00945500">
        <w:rPr>
          <w:sz w:val="28"/>
          <w:szCs w:val="28"/>
          <w:lang w:eastAsia="en-US"/>
        </w:rPr>
        <w:t xml:space="preserve"> программы и основных мероприятий в отчетном году;</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w:t>
      </w:r>
      <w:r w:rsidRPr="00945500">
        <w:rPr>
          <w:lang w:eastAsia="en-US"/>
        </w:rPr>
        <w:t>п</w:t>
      </w:r>
      <w:proofErr w:type="spellEnd"/>
      <w:r w:rsidRPr="00945500">
        <w:rPr>
          <w:sz w:val="28"/>
          <w:szCs w:val="28"/>
          <w:lang w:eastAsia="en-US"/>
        </w:rPr>
        <w:t>-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945500" w:rsidRPr="00945500" w:rsidRDefault="00945500" w:rsidP="00945500">
      <w:pPr>
        <w:widowControl w:val="0"/>
        <w:autoSpaceDE w:val="0"/>
        <w:autoSpaceDN w:val="0"/>
        <w:adjustRightInd w:val="0"/>
        <w:ind w:firstLine="709"/>
        <w:jc w:val="both"/>
        <w:outlineLvl w:val="0"/>
        <w:rPr>
          <w:color w:val="26282F"/>
          <w:sz w:val="28"/>
          <w:szCs w:val="28"/>
        </w:rPr>
      </w:pPr>
      <w:r w:rsidRPr="00945500">
        <w:rPr>
          <w:color w:val="000000"/>
          <w:spacing w:val="-6"/>
          <w:sz w:val="28"/>
          <w:szCs w:val="28"/>
        </w:rPr>
        <w:t>5.2.3.</w:t>
      </w:r>
      <w:r w:rsidRPr="00945500">
        <w:rPr>
          <w:color w:val="26282F"/>
          <w:sz w:val="28"/>
          <w:szCs w:val="28"/>
        </w:rPr>
        <w:t xml:space="preserve"> Оценка эффективности использования финансовых средств.</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использования финансовых средств рассчитывается </w:t>
      </w:r>
      <w:proofErr w:type="gramStart"/>
      <w:r w:rsidRPr="00945500">
        <w:rPr>
          <w:sz w:val="28"/>
          <w:szCs w:val="28"/>
          <w:lang w:eastAsia="en-US"/>
        </w:rPr>
        <w:t>для  программы</w:t>
      </w:r>
      <w:proofErr w:type="gramEnd"/>
      <w:r w:rsidRPr="00945500">
        <w:rPr>
          <w:sz w:val="28"/>
          <w:szCs w:val="28"/>
          <w:lang w:eastAsia="en-US"/>
        </w:rPr>
        <w:t xml:space="preserve">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w:t>
      </w: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w:t>
      </w: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w:t>
      </w:r>
      <w:proofErr w:type="gramStart"/>
      <w:r w:rsidRPr="00945500">
        <w:rPr>
          <w:sz w:val="28"/>
          <w:szCs w:val="28"/>
          <w:lang w:eastAsia="en-US"/>
        </w:rPr>
        <w:t xml:space="preserve">где:   </w:t>
      </w:r>
      <w:proofErr w:type="gramEnd"/>
      <w:r w:rsidRPr="00945500">
        <w:rPr>
          <w:sz w:val="28"/>
          <w:szCs w:val="28"/>
          <w:lang w:eastAsia="en-US"/>
        </w:rPr>
        <w:t xml:space="preserve">                                  (3)  </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эффективность использования финансовых средств;</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степень реализации мероприятий (1);</w:t>
      </w:r>
    </w:p>
    <w:p w:rsidR="00945500" w:rsidRPr="00945500" w:rsidRDefault="00945500" w:rsidP="00945500">
      <w:pPr>
        <w:ind w:firstLine="709"/>
        <w:jc w:val="both"/>
        <w:rPr>
          <w:b/>
          <w:bCs/>
          <w:color w:val="000000"/>
          <w:spacing w:val="-6"/>
        </w:rPr>
      </w:pP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 степень соответствия запланированному </w:t>
      </w:r>
      <w:proofErr w:type="gramStart"/>
      <w:r w:rsidRPr="00945500">
        <w:rPr>
          <w:sz w:val="28"/>
          <w:szCs w:val="28"/>
          <w:lang w:eastAsia="en-US"/>
        </w:rPr>
        <w:t>уровню  бюджетных</w:t>
      </w:r>
      <w:proofErr w:type="gramEnd"/>
      <w:r w:rsidRPr="00945500">
        <w:rPr>
          <w:sz w:val="28"/>
          <w:szCs w:val="28"/>
          <w:lang w:eastAsia="en-US"/>
        </w:rPr>
        <w:t xml:space="preserve"> расходов (2).</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lang w:eastAsia="en-US"/>
        </w:rPr>
        <w:t xml:space="preserve">5.2.4. </w:t>
      </w:r>
      <w:r w:rsidRPr="00945500">
        <w:rPr>
          <w:sz w:val="28"/>
          <w:szCs w:val="28"/>
        </w:rPr>
        <w:t>Оценка степени достижения целей и решения задач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2" w:name="sub_1052"/>
      <w:r w:rsidRPr="00945500">
        <w:rPr>
          <w:sz w:val="28"/>
          <w:szCs w:val="28"/>
          <w:lang w:eastAsia="en-US"/>
        </w:rPr>
        <w:t xml:space="preserve">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lastRenderedPageBreak/>
        <w:t>Степень достижения планового значения целевого показателя рассчитывается</w:t>
      </w:r>
      <w:bookmarkEnd w:id="2"/>
      <w:r w:rsidRPr="00945500">
        <w:rPr>
          <w:sz w:val="28"/>
          <w:szCs w:val="28"/>
          <w:lang w:eastAsia="en-US"/>
        </w:rPr>
        <w:t xml:space="preserve"> по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xml:space="preserve">= </w:t>
      </w: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пф</w:t>
      </w:r>
      <w:proofErr w:type="spellEnd"/>
      <w:r w:rsidRPr="00945500">
        <w:rPr>
          <w:sz w:val="28"/>
          <w:szCs w:val="28"/>
          <w:lang w:eastAsia="en-US"/>
        </w:rPr>
        <w:t xml:space="preserve">/ </w:t>
      </w: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proofErr w:type="gramStart"/>
      <w:r w:rsidRPr="00945500">
        <w:rPr>
          <w:lang w:eastAsia="en-US"/>
        </w:rPr>
        <w:t>пп</w:t>
      </w:r>
      <w:proofErr w:type="spellEnd"/>
      <w:r w:rsidRPr="00945500">
        <w:rPr>
          <w:sz w:val="28"/>
          <w:szCs w:val="28"/>
          <w:lang w:eastAsia="en-US"/>
        </w:rPr>
        <w:t xml:space="preserve">,   </w:t>
      </w:r>
      <w:proofErr w:type="gramEnd"/>
      <w:r w:rsidRPr="00945500">
        <w:rPr>
          <w:sz w:val="28"/>
          <w:szCs w:val="28"/>
          <w:lang w:eastAsia="en-US"/>
        </w:rPr>
        <w:t xml:space="preserve"> где                   (4)</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xml:space="preserve">- степень достижения планового значения целевого показателя </w:t>
      </w:r>
      <w:proofErr w:type="gramStart"/>
      <w:r w:rsidRPr="00945500">
        <w:rPr>
          <w:sz w:val="28"/>
          <w:szCs w:val="28"/>
          <w:lang w:eastAsia="en-US"/>
        </w:rPr>
        <w:t>программы  и</w:t>
      </w:r>
      <w:proofErr w:type="gramEnd"/>
      <w:r w:rsidRPr="00945500">
        <w:rPr>
          <w:sz w:val="28"/>
          <w:szCs w:val="28"/>
          <w:lang w:eastAsia="en-US"/>
        </w:rPr>
        <w:t xml:space="preserve"> основного мероприятия;</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пф</w:t>
      </w:r>
      <w:proofErr w:type="spellEnd"/>
      <w:r w:rsidRPr="00945500">
        <w:rPr>
          <w:sz w:val="28"/>
          <w:szCs w:val="28"/>
          <w:lang w:eastAsia="en-US"/>
        </w:rPr>
        <w:t>- значение целевого показателя программы и основного мероприятия, фактически достигнутое на конец отчетного периода;</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пп</w:t>
      </w:r>
      <w:proofErr w:type="spellEnd"/>
      <w:r w:rsidRPr="00945500">
        <w:rPr>
          <w:sz w:val="28"/>
          <w:szCs w:val="28"/>
          <w:lang w:eastAsia="en-US"/>
        </w:rPr>
        <w:t>- плановое значение целевого показателя программы и основного мероприятия.</w:t>
      </w:r>
    </w:p>
    <w:p w:rsidR="00945500" w:rsidRPr="00945500" w:rsidRDefault="00945500" w:rsidP="00945500">
      <w:pPr>
        <w:ind w:firstLine="709"/>
        <w:jc w:val="both"/>
        <w:rPr>
          <w:sz w:val="28"/>
          <w:szCs w:val="28"/>
          <w:lang w:eastAsia="en-US"/>
        </w:rPr>
      </w:pPr>
      <w:bookmarkStart w:id="3" w:name="sub_1053"/>
      <w:r w:rsidRPr="00945500">
        <w:rPr>
          <w:sz w:val="28"/>
          <w:szCs w:val="28"/>
          <w:lang w:eastAsia="en-US"/>
        </w:rPr>
        <w:t>Степень реализации программы и основных мероприятий рассчитывается по формуле:</w:t>
      </w:r>
    </w:p>
    <w:bookmarkEnd w:id="3"/>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 = (</w:t>
      </w:r>
      <w:proofErr w:type="spellStart"/>
      <w:r w:rsidRPr="00945500">
        <w:rPr>
          <w:sz w:val="28"/>
          <w:szCs w:val="28"/>
          <w:lang w:eastAsia="en-US"/>
        </w:rPr>
        <w:t>СД</w:t>
      </w:r>
      <w:r w:rsidRPr="00945500">
        <w:rPr>
          <w:lang w:eastAsia="en-US"/>
        </w:rPr>
        <w:t>п</w:t>
      </w:r>
      <w:proofErr w:type="spellEnd"/>
      <w:r w:rsidRPr="00945500">
        <w:rPr>
          <w:lang w:eastAsia="en-US"/>
        </w:rPr>
        <w:t xml:space="preserve">/ппз1 + </w:t>
      </w:r>
      <w:proofErr w:type="spellStart"/>
      <w:r w:rsidRPr="00945500">
        <w:rPr>
          <w:sz w:val="28"/>
          <w:szCs w:val="28"/>
          <w:lang w:eastAsia="en-US"/>
        </w:rPr>
        <w:t>СД</w:t>
      </w:r>
      <w:r w:rsidRPr="00945500">
        <w:rPr>
          <w:lang w:eastAsia="en-US"/>
        </w:rPr>
        <w:t>п</w:t>
      </w:r>
      <w:proofErr w:type="spellEnd"/>
      <w:r w:rsidRPr="00945500">
        <w:rPr>
          <w:lang w:eastAsia="en-US"/>
        </w:rPr>
        <w:t xml:space="preserve">/ппз2 + …+ </w:t>
      </w: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lang w:val="en-US" w:eastAsia="en-US"/>
        </w:rPr>
        <w:t>n</w:t>
      </w:r>
      <w:r w:rsidRPr="00945500">
        <w:rPr>
          <w:lang w:eastAsia="en-US"/>
        </w:rPr>
        <w:t xml:space="preserve">) </w:t>
      </w:r>
      <w:r w:rsidRPr="00945500">
        <w:rPr>
          <w:sz w:val="28"/>
          <w:szCs w:val="28"/>
          <w:lang w:eastAsia="en-US"/>
        </w:rPr>
        <w:t xml:space="preserve">/ </w:t>
      </w:r>
      <w:proofErr w:type="gramStart"/>
      <w:r w:rsidRPr="00945500">
        <w:rPr>
          <w:sz w:val="28"/>
          <w:szCs w:val="28"/>
          <w:lang w:val="en-US" w:eastAsia="en-US"/>
        </w:rPr>
        <w:t>n</w:t>
      </w:r>
      <w:r w:rsidRPr="00945500">
        <w:rPr>
          <w:sz w:val="28"/>
          <w:szCs w:val="28"/>
          <w:lang w:eastAsia="en-US"/>
        </w:rPr>
        <w:t>,  где</w:t>
      </w:r>
      <w:proofErr w:type="gramEnd"/>
      <w:r w:rsidRPr="00945500">
        <w:rPr>
          <w:sz w:val="28"/>
          <w:szCs w:val="28"/>
          <w:lang w:eastAsia="en-US"/>
        </w:rPr>
        <w:t>:                  (5)</w:t>
      </w:r>
    </w:p>
    <w:p w:rsidR="00945500" w:rsidRPr="00945500" w:rsidRDefault="00945500" w:rsidP="00945500">
      <w:pPr>
        <w:ind w:firstLine="709"/>
        <w:jc w:val="both"/>
        <w:rPr>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w:t>
      </w:r>
      <w:r w:rsidRPr="00945500">
        <w:rPr>
          <w:sz w:val="28"/>
          <w:szCs w:val="28"/>
          <w:lang w:eastAsia="en-US"/>
        </w:rPr>
        <w:t xml:space="preserve">- степень реализации </w:t>
      </w:r>
      <w:proofErr w:type="gramStart"/>
      <w:r w:rsidRPr="00945500">
        <w:rPr>
          <w:sz w:val="28"/>
          <w:szCs w:val="28"/>
          <w:lang w:eastAsia="en-US"/>
        </w:rPr>
        <w:t>программы  и</w:t>
      </w:r>
      <w:proofErr w:type="gramEnd"/>
      <w:r w:rsidRPr="00945500">
        <w:rPr>
          <w:sz w:val="28"/>
          <w:szCs w:val="28"/>
          <w:lang w:eastAsia="en-US"/>
        </w:rPr>
        <w:t xml:space="preserve"> основных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xml:space="preserve">- степень достижения планового значения целевого показателя </w:t>
      </w:r>
      <w:proofErr w:type="gramStart"/>
      <w:r w:rsidRPr="00945500">
        <w:rPr>
          <w:sz w:val="28"/>
          <w:szCs w:val="28"/>
          <w:lang w:eastAsia="en-US"/>
        </w:rPr>
        <w:t>программы  и</w:t>
      </w:r>
      <w:proofErr w:type="gramEnd"/>
      <w:r w:rsidRPr="00945500">
        <w:rPr>
          <w:sz w:val="28"/>
          <w:szCs w:val="28"/>
          <w:lang w:eastAsia="en-US"/>
        </w:rPr>
        <w:t xml:space="preserve"> основного мероприятия(4);</w:t>
      </w:r>
    </w:p>
    <w:p w:rsidR="00945500" w:rsidRPr="00945500" w:rsidRDefault="00945500" w:rsidP="00945500">
      <w:pPr>
        <w:ind w:firstLine="709"/>
        <w:jc w:val="both"/>
        <w:rPr>
          <w:sz w:val="28"/>
          <w:szCs w:val="28"/>
          <w:lang w:eastAsia="en-US"/>
        </w:rPr>
      </w:pPr>
      <w:r w:rsidRPr="00945500">
        <w:rPr>
          <w:sz w:val="28"/>
          <w:szCs w:val="28"/>
          <w:lang w:val="en-US" w:eastAsia="en-US"/>
        </w:rPr>
        <w:t>n</w:t>
      </w:r>
      <w:r w:rsidRPr="00945500">
        <w:rPr>
          <w:sz w:val="28"/>
          <w:szCs w:val="28"/>
          <w:lang w:eastAsia="en-US"/>
        </w:rPr>
        <w:t xml:space="preserve"> - </w:t>
      </w:r>
      <w:proofErr w:type="gramStart"/>
      <w:r w:rsidRPr="00945500">
        <w:rPr>
          <w:sz w:val="28"/>
          <w:szCs w:val="28"/>
          <w:lang w:eastAsia="en-US"/>
        </w:rPr>
        <w:t>количество</w:t>
      </w:r>
      <w:proofErr w:type="gramEnd"/>
      <w:r w:rsidRPr="00945500">
        <w:rPr>
          <w:sz w:val="28"/>
          <w:szCs w:val="28"/>
          <w:lang w:eastAsia="en-US"/>
        </w:rPr>
        <w:t xml:space="preserve"> целевых показателей программы и основного мероприятия.</w:t>
      </w:r>
    </w:p>
    <w:p w:rsidR="00945500" w:rsidRPr="00945500" w:rsidRDefault="00945500" w:rsidP="00945500">
      <w:pPr>
        <w:ind w:firstLine="709"/>
        <w:jc w:val="both"/>
        <w:rPr>
          <w:sz w:val="28"/>
          <w:szCs w:val="28"/>
          <w:lang w:eastAsia="en-US"/>
        </w:rPr>
      </w:pPr>
      <w:r w:rsidRPr="00945500">
        <w:rPr>
          <w:sz w:val="28"/>
          <w:szCs w:val="28"/>
          <w:lang w:eastAsia="en-US"/>
        </w:rPr>
        <w:t xml:space="preserve">При использовании данной формулы в случаях, если </w:t>
      </w: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&gt;1, его значение принимается равным 1.</w:t>
      </w:r>
    </w:p>
    <w:p w:rsidR="00945500" w:rsidRPr="00945500" w:rsidRDefault="00945500" w:rsidP="00945500">
      <w:pPr>
        <w:widowControl w:val="0"/>
        <w:autoSpaceDE w:val="0"/>
        <w:autoSpaceDN w:val="0"/>
        <w:adjustRightInd w:val="0"/>
        <w:ind w:firstLine="709"/>
        <w:jc w:val="both"/>
        <w:outlineLvl w:val="0"/>
        <w:rPr>
          <w:sz w:val="28"/>
          <w:szCs w:val="28"/>
        </w:rPr>
      </w:pPr>
      <w:bookmarkStart w:id="4" w:name="sub_106"/>
      <w:r w:rsidRPr="00945500">
        <w:rPr>
          <w:sz w:val="28"/>
          <w:szCs w:val="28"/>
        </w:rPr>
        <w:t>5.2.5. Оценка эффективности реализации программы и основных мероприятий.</w:t>
      </w:r>
    </w:p>
    <w:p w:rsidR="00945500" w:rsidRPr="00945500" w:rsidRDefault="00945500" w:rsidP="00945500">
      <w:pPr>
        <w:ind w:firstLine="709"/>
        <w:jc w:val="both"/>
        <w:rPr>
          <w:sz w:val="28"/>
          <w:szCs w:val="28"/>
          <w:lang w:eastAsia="en-US"/>
        </w:rPr>
      </w:pPr>
      <w:bookmarkStart w:id="5" w:name="sub_1061"/>
      <w:bookmarkEnd w:id="4"/>
      <w:r w:rsidRPr="00945500">
        <w:rPr>
          <w:sz w:val="28"/>
          <w:szCs w:val="28"/>
          <w:lang w:eastAsia="en-US"/>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5"/>
    <w:p w:rsidR="00945500" w:rsidRPr="00945500" w:rsidRDefault="00945500" w:rsidP="00945500">
      <w:pPr>
        <w:ind w:firstLine="709"/>
        <w:jc w:val="both"/>
        <w:rPr>
          <w:sz w:val="28"/>
          <w:szCs w:val="28"/>
          <w:lang w:eastAsia="en-US"/>
        </w:rPr>
      </w:pPr>
      <w:proofErr w:type="spellStart"/>
      <w:r w:rsidRPr="00945500">
        <w:rPr>
          <w:sz w:val="28"/>
          <w:szCs w:val="28"/>
          <w:lang w:eastAsia="en-US"/>
        </w:rPr>
        <w:t>ЭР</w:t>
      </w:r>
      <w:r w:rsidRPr="00945500">
        <w:rPr>
          <w:lang w:eastAsia="en-US"/>
        </w:rPr>
        <w:t>п</w:t>
      </w:r>
      <w:proofErr w:type="spellEnd"/>
      <w:r w:rsidRPr="00945500">
        <w:rPr>
          <w:lang w:eastAsia="en-US"/>
        </w:rPr>
        <w:t>/п</w:t>
      </w:r>
      <w:r w:rsidRPr="00945500">
        <w:rPr>
          <w:sz w:val="28"/>
          <w:szCs w:val="28"/>
          <w:lang w:eastAsia="en-US"/>
        </w:rPr>
        <w:t xml:space="preserve">= </w:t>
      </w:r>
      <w:proofErr w:type="spellStart"/>
      <w:r w:rsidRPr="00945500">
        <w:rPr>
          <w:sz w:val="28"/>
          <w:szCs w:val="28"/>
          <w:lang w:eastAsia="en-US"/>
        </w:rPr>
        <w:t>СР</w:t>
      </w:r>
      <w:r w:rsidRPr="00945500">
        <w:rPr>
          <w:lang w:eastAsia="en-US"/>
        </w:rPr>
        <w:t>п</w:t>
      </w:r>
      <w:proofErr w:type="spellEnd"/>
      <w:r w:rsidRPr="00945500">
        <w:rPr>
          <w:lang w:eastAsia="en-US"/>
        </w:rPr>
        <w:t xml:space="preserve">/п </w:t>
      </w:r>
      <w:r w:rsidRPr="00945500">
        <w:rPr>
          <w:sz w:val="28"/>
          <w:szCs w:val="28"/>
          <w:lang w:eastAsia="en-US"/>
        </w:rPr>
        <w:t xml:space="preserve">* </w:t>
      </w: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w:t>
      </w:r>
      <w:proofErr w:type="gramStart"/>
      <w:r w:rsidRPr="00945500">
        <w:rPr>
          <w:sz w:val="28"/>
          <w:szCs w:val="28"/>
          <w:lang w:eastAsia="en-US"/>
        </w:rPr>
        <w:t xml:space="preserve">где:   </w:t>
      </w:r>
      <w:proofErr w:type="gramEnd"/>
      <w:r w:rsidRPr="00945500">
        <w:rPr>
          <w:sz w:val="28"/>
          <w:szCs w:val="28"/>
          <w:lang w:eastAsia="en-US"/>
        </w:rPr>
        <w:t xml:space="preserve">                                 (6)</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ЭР</w:t>
      </w:r>
      <w:r w:rsidRPr="00945500">
        <w:rPr>
          <w:lang w:eastAsia="en-US"/>
        </w:rPr>
        <w:t>п</w:t>
      </w:r>
      <w:proofErr w:type="spellEnd"/>
      <w:r w:rsidRPr="00945500">
        <w:rPr>
          <w:lang w:eastAsia="en-US"/>
        </w:rPr>
        <w:t>/п</w:t>
      </w:r>
      <w:r w:rsidRPr="00945500">
        <w:rPr>
          <w:sz w:val="28"/>
          <w:szCs w:val="28"/>
          <w:lang w:eastAsia="en-US"/>
        </w:rPr>
        <w:t xml:space="preserve">- эффективность реализации </w:t>
      </w:r>
      <w:proofErr w:type="gramStart"/>
      <w:r w:rsidRPr="00945500">
        <w:rPr>
          <w:sz w:val="28"/>
          <w:szCs w:val="28"/>
          <w:lang w:eastAsia="en-US"/>
        </w:rPr>
        <w:t>программы  и</w:t>
      </w:r>
      <w:proofErr w:type="gramEnd"/>
      <w:r w:rsidRPr="00945500">
        <w:rPr>
          <w:sz w:val="28"/>
          <w:szCs w:val="28"/>
          <w:lang w:eastAsia="en-US"/>
        </w:rPr>
        <w:t xml:space="preserve"> основных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w:t>
      </w:r>
      <w:r w:rsidRPr="00945500">
        <w:rPr>
          <w:sz w:val="28"/>
          <w:szCs w:val="28"/>
          <w:lang w:eastAsia="en-US"/>
        </w:rPr>
        <w:t xml:space="preserve">- степень реализации </w:t>
      </w:r>
      <w:proofErr w:type="gramStart"/>
      <w:r w:rsidRPr="00945500">
        <w:rPr>
          <w:sz w:val="28"/>
          <w:szCs w:val="28"/>
          <w:lang w:eastAsia="en-US"/>
        </w:rPr>
        <w:t>программы  и</w:t>
      </w:r>
      <w:proofErr w:type="gramEnd"/>
      <w:r w:rsidRPr="00945500">
        <w:rPr>
          <w:sz w:val="28"/>
          <w:szCs w:val="28"/>
          <w:lang w:eastAsia="en-US"/>
        </w:rPr>
        <w:t xml:space="preserve"> основных мероприятий (5);</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эффективность использования финансовых средств (3).</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реализации программы и основных мероприятий             признается высокой в случае, если значение </w:t>
      </w:r>
      <w:proofErr w:type="spellStart"/>
      <w:r w:rsidRPr="00945500">
        <w:rPr>
          <w:sz w:val="28"/>
          <w:szCs w:val="28"/>
          <w:lang w:eastAsia="en-US"/>
        </w:rPr>
        <w:t>ЭР</w:t>
      </w:r>
      <w:r w:rsidRPr="00945500">
        <w:rPr>
          <w:lang w:eastAsia="en-US"/>
        </w:rPr>
        <w:t>п</w:t>
      </w:r>
      <w:proofErr w:type="spellEnd"/>
      <w:r w:rsidRPr="00945500">
        <w:rPr>
          <w:lang w:eastAsia="en-US"/>
        </w:rPr>
        <w:t>/п</w:t>
      </w:r>
      <w:r w:rsidRPr="00945500">
        <w:rPr>
          <w:sz w:val="28"/>
          <w:szCs w:val="28"/>
          <w:lang w:eastAsia="en-US"/>
        </w:rPr>
        <w:t xml:space="preserve"> составляет не менее 0,90.</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реализации программы и основных мероприятий признается средней в случае, если значение </w:t>
      </w:r>
      <w:proofErr w:type="spellStart"/>
      <w:r w:rsidRPr="00945500">
        <w:rPr>
          <w:sz w:val="28"/>
          <w:szCs w:val="28"/>
          <w:lang w:eastAsia="en-US"/>
        </w:rPr>
        <w:t>ЭР</w:t>
      </w:r>
      <w:r w:rsidRPr="00945500">
        <w:rPr>
          <w:lang w:eastAsia="en-US"/>
        </w:rPr>
        <w:t>п</w:t>
      </w:r>
      <w:proofErr w:type="spellEnd"/>
      <w:r w:rsidRPr="00945500">
        <w:rPr>
          <w:lang w:eastAsia="en-US"/>
        </w:rPr>
        <w:t xml:space="preserve">/п </w:t>
      </w:r>
      <w:r w:rsidRPr="00945500">
        <w:rPr>
          <w:sz w:val="28"/>
          <w:szCs w:val="28"/>
          <w:lang w:eastAsia="en-US"/>
        </w:rPr>
        <w:t>составляет не менее 0,80.</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945500">
        <w:rPr>
          <w:sz w:val="28"/>
          <w:szCs w:val="28"/>
          <w:lang w:eastAsia="en-US"/>
        </w:rPr>
        <w:t>ЭР</w:t>
      </w:r>
      <w:r w:rsidRPr="00945500">
        <w:rPr>
          <w:lang w:eastAsia="en-US"/>
        </w:rPr>
        <w:t>п</w:t>
      </w:r>
      <w:proofErr w:type="spellEnd"/>
      <w:r w:rsidRPr="00945500">
        <w:rPr>
          <w:lang w:eastAsia="en-US"/>
        </w:rPr>
        <w:t xml:space="preserve">/п </w:t>
      </w:r>
      <w:r w:rsidRPr="00945500">
        <w:rPr>
          <w:sz w:val="28"/>
          <w:szCs w:val="28"/>
          <w:lang w:eastAsia="en-US"/>
        </w:rPr>
        <w:t>составляет не менее 0,70.</w:t>
      </w:r>
    </w:p>
    <w:p w:rsidR="00945500" w:rsidRPr="00945500" w:rsidRDefault="00945500" w:rsidP="00945500">
      <w:pPr>
        <w:ind w:firstLine="709"/>
        <w:jc w:val="both"/>
        <w:rPr>
          <w:sz w:val="28"/>
          <w:szCs w:val="28"/>
          <w:lang w:eastAsia="en-US"/>
        </w:rPr>
      </w:pPr>
      <w:r w:rsidRPr="00945500">
        <w:rPr>
          <w:sz w:val="28"/>
          <w:szCs w:val="28"/>
          <w:lang w:eastAsia="en-US"/>
        </w:rPr>
        <w:t xml:space="preserve">В остальных случаях эффективность реализации программы и основных </w:t>
      </w:r>
      <w:proofErr w:type="gramStart"/>
      <w:r w:rsidRPr="00945500">
        <w:rPr>
          <w:sz w:val="28"/>
          <w:szCs w:val="28"/>
          <w:lang w:eastAsia="en-US"/>
        </w:rPr>
        <w:t>мероприятий  признается</w:t>
      </w:r>
      <w:proofErr w:type="gramEnd"/>
      <w:r w:rsidRPr="00945500">
        <w:rPr>
          <w:sz w:val="28"/>
          <w:szCs w:val="28"/>
          <w:lang w:eastAsia="en-US"/>
        </w:rPr>
        <w:t xml:space="preserve"> неудовлетворительной.</w:t>
      </w:r>
    </w:p>
    <w:p w:rsidR="00945500" w:rsidRPr="00945500" w:rsidRDefault="00945500" w:rsidP="00945500">
      <w:pPr>
        <w:tabs>
          <w:tab w:val="left" w:pos="426"/>
        </w:tabs>
        <w:jc w:val="center"/>
        <w:rPr>
          <w:bCs/>
          <w:color w:val="000000"/>
          <w:sz w:val="28"/>
          <w:szCs w:val="28"/>
        </w:rPr>
      </w:pPr>
    </w:p>
    <w:p w:rsidR="00945500" w:rsidRPr="00945500" w:rsidRDefault="00945500" w:rsidP="00945500">
      <w:pPr>
        <w:tabs>
          <w:tab w:val="left" w:pos="426"/>
        </w:tabs>
        <w:jc w:val="center"/>
        <w:rPr>
          <w:b/>
          <w:bCs/>
          <w:color w:val="000000"/>
          <w:sz w:val="28"/>
          <w:szCs w:val="28"/>
        </w:rPr>
      </w:pPr>
      <w:r w:rsidRPr="00945500">
        <w:rPr>
          <w:b/>
          <w:bCs/>
          <w:color w:val="000000"/>
          <w:sz w:val="28"/>
          <w:szCs w:val="28"/>
        </w:rPr>
        <w:t>6. Механизм реализации муниципальной программы и контроль</w:t>
      </w:r>
    </w:p>
    <w:p w:rsidR="003B438C" w:rsidRPr="00F33C11" w:rsidRDefault="00945500" w:rsidP="00945500">
      <w:pPr>
        <w:pStyle w:val="Preformatted"/>
        <w:tabs>
          <w:tab w:val="clear" w:pos="959"/>
          <w:tab w:val="clear" w:pos="1918"/>
          <w:tab w:val="left" w:pos="567"/>
        </w:tabs>
        <w:jc w:val="center"/>
        <w:rPr>
          <w:rFonts w:ascii="Times New Roman" w:hAnsi="Times New Roman"/>
          <w:sz w:val="28"/>
          <w:szCs w:val="28"/>
        </w:rPr>
      </w:pPr>
      <w:r w:rsidRPr="00945500">
        <w:rPr>
          <w:rFonts w:ascii="Times New Roman" w:hAnsi="Times New Roman"/>
          <w:b/>
          <w:bCs/>
          <w:snapToGrid/>
          <w:color w:val="000000"/>
          <w:sz w:val="28"/>
          <w:szCs w:val="28"/>
        </w:rPr>
        <w:t>за ее выполнением</w:t>
      </w:r>
      <w:r w:rsidRPr="00F33C11">
        <w:rPr>
          <w:rFonts w:ascii="Times New Roman" w:hAnsi="Times New Roman"/>
          <w:b/>
          <w:bCs/>
          <w:spacing w:val="-6"/>
          <w:sz w:val="28"/>
          <w:szCs w:val="28"/>
        </w:rPr>
        <w:t xml:space="preserve"> </w:t>
      </w:r>
    </w:p>
    <w:p w:rsidR="003B438C" w:rsidRPr="00F33C11" w:rsidRDefault="003B438C" w:rsidP="00DE1275">
      <w:pPr>
        <w:pStyle w:val="consnormal"/>
        <w:tabs>
          <w:tab w:val="left" w:pos="1440"/>
        </w:tabs>
        <w:spacing w:before="0" w:beforeAutospacing="0" w:after="0" w:afterAutospacing="0"/>
        <w:ind w:firstLine="709"/>
        <w:jc w:val="both"/>
        <w:rPr>
          <w:sz w:val="28"/>
          <w:szCs w:val="28"/>
        </w:rPr>
      </w:pPr>
    </w:p>
    <w:p w:rsidR="003B438C" w:rsidRPr="00F33C11" w:rsidRDefault="003B438C" w:rsidP="00DE1275">
      <w:pPr>
        <w:pStyle w:val="consnormal"/>
        <w:tabs>
          <w:tab w:val="left" w:pos="1440"/>
        </w:tabs>
        <w:spacing w:before="0" w:beforeAutospacing="0" w:after="0" w:afterAutospacing="0"/>
        <w:ind w:firstLine="709"/>
        <w:jc w:val="both"/>
        <w:rPr>
          <w:sz w:val="28"/>
          <w:szCs w:val="28"/>
        </w:rPr>
      </w:pPr>
      <w:r w:rsidRPr="00F33C11">
        <w:rPr>
          <w:sz w:val="28"/>
          <w:szCs w:val="28"/>
        </w:rPr>
        <w:t>Реализацию Программы осуществляет Отдел земельных</w:t>
      </w:r>
      <w:r w:rsidR="00DE1275">
        <w:rPr>
          <w:sz w:val="28"/>
          <w:szCs w:val="28"/>
        </w:rPr>
        <w:t xml:space="preserve"> и имущественных</w:t>
      </w:r>
      <w:r w:rsidRPr="00F33C11">
        <w:rPr>
          <w:sz w:val="28"/>
          <w:szCs w:val="28"/>
        </w:rPr>
        <w:t xml:space="preserve"> отношений администрации Нововеличковского сельского поселения Динского района. </w:t>
      </w:r>
    </w:p>
    <w:p w:rsidR="003B438C" w:rsidRPr="00F33C11" w:rsidRDefault="003B438C" w:rsidP="00DE1275">
      <w:pPr>
        <w:pStyle w:val="consnormal"/>
        <w:tabs>
          <w:tab w:val="left" w:pos="1440"/>
        </w:tabs>
        <w:spacing w:before="0" w:beforeAutospacing="0" w:after="0" w:afterAutospacing="0"/>
        <w:ind w:firstLine="709"/>
        <w:jc w:val="both"/>
        <w:rPr>
          <w:sz w:val="28"/>
          <w:szCs w:val="28"/>
        </w:rPr>
      </w:pPr>
      <w:r w:rsidRPr="00F33C11">
        <w:rPr>
          <w:sz w:val="28"/>
          <w:szCs w:val="28"/>
        </w:rPr>
        <w:lastRenderedPageBreak/>
        <w:t>Отдел земельных</w:t>
      </w:r>
      <w:r w:rsidR="00DE1275">
        <w:rPr>
          <w:sz w:val="28"/>
          <w:szCs w:val="28"/>
        </w:rPr>
        <w:t xml:space="preserve"> и</w:t>
      </w:r>
      <w:r w:rsidRPr="00F33C11">
        <w:rPr>
          <w:sz w:val="28"/>
          <w:szCs w:val="28"/>
        </w:rPr>
        <w:t xml:space="preserve"> имущественных отношений администрации Нововеличковского сельск</w:t>
      </w:r>
      <w:r w:rsidR="00DE1275">
        <w:rPr>
          <w:sz w:val="28"/>
          <w:szCs w:val="28"/>
        </w:rPr>
        <w:t>ого поселения Динского района</w:t>
      </w:r>
      <w:r w:rsidRPr="00F33C11">
        <w:rPr>
          <w:sz w:val="28"/>
          <w:szCs w:val="28"/>
        </w:rPr>
        <w:t xml:space="preserve"> несет ответственность за решение задач, запланированных в рамках реализации Программы.</w:t>
      </w:r>
    </w:p>
    <w:p w:rsidR="003B438C" w:rsidRPr="00F33C11" w:rsidRDefault="003B438C" w:rsidP="00DE1275">
      <w:pPr>
        <w:pStyle w:val="consnormal"/>
        <w:tabs>
          <w:tab w:val="left" w:pos="1440"/>
        </w:tabs>
        <w:spacing w:before="0" w:beforeAutospacing="0" w:after="0" w:afterAutospacing="0"/>
        <w:ind w:firstLine="709"/>
        <w:jc w:val="both"/>
        <w:rPr>
          <w:sz w:val="28"/>
          <w:szCs w:val="28"/>
        </w:rPr>
      </w:pPr>
      <w:r w:rsidRPr="00F33C11">
        <w:rPr>
          <w:sz w:val="28"/>
          <w:szCs w:val="28"/>
        </w:rPr>
        <w:t>Отдел земельных</w:t>
      </w:r>
      <w:r w:rsidR="00DE1275">
        <w:rPr>
          <w:sz w:val="28"/>
          <w:szCs w:val="28"/>
        </w:rPr>
        <w:t xml:space="preserve"> и имущественных</w:t>
      </w:r>
      <w:r w:rsidRPr="00F33C11">
        <w:rPr>
          <w:sz w:val="28"/>
          <w:szCs w:val="28"/>
        </w:rPr>
        <w:t xml:space="preserve"> отношений администрации Нововеличковского сел</w:t>
      </w:r>
      <w:r w:rsidR="00DE1275">
        <w:rPr>
          <w:sz w:val="28"/>
          <w:szCs w:val="28"/>
        </w:rPr>
        <w:t>ьского поселения Динского района</w:t>
      </w:r>
      <w:r w:rsidRPr="00F33C11">
        <w:rPr>
          <w:sz w:val="28"/>
          <w:szCs w:val="28"/>
        </w:rPr>
        <w:t>:</w:t>
      </w:r>
    </w:p>
    <w:p w:rsidR="003B438C" w:rsidRPr="00F33C11" w:rsidRDefault="003B438C" w:rsidP="00DE1275">
      <w:pPr>
        <w:autoSpaceDE w:val="0"/>
        <w:autoSpaceDN w:val="0"/>
        <w:adjustRightInd w:val="0"/>
        <w:ind w:firstLine="709"/>
        <w:jc w:val="both"/>
        <w:rPr>
          <w:sz w:val="28"/>
          <w:szCs w:val="28"/>
        </w:rPr>
      </w:pPr>
      <w:r w:rsidRPr="00F33C11">
        <w:rPr>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F33C11" w:rsidRDefault="003B438C" w:rsidP="00DE1275">
      <w:pPr>
        <w:autoSpaceDE w:val="0"/>
        <w:autoSpaceDN w:val="0"/>
        <w:adjustRightInd w:val="0"/>
        <w:ind w:firstLine="709"/>
        <w:jc w:val="both"/>
        <w:rPr>
          <w:sz w:val="28"/>
          <w:szCs w:val="28"/>
        </w:rPr>
      </w:pPr>
      <w:r w:rsidRPr="00F33C11">
        <w:rPr>
          <w:sz w:val="28"/>
          <w:szCs w:val="28"/>
        </w:rPr>
        <w:t>- осуществляет обобщение и подготовку информации о ходе реализации мероприятий Программы;</w:t>
      </w:r>
    </w:p>
    <w:p w:rsidR="003B438C" w:rsidRPr="00F33C11" w:rsidRDefault="003B438C" w:rsidP="00DE1275">
      <w:pPr>
        <w:autoSpaceDE w:val="0"/>
        <w:autoSpaceDN w:val="0"/>
        <w:adjustRightInd w:val="0"/>
        <w:ind w:firstLine="709"/>
        <w:jc w:val="both"/>
        <w:rPr>
          <w:sz w:val="28"/>
          <w:szCs w:val="28"/>
        </w:rPr>
      </w:pPr>
      <w:r w:rsidRPr="00F33C11">
        <w:rPr>
          <w:sz w:val="28"/>
          <w:szCs w:val="28"/>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945500" w:rsidRDefault="00945500" w:rsidP="00945500">
      <w:pPr>
        <w:ind w:firstLine="708"/>
        <w:jc w:val="both"/>
        <w:rPr>
          <w:sz w:val="28"/>
        </w:rPr>
      </w:pPr>
      <w:r w:rsidRPr="00945500">
        <w:rPr>
          <w:sz w:val="28"/>
        </w:rPr>
        <w:t>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945500" w:rsidRPr="00945500" w:rsidRDefault="00945500" w:rsidP="00945500">
      <w:pPr>
        <w:jc w:val="center"/>
        <w:rPr>
          <w:sz w:val="28"/>
        </w:rPr>
      </w:pPr>
    </w:p>
    <w:p w:rsidR="003B438C" w:rsidRPr="00F33C11" w:rsidRDefault="003B438C" w:rsidP="003B438C">
      <w:pPr>
        <w:autoSpaceDE w:val="0"/>
        <w:autoSpaceDN w:val="0"/>
        <w:adjustRightInd w:val="0"/>
        <w:ind w:firstLine="540"/>
        <w:jc w:val="both"/>
        <w:rPr>
          <w:sz w:val="28"/>
          <w:szCs w:val="28"/>
        </w:rPr>
      </w:pPr>
    </w:p>
    <w:p w:rsidR="003B438C" w:rsidRPr="00F33C11" w:rsidRDefault="003B438C" w:rsidP="003B438C">
      <w:pPr>
        <w:autoSpaceDE w:val="0"/>
        <w:autoSpaceDN w:val="0"/>
        <w:adjustRightInd w:val="0"/>
        <w:ind w:firstLine="540"/>
        <w:jc w:val="both"/>
        <w:rPr>
          <w:sz w:val="28"/>
          <w:szCs w:val="28"/>
        </w:rPr>
      </w:pPr>
    </w:p>
    <w:p w:rsidR="003B438C" w:rsidRPr="00F33C11" w:rsidRDefault="003B438C" w:rsidP="003B438C">
      <w:pPr>
        <w:autoSpaceDE w:val="0"/>
        <w:autoSpaceDN w:val="0"/>
        <w:adjustRightInd w:val="0"/>
        <w:ind w:firstLine="540"/>
        <w:jc w:val="both"/>
        <w:rPr>
          <w:sz w:val="28"/>
          <w:szCs w:val="28"/>
        </w:rPr>
      </w:pPr>
    </w:p>
    <w:p w:rsidR="00945500" w:rsidRDefault="00F33C11" w:rsidP="00DD60CF">
      <w:pPr>
        <w:autoSpaceDE w:val="0"/>
        <w:autoSpaceDN w:val="0"/>
        <w:adjustRightInd w:val="0"/>
        <w:jc w:val="both"/>
        <w:rPr>
          <w:sz w:val="28"/>
          <w:szCs w:val="28"/>
        </w:rPr>
      </w:pPr>
      <w:r>
        <w:rPr>
          <w:sz w:val="28"/>
          <w:szCs w:val="28"/>
        </w:rPr>
        <w:t xml:space="preserve">Начальник </w:t>
      </w:r>
      <w:r w:rsidR="00881BC6">
        <w:rPr>
          <w:sz w:val="28"/>
          <w:szCs w:val="28"/>
        </w:rPr>
        <w:t>отдела земельных</w:t>
      </w:r>
    </w:p>
    <w:p w:rsidR="003B438C" w:rsidRPr="00F33C11" w:rsidRDefault="00DE1275" w:rsidP="00DD60CF">
      <w:pPr>
        <w:autoSpaceDE w:val="0"/>
        <w:autoSpaceDN w:val="0"/>
        <w:adjustRightInd w:val="0"/>
        <w:jc w:val="both"/>
        <w:rPr>
          <w:sz w:val="28"/>
          <w:szCs w:val="28"/>
        </w:rPr>
      </w:pPr>
      <w:r>
        <w:rPr>
          <w:sz w:val="28"/>
          <w:szCs w:val="28"/>
        </w:rPr>
        <w:t xml:space="preserve">и </w:t>
      </w:r>
      <w:r w:rsidR="003B438C" w:rsidRPr="00F33C11">
        <w:rPr>
          <w:sz w:val="28"/>
          <w:szCs w:val="28"/>
        </w:rPr>
        <w:t xml:space="preserve">имущественных отношений                         </w:t>
      </w:r>
      <w:r>
        <w:rPr>
          <w:sz w:val="28"/>
          <w:szCs w:val="28"/>
        </w:rPr>
        <w:t xml:space="preserve">                        </w:t>
      </w:r>
      <w:r w:rsidR="00FE1BD7">
        <w:rPr>
          <w:sz w:val="28"/>
          <w:szCs w:val="28"/>
        </w:rPr>
        <w:t xml:space="preserve">              </w:t>
      </w:r>
      <w:r>
        <w:rPr>
          <w:sz w:val="28"/>
          <w:szCs w:val="28"/>
        </w:rPr>
        <w:t xml:space="preserve">  </w:t>
      </w:r>
      <w:r w:rsidR="003B438C" w:rsidRPr="00F33C11">
        <w:rPr>
          <w:sz w:val="28"/>
          <w:szCs w:val="28"/>
        </w:rPr>
        <w:t xml:space="preserve">          </w:t>
      </w:r>
      <w:proofErr w:type="spellStart"/>
      <w:r>
        <w:rPr>
          <w:sz w:val="28"/>
          <w:szCs w:val="28"/>
        </w:rPr>
        <w:t>О.Г.Марук</w:t>
      </w:r>
      <w:proofErr w:type="spellEnd"/>
    </w:p>
    <w:p w:rsidR="003B438C" w:rsidRPr="00F33C11" w:rsidRDefault="003B438C" w:rsidP="003B438C">
      <w:pPr>
        <w:keepNext/>
        <w:keepLines/>
        <w:shd w:val="clear" w:color="auto" w:fill="FFFFFF"/>
        <w:jc w:val="both"/>
        <w:rPr>
          <w:sz w:val="28"/>
          <w:szCs w:val="28"/>
        </w:rPr>
      </w:pPr>
    </w:p>
    <w:p w:rsidR="003B438C" w:rsidRPr="00F33C11" w:rsidRDefault="003B438C" w:rsidP="003B438C">
      <w:pPr>
        <w:keepNext/>
        <w:keepLines/>
        <w:shd w:val="clear" w:color="auto" w:fill="FFFFFF"/>
        <w:jc w:val="both"/>
        <w:rPr>
          <w:sz w:val="28"/>
          <w:szCs w:val="28"/>
        </w:rPr>
        <w:sectPr w:rsidR="003B438C" w:rsidRPr="00F33C11" w:rsidSect="00A0725B">
          <w:pgSz w:w="11906" w:h="16838" w:code="9"/>
          <w:pgMar w:top="1134" w:right="567" w:bottom="567" w:left="1134" w:header="709" w:footer="709" w:gutter="0"/>
          <w:cols w:space="708"/>
          <w:docGrid w:linePitch="360"/>
        </w:sectPr>
      </w:pPr>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886C09" w:rsidRPr="00886C09" w:rsidTr="001765A6">
        <w:tc>
          <w:tcPr>
            <w:tcW w:w="9782" w:type="dxa"/>
          </w:tcPr>
          <w:p w:rsidR="00886C09" w:rsidRPr="00886C09" w:rsidRDefault="00886C09" w:rsidP="00886C09">
            <w:pPr>
              <w:rPr>
                <w:sz w:val="26"/>
                <w:szCs w:val="26"/>
              </w:rPr>
            </w:pPr>
          </w:p>
        </w:tc>
        <w:tc>
          <w:tcPr>
            <w:tcW w:w="5670" w:type="dxa"/>
          </w:tcPr>
          <w:p w:rsidR="00886C09" w:rsidRPr="00886C09" w:rsidRDefault="00886C09" w:rsidP="00886C09">
            <w:pPr>
              <w:rPr>
                <w:sz w:val="26"/>
                <w:szCs w:val="26"/>
              </w:rPr>
            </w:pPr>
            <w:r w:rsidRPr="00886C09">
              <w:rPr>
                <w:sz w:val="26"/>
                <w:szCs w:val="26"/>
              </w:rPr>
              <w:t>ПРИЛОЖЕНИЕ № 1</w:t>
            </w:r>
            <w:r w:rsidR="00DC768A">
              <w:rPr>
                <w:sz w:val="26"/>
                <w:szCs w:val="26"/>
              </w:rPr>
              <w:t xml:space="preserve"> к паспорту</w:t>
            </w:r>
          </w:p>
          <w:p w:rsidR="00886C09" w:rsidRPr="00886C09" w:rsidRDefault="00886C09" w:rsidP="00886C09">
            <w:pPr>
              <w:rPr>
                <w:sz w:val="26"/>
                <w:szCs w:val="26"/>
              </w:rPr>
            </w:pPr>
            <w:r w:rsidRPr="00886C09">
              <w:rPr>
                <w:sz w:val="26"/>
                <w:szCs w:val="26"/>
              </w:rPr>
              <w:t>муниципальной программ</w:t>
            </w:r>
            <w:r w:rsidR="00DC768A">
              <w:rPr>
                <w:sz w:val="26"/>
                <w:szCs w:val="26"/>
              </w:rPr>
              <w:t>ы</w:t>
            </w:r>
            <w:r w:rsidRPr="00886C09">
              <w:rPr>
                <w:sz w:val="26"/>
                <w:szCs w:val="26"/>
              </w:rPr>
              <w:t xml:space="preserve"> </w:t>
            </w:r>
          </w:p>
          <w:p w:rsidR="00886C09" w:rsidRPr="00886C09" w:rsidRDefault="00886C09" w:rsidP="00886C09">
            <w:pPr>
              <w:rPr>
                <w:sz w:val="26"/>
                <w:szCs w:val="26"/>
              </w:rPr>
            </w:pPr>
            <w:r w:rsidRPr="00886C09">
              <w:rPr>
                <w:sz w:val="26"/>
                <w:szCs w:val="26"/>
              </w:rPr>
              <w:t xml:space="preserve">«Управление муниципальным имуществом и регулирование земельных отношений на территории муниципального образования </w:t>
            </w:r>
          </w:p>
          <w:p w:rsidR="00886C09" w:rsidRPr="00886C09" w:rsidRDefault="00886C09" w:rsidP="00886C09">
            <w:pPr>
              <w:rPr>
                <w:sz w:val="26"/>
                <w:szCs w:val="26"/>
              </w:rPr>
            </w:pPr>
            <w:r w:rsidRPr="00886C09">
              <w:rPr>
                <w:sz w:val="26"/>
                <w:szCs w:val="26"/>
              </w:rPr>
              <w:t>Нововеличковское сельское поселение в составе муниципального образования Динской район на 2017-2019 года»</w:t>
            </w:r>
          </w:p>
        </w:tc>
      </w:tr>
    </w:tbl>
    <w:p w:rsidR="00886C09" w:rsidRDefault="00886C09" w:rsidP="00886C09">
      <w:pPr>
        <w:rPr>
          <w:sz w:val="28"/>
          <w:szCs w:val="28"/>
        </w:rPr>
      </w:pPr>
    </w:p>
    <w:p w:rsidR="00A0725B" w:rsidRDefault="00A0725B" w:rsidP="00886C09">
      <w:pPr>
        <w:rPr>
          <w:sz w:val="28"/>
          <w:szCs w:val="28"/>
        </w:rPr>
      </w:pPr>
    </w:p>
    <w:p w:rsidR="00A0725B" w:rsidRPr="00A0725B" w:rsidRDefault="00A0725B" w:rsidP="00886C09">
      <w:pPr>
        <w:rPr>
          <w:sz w:val="28"/>
          <w:szCs w:val="28"/>
        </w:rPr>
      </w:pPr>
    </w:p>
    <w:p w:rsidR="00886C09" w:rsidRPr="00886C09" w:rsidRDefault="00886C09" w:rsidP="00886C09">
      <w:pPr>
        <w:jc w:val="center"/>
        <w:rPr>
          <w:b/>
          <w:sz w:val="26"/>
          <w:szCs w:val="26"/>
        </w:rPr>
      </w:pPr>
      <w:r w:rsidRPr="00886C09">
        <w:rPr>
          <w:b/>
          <w:sz w:val="26"/>
          <w:szCs w:val="26"/>
        </w:rPr>
        <w:t>ЦЕЛИ, ЗАДАЧИ И ЦЕЛЕВЫЕ ПОКАЗАТЕЛИ МУНИЦИПАЛЬНОЙ ПРОГРАММЫ</w:t>
      </w:r>
    </w:p>
    <w:p w:rsidR="00886C09" w:rsidRPr="00886C09" w:rsidRDefault="00886C09" w:rsidP="00886C09">
      <w:pPr>
        <w:jc w:val="center"/>
        <w:rPr>
          <w:sz w:val="26"/>
          <w:szCs w:val="26"/>
        </w:rPr>
      </w:pPr>
      <w:r w:rsidRPr="00886C09">
        <w:rPr>
          <w:sz w:val="26"/>
          <w:szCs w:val="26"/>
        </w:rPr>
        <w:t>««Управление муниципальным имуществом и регулирование земельных отношений на территории муниципального образования</w:t>
      </w:r>
    </w:p>
    <w:p w:rsidR="00886C09" w:rsidRPr="00886C09" w:rsidRDefault="00886C09" w:rsidP="00886C09">
      <w:pPr>
        <w:jc w:val="center"/>
        <w:rPr>
          <w:sz w:val="26"/>
          <w:szCs w:val="26"/>
        </w:rPr>
      </w:pPr>
      <w:r w:rsidRPr="00886C09">
        <w:rPr>
          <w:sz w:val="26"/>
          <w:szCs w:val="26"/>
        </w:rPr>
        <w:t>Нововеличковское сельское поселение в составе муниципального образования Динской район на 2017-2019 года»»</w:t>
      </w:r>
    </w:p>
    <w:p w:rsidR="00886C09" w:rsidRDefault="00886C09" w:rsidP="00886C09">
      <w:pPr>
        <w:rPr>
          <w:sz w:val="28"/>
          <w:szCs w:val="28"/>
        </w:rPr>
      </w:pPr>
    </w:p>
    <w:p w:rsidR="00A0725B" w:rsidRPr="00A0725B" w:rsidRDefault="00A0725B" w:rsidP="00886C09">
      <w:pPr>
        <w:rPr>
          <w:sz w:val="28"/>
          <w:szCs w:val="28"/>
        </w:rPr>
      </w:pPr>
    </w:p>
    <w:tbl>
      <w:tblPr>
        <w:tblW w:w="257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417"/>
        <w:gridCol w:w="1701"/>
        <w:gridCol w:w="2268"/>
        <w:gridCol w:w="2694"/>
        <w:gridCol w:w="2551"/>
        <w:gridCol w:w="10631"/>
      </w:tblGrid>
      <w:tr w:rsidR="00886C09" w:rsidRPr="00886C09" w:rsidTr="00EA4759">
        <w:trPr>
          <w:gridAfter w:val="1"/>
          <w:wAfter w:w="10631" w:type="dxa"/>
          <w:trHeight w:val="323"/>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lastRenderedPageBreak/>
              <w:t>№</w:t>
            </w:r>
          </w:p>
          <w:p w:rsidR="00886C09" w:rsidRPr="00886C09" w:rsidRDefault="00886C09" w:rsidP="00886C09">
            <w:pPr>
              <w:rPr>
                <w:sz w:val="26"/>
                <w:szCs w:val="26"/>
              </w:rPr>
            </w:pPr>
            <w:r w:rsidRPr="00886C09">
              <w:rPr>
                <w:sz w:val="26"/>
                <w:szCs w:val="26"/>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 xml:space="preserve">Наименование целевого </w:t>
            </w:r>
          </w:p>
          <w:p w:rsidR="00886C09" w:rsidRPr="00886C09" w:rsidRDefault="00886C09" w:rsidP="00886C09">
            <w:pPr>
              <w:rPr>
                <w:sz w:val="26"/>
                <w:szCs w:val="26"/>
              </w:rPr>
            </w:pPr>
            <w:r w:rsidRPr="00886C09">
              <w:rPr>
                <w:sz w:val="26"/>
                <w:szCs w:val="26"/>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Единица</w:t>
            </w:r>
          </w:p>
          <w:p w:rsidR="00886C09" w:rsidRPr="00886C09" w:rsidRDefault="00886C09" w:rsidP="00886C09">
            <w:pPr>
              <w:rPr>
                <w:sz w:val="26"/>
                <w:szCs w:val="26"/>
              </w:rPr>
            </w:pPr>
            <w:r w:rsidRPr="00886C09">
              <w:rPr>
                <w:sz w:val="26"/>
                <w:szCs w:val="26"/>
              </w:rPr>
              <w:t>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86C09" w:rsidRPr="00886C09" w:rsidRDefault="00886C09" w:rsidP="00886C09">
            <w:pPr>
              <w:rPr>
                <w:sz w:val="26"/>
                <w:szCs w:val="26"/>
              </w:rPr>
            </w:pPr>
            <w:r w:rsidRPr="00886C09">
              <w:rPr>
                <w:sz w:val="26"/>
                <w:szCs w:val="26"/>
              </w:rPr>
              <w:t>Статус*</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Значение показателей</w:t>
            </w:r>
          </w:p>
        </w:tc>
      </w:tr>
      <w:tr w:rsidR="00886C09" w:rsidRPr="00886C09" w:rsidTr="00EA4759">
        <w:trPr>
          <w:gridAfter w:val="1"/>
          <w:wAfter w:w="10631" w:type="dxa"/>
          <w:trHeight w:val="568"/>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 xml:space="preserve">1-й год </w:t>
            </w:r>
          </w:p>
          <w:p w:rsidR="00886C09" w:rsidRPr="00886C09" w:rsidRDefault="00886C09" w:rsidP="00886C09">
            <w:pPr>
              <w:rPr>
                <w:sz w:val="26"/>
                <w:szCs w:val="26"/>
              </w:rPr>
            </w:pPr>
            <w:r w:rsidRPr="00886C09">
              <w:rPr>
                <w:sz w:val="26"/>
                <w:szCs w:val="26"/>
              </w:rPr>
              <w:t>реализации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 xml:space="preserve">2-й год </w:t>
            </w:r>
          </w:p>
          <w:p w:rsidR="00886C09" w:rsidRPr="00886C09" w:rsidRDefault="00886C09" w:rsidP="00886C09">
            <w:pPr>
              <w:rPr>
                <w:sz w:val="26"/>
                <w:szCs w:val="26"/>
              </w:rPr>
            </w:pPr>
            <w:r w:rsidRPr="00886C09">
              <w:rPr>
                <w:sz w:val="26"/>
                <w:szCs w:val="26"/>
              </w:rPr>
              <w:t>реализации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 xml:space="preserve">3-й год </w:t>
            </w:r>
          </w:p>
          <w:p w:rsidR="00886C09" w:rsidRPr="00886C09" w:rsidRDefault="00886C09" w:rsidP="00886C09">
            <w:pPr>
              <w:rPr>
                <w:sz w:val="26"/>
                <w:szCs w:val="26"/>
              </w:rPr>
            </w:pPr>
            <w:r w:rsidRPr="00886C09">
              <w:rPr>
                <w:sz w:val="26"/>
                <w:szCs w:val="26"/>
              </w:rPr>
              <w:t>реализации</w:t>
            </w:r>
          </w:p>
        </w:tc>
      </w:tr>
      <w:tr w:rsidR="00886C09" w:rsidRPr="00886C09"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86C09" w:rsidRDefault="00886C09" w:rsidP="00886C09">
            <w:pPr>
              <w:rPr>
                <w:sz w:val="26"/>
                <w:szCs w:val="26"/>
              </w:rPr>
            </w:pPr>
            <w:r w:rsidRPr="00886C09">
              <w:rPr>
                <w:sz w:val="26"/>
                <w:szCs w:val="26"/>
              </w:rPr>
              <w:t>1</w:t>
            </w:r>
          </w:p>
        </w:tc>
        <w:tc>
          <w:tcPr>
            <w:tcW w:w="3686" w:type="dxa"/>
            <w:tcBorders>
              <w:top w:val="single" w:sz="4" w:space="0" w:color="auto"/>
              <w:left w:val="single" w:sz="4" w:space="0" w:color="auto"/>
              <w:bottom w:val="single" w:sz="4" w:space="0" w:color="auto"/>
              <w:right w:val="single" w:sz="4" w:space="0" w:color="auto"/>
            </w:tcBorders>
            <w:hideMark/>
          </w:tcPr>
          <w:p w:rsidR="00886C09" w:rsidRPr="00886C09" w:rsidRDefault="00886C09" w:rsidP="00886C09">
            <w:pPr>
              <w:rPr>
                <w:sz w:val="26"/>
                <w:szCs w:val="26"/>
              </w:rPr>
            </w:pPr>
            <w:r w:rsidRPr="00886C09">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886C09" w:rsidRPr="00886C09" w:rsidRDefault="00886C09" w:rsidP="00886C09">
            <w:pPr>
              <w:rPr>
                <w:sz w:val="26"/>
                <w:szCs w:val="26"/>
              </w:rPr>
            </w:pPr>
            <w:r w:rsidRPr="00886C09">
              <w:rPr>
                <w:sz w:val="26"/>
                <w:szCs w:val="26"/>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7</w:t>
            </w:r>
          </w:p>
        </w:tc>
      </w:tr>
      <w:tr w:rsidR="00886C09" w:rsidRPr="00886C09"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86C09" w:rsidRDefault="00886C09" w:rsidP="00886C09">
            <w:pPr>
              <w:rPr>
                <w:sz w:val="26"/>
                <w:szCs w:val="26"/>
              </w:rPr>
            </w:pPr>
            <w:r w:rsidRPr="00886C09">
              <w:rPr>
                <w:sz w:val="26"/>
                <w:szCs w:val="26"/>
              </w:rPr>
              <w:t xml:space="preserve">Муниципальная программа </w:t>
            </w:r>
            <w:r w:rsidRPr="00886C09">
              <w:rPr>
                <w:bCs/>
                <w:sz w:val="26"/>
                <w:szCs w:val="26"/>
              </w:rPr>
              <w:t>«</w:t>
            </w:r>
            <w:r w:rsidRPr="00886C09">
              <w:rPr>
                <w:sz w:val="26"/>
                <w:szCs w:val="26"/>
              </w:rPr>
              <w:t>«Управление муниципальным имуществом и регулирование земельных отношений на террито</w:t>
            </w:r>
            <w:r>
              <w:rPr>
                <w:sz w:val="26"/>
                <w:szCs w:val="26"/>
              </w:rPr>
              <w:t xml:space="preserve">рии муниципального образования </w:t>
            </w:r>
            <w:r w:rsidRPr="00886C09">
              <w:rPr>
                <w:sz w:val="26"/>
                <w:szCs w:val="26"/>
              </w:rPr>
              <w:t>Нововеличковское сельское поселение в составе муниципального образования Динской район на 2017-2019 года»</w:t>
            </w:r>
          </w:p>
        </w:tc>
      </w:tr>
      <w:tr w:rsidR="00886C09" w:rsidRPr="00886C09"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86C09"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86C09" w:rsidRDefault="00886C09" w:rsidP="00D71080">
            <w:pPr>
              <w:rPr>
                <w:sz w:val="26"/>
                <w:szCs w:val="26"/>
              </w:rPr>
            </w:pPr>
            <w:r w:rsidRPr="00886C09">
              <w:rPr>
                <w:sz w:val="26"/>
                <w:szCs w:val="26"/>
              </w:rPr>
              <w:t xml:space="preserve">Цель - </w:t>
            </w:r>
            <w:r w:rsidR="00780891" w:rsidRPr="00780891">
              <w:rPr>
                <w:sz w:val="26"/>
                <w:szCs w:val="26"/>
              </w:rPr>
              <w:t xml:space="preserve">повышение эффективности управления муниципальным имуществом </w:t>
            </w:r>
            <w:r w:rsidR="00D71080">
              <w:rPr>
                <w:sz w:val="26"/>
                <w:szCs w:val="26"/>
              </w:rPr>
              <w:t>и земельными участками</w:t>
            </w:r>
          </w:p>
        </w:tc>
      </w:tr>
      <w:tr w:rsidR="00886C09" w:rsidRPr="00886C09"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86C09"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86C09" w:rsidRDefault="00886C09" w:rsidP="00886C09">
            <w:pPr>
              <w:rPr>
                <w:sz w:val="26"/>
                <w:szCs w:val="26"/>
              </w:rPr>
            </w:pPr>
            <w:r w:rsidRPr="00886C09">
              <w:rPr>
                <w:sz w:val="26"/>
                <w:szCs w:val="26"/>
              </w:rPr>
              <w:t>Задача:</w:t>
            </w:r>
          </w:p>
          <w:p w:rsidR="005C61CF" w:rsidRPr="005C61CF" w:rsidRDefault="005C61CF" w:rsidP="005C61CF">
            <w:pPr>
              <w:rPr>
                <w:sz w:val="26"/>
                <w:szCs w:val="26"/>
              </w:rPr>
            </w:pPr>
            <w:r w:rsidRPr="005C61CF">
              <w:rPr>
                <w:sz w:val="26"/>
                <w:szCs w:val="26"/>
              </w:rPr>
              <w:t>-совершенствование системы учета объектов муниципальной собственности;</w:t>
            </w:r>
          </w:p>
          <w:p w:rsidR="00886C09" w:rsidRPr="00886C09" w:rsidRDefault="005C61CF" w:rsidP="005C61CF">
            <w:pPr>
              <w:rPr>
                <w:sz w:val="26"/>
                <w:szCs w:val="26"/>
              </w:rPr>
            </w:pPr>
            <w:r w:rsidRPr="005C61CF">
              <w:rPr>
                <w:sz w:val="26"/>
                <w:szCs w:val="26"/>
              </w:rPr>
              <w:t>-создание условий для вовлечения в хозяйственный оборот объектов муниципального имущества и земельных участков.</w:t>
            </w:r>
          </w:p>
        </w:tc>
      </w:tr>
      <w:tr w:rsidR="00886C09" w:rsidRPr="00886C09"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86C09" w:rsidRDefault="00886C09" w:rsidP="00886C09">
            <w:pPr>
              <w:rPr>
                <w:sz w:val="26"/>
                <w:szCs w:val="26"/>
              </w:rPr>
            </w:pPr>
            <w:r w:rsidRPr="00886C09">
              <w:rPr>
                <w:sz w:val="26"/>
                <w:szCs w:val="26"/>
              </w:rPr>
              <w:t>1.1</w:t>
            </w:r>
          </w:p>
        </w:tc>
        <w:tc>
          <w:tcPr>
            <w:tcW w:w="3686" w:type="dxa"/>
            <w:tcBorders>
              <w:top w:val="single" w:sz="4" w:space="0" w:color="auto"/>
              <w:left w:val="single" w:sz="4" w:space="0" w:color="auto"/>
              <w:bottom w:val="single" w:sz="4" w:space="0" w:color="auto"/>
              <w:right w:val="single" w:sz="4" w:space="0" w:color="auto"/>
            </w:tcBorders>
            <w:hideMark/>
          </w:tcPr>
          <w:p w:rsidR="00886C09" w:rsidRPr="00886C09" w:rsidRDefault="005C61CF" w:rsidP="00886C09">
            <w:pPr>
              <w:rPr>
                <w:sz w:val="26"/>
                <w:szCs w:val="26"/>
              </w:rPr>
            </w:pPr>
            <w:r>
              <w:rPr>
                <w:sz w:val="26"/>
                <w:szCs w:val="26"/>
              </w:rPr>
              <w:t>Целевой 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886C09" w:rsidRPr="00886C09" w:rsidRDefault="005C61CF" w:rsidP="00886C09">
            <w:pPr>
              <w:rPr>
                <w:sz w:val="26"/>
                <w:szCs w:val="26"/>
              </w:rPr>
            </w:pPr>
            <w:r>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886C09" w:rsidRPr="00886C09" w:rsidRDefault="00886C09" w:rsidP="00886C09">
            <w:pPr>
              <w:rPr>
                <w:sz w:val="26"/>
                <w:szCs w:val="26"/>
              </w:rPr>
            </w:pPr>
            <w:r w:rsidRPr="00886C09">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886C09" w:rsidRPr="00886C09" w:rsidRDefault="0012008B" w:rsidP="00886C09">
            <w:pPr>
              <w:rPr>
                <w:sz w:val="26"/>
                <w:szCs w:val="26"/>
              </w:rPr>
            </w:pPr>
            <w:r>
              <w:rPr>
                <w:sz w:val="26"/>
                <w:szCs w:val="26"/>
              </w:rPr>
              <w:t>0</w:t>
            </w:r>
          </w:p>
        </w:tc>
        <w:tc>
          <w:tcPr>
            <w:tcW w:w="2694" w:type="dxa"/>
            <w:tcBorders>
              <w:top w:val="single" w:sz="4" w:space="0" w:color="auto"/>
              <w:left w:val="single" w:sz="4" w:space="0" w:color="auto"/>
              <w:bottom w:val="single" w:sz="4" w:space="0" w:color="auto"/>
              <w:right w:val="single" w:sz="4" w:space="0" w:color="auto"/>
            </w:tcBorders>
            <w:vAlign w:val="center"/>
          </w:tcPr>
          <w:p w:rsidR="00886C09" w:rsidRPr="00D42344" w:rsidRDefault="00594C22" w:rsidP="00886C09">
            <w:pPr>
              <w:rPr>
                <w:sz w:val="26"/>
                <w:szCs w:val="26"/>
                <w:highlight w:val="yellow"/>
              </w:rPr>
            </w:pPr>
            <w:r>
              <w:rPr>
                <w:sz w:val="26"/>
                <w:szCs w:val="26"/>
                <w:highlight w:val="yellow"/>
              </w:rPr>
              <w:t>3</w:t>
            </w:r>
          </w:p>
        </w:tc>
        <w:tc>
          <w:tcPr>
            <w:tcW w:w="2551" w:type="dxa"/>
            <w:tcBorders>
              <w:top w:val="single" w:sz="4" w:space="0" w:color="auto"/>
              <w:left w:val="single" w:sz="4" w:space="0" w:color="auto"/>
              <w:bottom w:val="single" w:sz="4" w:space="0" w:color="auto"/>
              <w:right w:val="single" w:sz="4" w:space="0" w:color="auto"/>
            </w:tcBorders>
            <w:vAlign w:val="center"/>
          </w:tcPr>
          <w:p w:rsidR="00886C09" w:rsidRPr="00886C09" w:rsidRDefault="0012008B" w:rsidP="00886C09">
            <w:pPr>
              <w:rPr>
                <w:sz w:val="26"/>
                <w:szCs w:val="26"/>
              </w:rPr>
            </w:pPr>
            <w:r>
              <w:rPr>
                <w:sz w:val="26"/>
                <w:szCs w:val="26"/>
              </w:rPr>
              <w:t>5</w:t>
            </w:r>
          </w:p>
        </w:tc>
      </w:tr>
      <w:tr w:rsidR="00EA4759" w:rsidRPr="00886C09" w:rsidTr="00EA4759">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86C09" w:rsidRDefault="00EA4759" w:rsidP="00886C09">
            <w:pPr>
              <w:rPr>
                <w:sz w:val="26"/>
                <w:szCs w:val="26"/>
              </w:rPr>
            </w:pPr>
            <w:r w:rsidRPr="00886C09">
              <w:rPr>
                <w:sz w:val="26"/>
                <w:szCs w:val="26"/>
              </w:rPr>
              <w:t>2.</w:t>
            </w: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3456E7" w:rsidRDefault="00EA4759" w:rsidP="001765A6">
            <w:r w:rsidRPr="003456E7">
              <w:t>Основные мероприятия</w:t>
            </w:r>
          </w:p>
        </w:tc>
        <w:tc>
          <w:tcPr>
            <w:tcW w:w="10631" w:type="dxa"/>
            <w:vAlign w:val="center"/>
          </w:tcPr>
          <w:p w:rsidR="00EA4759" w:rsidRPr="003456E7" w:rsidRDefault="00EA4759" w:rsidP="001765A6">
            <w:pPr>
              <w:jc w:val="center"/>
            </w:pPr>
          </w:p>
        </w:tc>
      </w:tr>
      <w:tr w:rsidR="00EA4759" w:rsidRPr="00886C09" w:rsidTr="00EA4759">
        <w:trPr>
          <w:gridAfter w:val="1"/>
          <w:wAfter w:w="10631" w:type="dxa"/>
          <w:trHeight w:val="274"/>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886C09">
            <w:pPr>
              <w:rPr>
                <w:sz w:val="26"/>
                <w:szCs w:val="26"/>
              </w:rPr>
            </w:pPr>
            <w:r>
              <w:rPr>
                <w:sz w:val="26"/>
                <w:szCs w:val="26"/>
              </w:rPr>
              <w:t>2.1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3456E7" w:rsidRDefault="00EA4759" w:rsidP="00EA4759">
            <w:r w:rsidRPr="003456E7">
              <w:rPr>
                <w:i/>
              </w:rPr>
              <w:t>Основное мероприятие</w:t>
            </w:r>
            <w:r w:rsidRPr="003456E7">
              <w:t xml:space="preserve"> № 1 «</w:t>
            </w:r>
            <w:r>
              <w:rPr>
                <w:color w:val="000000"/>
                <w:shd w:val="clear" w:color="auto" w:fill="FFFFFF"/>
              </w:rPr>
              <w:t>Государственная регистрация права собственности</w:t>
            </w:r>
            <w:r w:rsidRPr="003456E7">
              <w:t>»</w:t>
            </w:r>
          </w:p>
        </w:tc>
      </w:tr>
      <w:tr w:rsidR="00EA4759" w:rsidRPr="00886C09"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86C09" w:rsidRDefault="00EA4759" w:rsidP="00886C09">
            <w:pPr>
              <w:rPr>
                <w:sz w:val="26"/>
                <w:szCs w:val="26"/>
              </w:rPr>
            </w:pPr>
            <w:r w:rsidRPr="00886C09">
              <w:rPr>
                <w:sz w:val="26"/>
                <w:szCs w:val="26"/>
              </w:rPr>
              <w:t xml:space="preserve">Цель </w:t>
            </w:r>
            <w:r>
              <w:rPr>
                <w:sz w:val="26"/>
                <w:szCs w:val="26"/>
              </w:rPr>
              <w:t xml:space="preserve">- </w:t>
            </w:r>
            <w:r w:rsidRPr="00EA4759">
              <w:rPr>
                <w:sz w:val="26"/>
                <w:szCs w:val="26"/>
              </w:rPr>
              <w:t>повышение эффективности управления муниципальным имуществом и земельными участками</w:t>
            </w:r>
          </w:p>
        </w:tc>
      </w:tr>
      <w:tr w:rsidR="00EA4759" w:rsidRPr="00886C09"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86C09" w:rsidRDefault="00EA4759" w:rsidP="00886C09">
            <w:pPr>
              <w:rPr>
                <w:sz w:val="26"/>
                <w:szCs w:val="26"/>
              </w:rPr>
            </w:pPr>
            <w:r w:rsidRPr="00886C09">
              <w:rPr>
                <w:sz w:val="26"/>
                <w:szCs w:val="26"/>
              </w:rPr>
              <w:t xml:space="preserve">Задача: </w:t>
            </w:r>
          </w:p>
          <w:p w:rsidR="00EA4759" w:rsidRPr="00886C09" w:rsidRDefault="00EA4759" w:rsidP="00FE1BD7">
            <w:pPr>
              <w:rPr>
                <w:sz w:val="26"/>
                <w:szCs w:val="26"/>
              </w:rPr>
            </w:pPr>
            <w:r w:rsidRPr="005C61CF">
              <w:rPr>
                <w:sz w:val="26"/>
                <w:szCs w:val="26"/>
              </w:rPr>
              <w:t>Объекты муниципального имущества, прошедши</w:t>
            </w:r>
            <w:r w:rsidR="00FE1BD7">
              <w:rPr>
                <w:sz w:val="26"/>
                <w:szCs w:val="26"/>
              </w:rPr>
              <w:t>е</w:t>
            </w:r>
            <w:r w:rsidRPr="005C61CF">
              <w:rPr>
                <w:sz w:val="26"/>
                <w:szCs w:val="26"/>
              </w:rPr>
              <w:t xml:space="preserve">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EA4759" w:rsidRPr="00886C09"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86C09" w:rsidRDefault="00EA4759" w:rsidP="00886C09">
            <w:pPr>
              <w:rPr>
                <w:sz w:val="26"/>
                <w:szCs w:val="26"/>
              </w:rPr>
            </w:pPr>
            <w:r w:rsidRPr="00886C09">
              <w:rPr>
                <w:sz w:val="26"/>
                <w:szCs w:val="26"/>
              </w:rPr>
              <w:t>2.1.1</w:t>
            </w:r>
          </w:p>
        </w:tc>
        <w:tc>
          <w:tcPr>
            <w:tcW w:w="3686" w:type="dxa"/>
            <w:tcBorders>
              <w:top w:val="single" w:sz="4" w:space="0" w:color="auto"/>
              <w:left w:val="single" w:sz="4" w:space="0" w:color="auto"/>
              <w:bottom w:val="single" w:sz="4" w:space="0" w:color="auto"/>
              <w:right w:val="single" w:sz="4" w:space="0" w:color="auto"/>
            </w:tcBorders>
            <w:hideMark/>
          </w:tcPr>
          <w:p w:rsidR="00EA4759" w:rsidRPr="00886C09" w:rsidRDefault="00EA4759" w:rsidP="00886C09">
            <w:pPr>
              <w:rPr>
                <w:sz w:val="26"/>
                <w:szCs w:val="26"/>
              </w:rPr>
            </w:pPr>
            <w:r w:rsidRPr="00886C09">
              <w:rPr>
                <w:sz w:val="26"/>
                <w:szCs w:val="26"/>
              </w:rPr>
              <w:t>Целевой показатель:</w:t>
            </w:r>
          </w:p>
          <w:p w:rsidR="00EA4759" w:rsidRPr="00886C09" w:rsidRDefault="00EA4759" w:rsidP="00886C0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886C09">
            <w:pPr>
              <w:rPr>
                <w:sz w:val="26"/>
                <w:szCs w:val="26"/>
              </w:rPr>
            </w:pPr>
            <w:r>
              <w:rPr>
                <w:sz w:val="26"/>
                <w:szCs w:val="26"/>
              </w:rPr>
              <w:t>ед</w:t>
            </w:r>
            <w:r w:rsidRPr="00886C09">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886C09">
            <w:pPr>
              <w:rPr>
                <w:sz w:val="26"/>
                <w:szCs w:val="26"/>
              </w:rPr>
            </w:pPr>
            <w:r w:rsidRPr="00886C09">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886C09">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D42344" w:rsidRDefault="00594C22" w:rsidP="00886C09">
            <w:pPr>
              <w:rPr>
                <w:sz w:val="26"/>
                <w:szCs w:val="26"/>
                <w:highlight w:val="yellow"/>
              </w:rPr>
            </w:pPr>
            <w:r>
              <w:rPr>
                <w:sz w:val="26"/>
                <w:szCs w:val="26"/>
                <w:highlight w:val="yellow"/>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86C09" w:rsidRDefault="0012008B" w:rsidP="00886C09">
            <w:pPr>
              <w:rPr>
                <w:sz w:val="26"/>
                <w:szCs w:val="26"/>
              </w:rPr>
            </w:pPr>
            <w:r>
              <w:rPr>
                <w:sz w:val="26"/>
                <w:szCs w:val="26"/>
              </w:rPr>
              <w:t>5</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Pr>
                <w:sz w:val="26"/>
                <w:szCs w:val="26"/>
              </w:rPr>
              <w:t>3.1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EA4759">
            <w:pPr>
              <w:rPr>
                <w:sz w:val="26"/>
                <w:szCs w:val="26"/>
              </w:rPr>
            </w:pPr>
            <w:r w:rsidRPr="003456E7">
              <w:rPr>
                <w:i/>
              </w:rPr>
              <w:t>Основное мероприятие</w:t>
            </w:r>
            <w:r>
              <w:t xml:space="preserve"> № 2</w:t>
            </w:r>
            <w:r w:rsidRPr="003456E7">
              <w:t xml:space="preserve"> «</w:t>
            </w:r>
            <w:r>
              <w:rPr>
                <w:color w:val="000000"/>
                <w:shd w:val="clear" w:color="auto" w:fill="FFFFFF"/>
              </w:rPr>
              <w:t>Постановка на кадастровый учет земельных участков</w:t>
            </w:r>
            <w:r w:rsidRPr="003456E7">
              <w:t>»</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886C09">
            <w:pPr>
              <w:rPr>
                <w:sz w:val="26"/>
                <w:szCs w:val="26"/>
              </w:rPr>
            </w:pPr>
            <w:r w:rsidRPr="00886C09">
              <w:rPr>
                <w:sz w:val="26"/>
                <w:szCs w:val="26"/>
              </w:rPr>
              <w:t xml:space="preserve">Цель </w:t>
            </w:r>
            <w:r>
              <w:rPr>
                <w:sz w:val="26"/>
                <w:szCs w:val="26"/>
              </w:rPr>
              <w:t xml:space="preserve">- </w:t>
            </w:r>
            <w:r w:rsidRPr="00EA4759">
              <w:rPr>
                <w:sz w:val="26"/>
                <w:szCs w:val="26"/>
              </w:rPr>
              <w:t>повышение эффективности управления муниципальным имуществом и земельными участками</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sidRPr="00886C09">
              <w:rPr>
                <w:sz w:val="26"/>
                <w:szCs w:val="26"/>
              </w:rPr>
              <w:t xml:space="preserve">Задача: </w:t>
            </w:r>
          </w:p>
          <w:p w:rsidR="00EA4759" w:rsidRPr="00886C09" w:rsidRDefault="00EA4759" w:rsidP="00886C09">
            <w:pPr>
              <w:rPr>
                <w:sz w:val="26"/>
                <w:szCs w:val="26"/>
              </w:rPr>
            </w:pPr>
            <w:r>
              <w:rPr>
                <w:sz w:val="26"/>
                <w:szCs w:val="26"/>
              </w:rPr>
              <w:t>Земельные участки, прошедшие</w:t>
            </w:r>
            <w:r w:rsidRPr="00EA4759">
              <w:rPr>
                <w:sz w:val="26"/>
                <w:szCs w:val="26"/>
              </w:rPr>
              <w:t xml:space="preserve"> процедуру постановки на кадастровый учет для дальнейшей продажи на аукционе и (или) предоставлении в аренду;</w:t>
            </w:r>
          </w:p>
        </w:tc>
      </w:tr>
      <w:tr w:rsidR="00EA4759" w:rsidRPr="00886C09"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Pr>
                <w:sz w:val="26"/>
                <w:szCs w:val="26"/>
              </w:rPr>
              <w:t>3</w:t>
            </w:r>
            <w:r w:rsidRPr="00886C09">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sidRPr="00886C09">
              <w:rPr>
                <w:sz w:val="26"/>
                <w:szCs w:val="26"/>
              </w:rPr>
              <w:t>Целевой показатель:</w:t>
            </w:r>
          </w:p>
          <w:p w:rsidR="00EA4759" w:rsidRPr="00886C09"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r>
              <w:rPr>
                <w:sz w:val="26"/>
                <w:szCs w:val="26"/>
              </w:rPr>
              <w:t>ед</w:t>
            </w:r>
            <w:r w:rsidRPr="00886C09">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r w:rsidRPr="00886C09">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86C09" w:rsidRDefault="0012008B" w:rsidP="001765A6">
            <w:pPr>
              <w:rPr>
                <w:sz w:val="26"/>
                <w:szCs w:val="26"/>
              </w:rPr>
            </w:pPr>
            <w:r>
              <w:rPr>
                <w:sz w:val="26"/>
                <w:szCs w:val="26"/>
              </w:rPr>
              <w:t>8</w:t>
            </w: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86C09" w:rsidRDefault="00594C22" w:rsidP="001765A6">
            <w:pPr>
              <w:rPr>
                <w:sz w:val="26"/>
                <w:szCs w:val="26"/>
              </w:rPr>
            </w:pPr>
            <w:r w:rsidRPr="00594C22">
              <w:rPr>
                <w:sz w:val="26"/>
                <w:szCs w:val="26"/>
                <w:highlight w:val="yellow"/>
              </w:rPr>
              <w:t>7</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86C09" w:rsidRDefault="0012008B" w:rsidP="001765A6">
            <w:pPr>
              <w:rPr>
                <w:sz w:val="26"/>
                <w:szCs w:val="26"/>
              </w:rPr>
            </w:pPr>
            <w:r>
              <w:rPr>
                <w:sz w:val="26"/>
                <w:szCs w:val="26"/>
              </w:rPr>
              <w:t>10</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Pr>
                <w:sz w:val="26"/>
                <w:szCs w:val="26"/>
              </w:rPr>
              <w:t>4.1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EA4759">
            <w:pPr>
              <w:rPr>
                <w:sz w:val="26"/>
                <w:szCs w:val="26"/>
              </w:rPr>
            </w:pPr>
            <w:r w:rsidRPr="003456E7">
              <w:rPr>
                <w:i/>
              </w:rPr>
              <w:t>Основное мероприятие</w:t>
            </w:r>
            <w:r>
              <w:t xml:space="preserve"> № 3 </w:t>
            </w:r>
            <w:r w:rsidRPr="003456E7">
              <w:t>«</w:t>
            </w:r>
            <w:r>
              <w:rPr>
                <w:color w:val="000000"/>
                <w:shd w:val="clear" w:color="auto" w:fill="FFFFFF"/>
              </w:rPr>
              <w:t>Конкурсы, аукционы</w:t>
            </w:r>
            <w:r w:rsidRPr="003456E7">
              <w:t>»</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sidRPr="00886C09">
              <w:rPr>
                <w:sz w:val="26"/>
                <w:szCs w:val="26"/>
              </w:rPr>
              <w:t xml:space="preserve">Цель </w:t>
            </w:r>
            <w:r>
              <w:rPr>
                <w:sz w:val="26"/>
                <w:szCs w:val="26"/>
              </w:rPr>
              <w:t xml:space="preserve">- </w:t>
            </w:r>
            <w:r w:rsidRPr="00EA4759">
              <w:rPr>
                <w:sz w:val="26"/>
                <w:szCs w:val="26"/>
              </w:rPr>
              <w:t>повышение эффективности управления муниципальным имуществом и земельными участками</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sidRPr="00886C09">
              <w:rPr>
                <w:sz w:val="26"/>
                <w:szCs w:val="26"/>
              </w:rPr>
              <w:t xml:space="preserve">Задача: </w:t>
            </w:r>
          </w:p>
          <w:p w:rsidR="00EA4759" w:rsidRPr="00886C09" w:rsidRDefault="00EC19C1" w:rsidP="001765A6">
            <w:pPr>
              <w:rPr>
                <w:sz w:val="26"/>
                <w:szCs w:val="26"/>
              </w:rPr>
            </w:pPr>
            <w:r>
              <w:rPr>
                <w:sz w:val="26"/>
                <w:szCs w:val="26"/>
              </w:rPr>
              <w:t>Объект</w:t>
            </w:r>
            <w:r w:rsidR="00EA4759">
              <w:rPr>
                <w:sz w:val="26"/>
                <w:szCs w:val="26"/>
              </w:rPr>
              <w:t>ы</w:t>
            </w:r>
            <w:r w:rsidR="00EA4759" w:rsidRPr="00EA4759">
              <w:rPr>
                <w:sz w:val="26"/>
                <w:szCs w:val="26"/>
              </w:rPr>
              <w:t xml:space="preserve"> муници</w:t>
            </w:r>
            <w:r w:rsidR="00EA4759">
              <w:rPr>
                <w:sz w:val="26"/>
                <w:szCs w:val="26"/>
              </w:rPr>
              <w:t>пального имущества, выставленные</w:t>
            </w:r>
            <w:r w:rsidR="00EA4759" w:rsidRPr="00EA4759">
              <w:rPr>
                <w:sz w:val="26"/>
                <w:szCs w:val="26"/>
              </w:rPr>
              <w:t xml:space="preserve"> на т</w:t>
            </w:r>
            <w:r w:rsidR="00EA4759">
              <w:rPr>
                <w:sz w:val="26"/>
                <w:szCs w:val="26"/>
              </w:rPr>
              <w:t>орги (конкурсы, аукционы)</w:t>
            </w:r>
          </w:p>
        </w:tc>
      </w:tr>
      <w:tr w:rsidR="00EA4759" w:rsidRPr="00886C09"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Pr>
                <w:sz w:val="26"/>
                <w:szCs w:val="26"/>
              </w:rPr>
              <w:lastRenderedPageBreak/>
              <w:t>4</w:t>
            </w:r>
            <w:r w:rsidRPr="00886C09">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sidRPr="00886C09">
              <w:rPr>
                <w:sz w:val="26"/>
                <w:szCs w:val="26"/>
              </w:rPr>
              <w:t>Целевой показатель:</w:t>
            </w:r>
          </w:p>
          <w:p w:rsidR="00EA4759" w:rsidRPr="00886C09"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r>
              <w:rPr>
                <w:sz w:val="26"/>
                <w:szCs w:val="26"/>
              </w:rPr>
              <w:t>ед</w:t>
            </w:r>
            <w:r w:rsidRPr="00886C09">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r w:rsidRPr="00886C09">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86C09" w:rsidRDefault="0012008B" w:rsidP="001765A6">
            <w:pPr>
              <w:rPr>
                <w:sz w:val="26"/>
                <w:szCs w:val="26"/>
              </w:rPr>
            </w:pPr>
            <w:r>
              <w:rPr>
                <w:sz w:val="26"/>
                <w:szCs w:val="26"/>
              </w:rPr>
              <w:t>1</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594C22" w:rsidP="001765A6">
            <w:pPr>
              <w:rPr>
                <w:sz w:val="26"/>
                <w:szCs w:val="26"/>
              </w:rPr>
            </w:pPr>
            <w:r>
              <w:rPr>
                <w:sz w:val="26"/>
                <w:szCs w:val="26"/>
              </w:rPr>
              <w:t>5</w:t>
            </w:r>
            <w:r w:rsidR="00EA4759">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EA4759">
            <w:pPr>
              <w:rPr>
                <w:sz w:val="26"/>
                <w:szCs w:val="26"/>
              </w:rPr>
            </w:pPr>
            <w:r w:rsidRPr="003456E7">
              <w:rPr>
                <w:i/>
              </w:rPr>
              <w:t>Основное мероприятие</w:t>
            </w:r>
            <w:r>
              <w:t xml:space="preserve"> № 4 </w:t>
            </w:r>
            <w:r w:rsidRPr="003456E7">
              <w:t>«</w:t>
            </w:r>
            <w:r>
              <w:rPr>
                <w:color w:val="000000"/>
                <w:shd w:val="clear" w:color="auto" w:fill="FFFFFF"/>
              </w:rPr>
              <w:t>Приватизация имущества</w:t>
            </w:r>
            <w:r w:rsidRPr="003456E7">
              <w:t>»</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sidRPr="00886C09">
              <w:rPr>
                <w:sz w:val="26"/>
                <w:szCs w:val="26"/>
              </w:rPr>
              <w:t xml:space="preserve">Цель </w:t>
            </w:r>
            <w:r>
              <w:rPr>
                <w:sz w:val="26"/>
                <w:szCs w:val="26"/>
              </w:rPr>
              <w:t xml:space="preserve">- </w:t>
            </w:r>
            <w:r w:rsidRPr="00EA4759">
              <w:rPr>
                <w:sz w:val="26"/>
                <w:szCs w:val="26"/>
              </w:rPr>
              <w:t>повышение эффективности управления муниципальным имуществом и земельными участками</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sidRPr="00886C09">
              <w:rPr>
                <w:sz w:val="26"/>
                <w:szCs w:val="26"/>
              </w:rPr>
              <w:t xml:space="preserve">Задача: </w:t>
            </w:r>
          </w:p>
          <w:p w:rsidR="00EA4759" w:rsidRPr="00886C09" w:rsidRDefault="00EC19C1" w:rsidP="001765A6">
            <w:pPr>
              <w:rPr>
                <w:sz w:val="26"/>
                <w:szCs w:val="26"/>
              </w:rPr>
            </w:pPr>
            <w:r w:rsidRPr="00EC19C1">
              <w:rPr>
                <w:sz w:val="26"/>
                <w:szCs w:val="26"/>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w:t>
            </w:r>
          </w:p>
        </w:tc>
      </w:tr>
      <w:tr w:rsidR="00EA4759" w:rsidRPr="00886C09"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594C22" w:rsidP="001765A6">
            <w:pPr>
              <w:rPr>
                <w:sz w:val="26"/>
                <w:szCs w:val="26"/>
              </w:rPr>
            </w:pPr>
            <w:r>
              <w:rPr>
                <w:sz w:val="26"/>
                <w:szCs w:val="26"/>
              </w:rPr>
              <w:t>5</w:t>
            </w:r>
            <w:r w:rsidR="00EA4759" w:rsidRPr="00886C09">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sidRPr="00886C09">
              <w:rPr>
                <w:sz w:val="26"/>
                <w:szCs w:val="26"/>
              </w:rPr>
              <w:t>Целевой показатель:</w:t>
            </w:r>
          </w:p>
          <w:p w:rsidR="00EA4759" w:rsidRPr="00886C09"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86C09" w:rsidRDefault="00EC19C1" w:rsidP="001765A6">
            <w:pPr>
              <w:rPr>
                <w:sz w:val="26"/>
                <w:szCs w:val="26"/>
              </w:rPr>
            </w:pPr>
            <w:r>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r w:rsidRPr="00886C09">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p>
        </w:tc>
      </w:tr>
    </w:tbl>
    <w:p w:rsidR="00A0725B" w:rsidRDefault="00A0725B" w:rsidP="00886C09">
      <w:pPr>
        <w:rPr>
          <w:sz w:val="26"/>
          <w:szCs w:val="26"/>
        </w:rPr>
      </w:pPr>
    </w:p>
    <w:p w:rsidR="00886C09" w:rsidRPr="00886C09" w:rsidRDefault="00886C09" w:rsidP="00886C09">
      <w:pPr>
        <w:rPr>
          <w:sz w:val="26"/>
          <w:szCs w:val="26"/>
        </w:rPr>
      </w:pPr>
      <w:r w:rsidRPr="00886C09">
        <w:rPr>
          <w:sz w:val="26"/>
          <w:szCs w:val="26"/>
        </w:rPr>
        <w:t xml:space="preserve">Примечание: </w:t>
      </w:r>
    </w:p>
    <w:p w:rsidR="00886C09" w:rsidRPr="00886C09" w:rsidRDefault="00886C09" w:rsidP="00886C09">
      <w:pPr>
        <w:rPr>
          <w:sz w:val="26"/>
          <w:szCs w:val="26"/>
        </w:rPr>
      </w:pPr>
      <w:r w:rsidRPr="00886C09">
        <w:rPr>
          <w:sz w:val="26"/>
          <w:szCs w:val="26"/>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86C09" w:rsidRPr="00886C09" w:rsidRDefault="00886C09" w:rsidP="00886C09">
      <w:pPr>
        <w:rPr>
          <w:sz w:val="26"/>
          <w:szCs w:val="26"/>
        </w:rPr>
      </w:pPr>
      <w:r w:rsidRPr="00886C09">
        <w:rPr>
          <w:sz w:val="26"/>
          <w:szCs w:val="26"/>
        </w:rPr>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886C09" w:rsidRPr="00886C09" w:rsidRDefault="00886C09" w:rsidP="00886C09">
      <w:pPr>
        <w:rPr>
          <w:sz w:val="26"/>
          <w:szCs w:val="26"/>
        </w:rPr>
      </w:pPr>
      <w:r w:rsidRPr="00886C09">
        <w:rPr>
          <w:sz w:val="26"/>
          <w:szCs w:val="26"/>
        </w:rPr>
        <w:t xml:space="preserve">   - если целевой </w:t>
      </w:r>
      <w:proofErr w:type="gramStart"/>
      <w:r w:rsidRPr="00886C09">
        <w:rPr>
          <w:sz w:val="26"/>
          <w:szCs w:val="26"/>
        </w:rPr>
        <w:t>показатель  рассчитывается</w:t>
      </w:r>
      <w:proofErr w:type="gramEnd"/>
      <w:r w:rsidRPr="00886C09">
        <w:rPr>
          <w:sz w:val="26"/>
          <w:szCs w:val="26"/>
        </w:rPr>
        <w:t xml:space="preserve"> по методике, включенной в состав муниципальной программы, присваивается статус «3».</w:t>
      </w:r>
    </w:p>
    <w:p w:rsidR="00886C09" w:rsidRPr="00886C09" w:rsidRDefault="00886C09" w:rsidP="00886C09">
      <w:pPr>
        <w:rPr>
          <w:sz w:val="26"/>
          <w:szCs w:val="26"/>
        </w:rPr>
      </w:pPr>
    </w:p>
    <w:p w:rsidR="00886C09" w:rsidRPr="00886C09" w:rsidRDefault="00886C09" w:rsidP="00886C09">
      <w:pPr>
        <w:rPr>
          <w:sz w:val="26"/>
          <w:szCs w:val="26"/>
        </w:rPr>
      </w:pPr>
    </w:p>
    <w:p w:rsidR="00886C09" w:rsidRPr="00886C09" w:rsidRDefault="00886C09" w:rsidP="00886C09">
      <w:pPr>
        <w:rPr>
          <w:sz w:val="26"/>
          <w:szCs w:val="26"/>
        </w:rPr>
      </w:pPr>
    </w:p>
    <w:p w:rsidR="00EC19C1" w:rsidRPr="00EC19C1" w:rsidRDefault="00EC19C1" w:rsidP="00EC19C1">
      <w:pPr>
        <w:rPr>
          <w:sz w:val="28"/>
          <w:szCs w:val="28"/>
        </w:rPr>
      </w:pPr>
      <w:r w:rsidRPr="00EC19C1">
        <w:rPr>
          <w:sz w:val="28"/>
          <w:szCs w:val="28"/>
        </w:rPr>
        <w:t xml:space="preserve">Начальник отдела земельных </w:t>
      </w:r>
    </w:p>
    <w:p w:rsidR="00EC19C1" w:rsidRPr="00EC19C1" w:rsidRDefault="00EC19C1" w:rsidP="00EC19C1">
      <w:pPr>
        <w:rPr>
          <w:sz w:val="28"/>
          <w:szCs w:val="28"/>
        </w:rPr>
      </w:pPr>
      <w:r w:rsidRPr="00EC19C1">
        <w:rPr>
          <w:sz w:val="28"/>
          <w:szCs w:val="28"/>
        </w:rPr>
        <w:t xml:space="preserve">и имущественных отношений </w:t>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proofErr w:type="spellStart"/>
      <w:r w:rsidRPr="00EC19C1">
        <w:rPr>
          <w:sz w:val="28"/>
          <w:szCs w:val="28"/>
        </w:rPr>
        <w:t>О.Г.Марук</w:t>
      </w:r>
      <w:proofErr w:type="spellEnd"/>
    </w:p>
    <w:p w:rsidR="0012008B" w:rsidRDefault="0012008B">
      <w:pPr>
        <w:spacing w:after="160" w:line="259" w:lineRule="auto"/>
        <w:rPr>
          <w:sz w:val="28"/>
          <w:szCs w:val="28"/>
        </w:rPr>
      </w:pPr>
      <w:r>
        <w:rPr>
          <w:sz w:val="28"/>
          <w:szCs w:val="28"/>
        </w:rPr>
        <w:br w:type="page"/>
      </w:r>
    </w:p>
    <w:p w:rsidR="00EC19C1" w:rsidRPr="00EC19C1" w:rsidRDefault="00780BFD" w:rsidP="00EC19C1">
      <w:pPr>
        <w:ind w:left="9204"/>
        <w:rPr>
          <w:b/>
          <w:color w:val="2D2D2D"/>
          <w:sz w:val="27"/>
          <w:szCs w:val="27"/>
          <w:shd w:val="clear" w:color="auto" w:fill="FFFFFF"/>
        </w:rPr>
      </w:pPr>
      <w:r>
        <w:rPr>
          <w:b/>
          <w:color w:val="2D2D2D"/>
          <w:sz w:val="27"/>
          <w:szCs w:val="27"/>
          <w:shd w:val="clear" w:color="auto" w:fill="FFFFFF"/>
        </w:rPr>
        <w:lastRenderedPageBreak/>
        <w:t>ПРИЛОЖЕНИЕ № 2</w:t>
      </w:r>
      <w:r w:rsidR="00DC768A">
        <w:rPr>
          <w:b/>
          <w:color w:val="2D2D2D"/>
          <w:sz w:val="27"/>
          <w:szCs w:val="27"/>
          <w:shd w:val="clear" w:color="auto" w:fill="FFFFFF"/>
        </w:rPr>
        <w:t xml:space="preserve"> </w:t>
      </w:r>
      <w:r w:rsidR="00DC768A" w:rsidRPr="00DC768A">
        <w:rPr>
          <w:color w:val="2D2D2D"/>
          <w:sz w:val="27"/>
          <w:szCs w:val="27"/>
          <w:shd w:val="clear" w:color="auto" w:fill="FFFFFF"/>
        </w:rPr>
        <w:t>к паспорту</w:t>
      </w:r>
    </w:p>
    <w:p w:rsidR="00EC19C1" w:rsidRPr="00EC19C1" w:rsidRDefault="00DC768A" w:rsidP="00EC19C1">
      <w:pPr>
        <w:ind w:left="8496" w:firstLine="708"/>
        <w:rPr>
          <w:color w:val="2D2D2D"/>
          <w:sz w:val="27"/>
          <w:szCs w:val="27"/>
          <w:shd w:val="clear" w:color="auto" w:fill="FFFFFF"/>
        </w:rPr>
      </w:pPr>
      <w:r>
        <w:rPr>
          <w:color w:val="2D2D2D"/>
          <w:sz w:val="27"/>
          <w:szCs w:val="27"/>
          <w:shd w:val="clear" w:color="auto" w:fill="FFFFFF"/>
        </w:rPr>
        <w:t>муниципальной программы</w:t>
      </w:r>
    </w:p>
    <w:p w:rsidR="00EC19C1" w:rsidRDefault="00EC19C1" w:rsidP="00EC19C1">
      <w:pPr>
        <w:ind w:left="9204"/>
        <w:rPr>
          <w:color w:val="2D2D2D"/>
          <w:sz w:val="27"/>
          <w:szCs w:val="27"/>
          <w:shd w:val="clear" w:color="auto" w:fill="FFFFFF"/>
        </w:rPr>
      </w:pPr>
      <w:r w:rsidRPr="00EC19C1">
        <w:rPr>
          <w:color w:val="2D2D2D"/>
          <w:sz w:val="27"/>
          <w:szCs w:val="27"/>
          <w:shd w:val="clear" w:color="auto" w:fill="FFFFFF"/>
        </w:rPr>
        <w:t xml:space="preserve">«Управление муниципальным имуществом и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регулирование земельных отношений на </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территории муниципального образования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Нововеличковское сельское поселение в</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составе муниципального образования</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Динской район на 2017-2019 года»</w:t>
      </w:r>
    </w:p>
    <w:p w:rsidR="00EC19C1" w:rsidRPr="00EC19C1" w:rsidRDefault="00EC19C1" w:rsidP="00EC19C1">
      <w:pPr>
        <w:rPr>
          <w:color w:val="2D2D2D"/>
          <w:sz w:val="27"/>
          <w:szCs w:val="27"/>
          <w:shd w:val="clear" w:color="auto" w:fill="FFFFFF"/>
        </w:rPr>
      </w:pPr>
    </w:p>
    <w:p w:rsidR="00EC19C1" w:rsidRDefault="00EC19C1" w:rsidP="00EC19C1">
      <w:pPr>
        <w:rPr>
          <w:b/>
          <w:color w:val="2D2D2D"/>
          <w:sz w:val="27"/>
          <w:szCs w:val="27"/>
          <w:shd w:val="clear" w:color="auto" w:fill="FFFFFF"/>
        </w:rPr>
      </w:pPr>
    </w:p>
    <w:p w:rsidR="003B438C" w:rsidRPr="00911BF3" w:rsidRDefault="003B438C" w:rsidP="00EC19C1">
      <w:pPr>
        <w:jc w:val="center"/>
        <w:rPr>
          <w:b/>
          <w:color w:val="2D2D2D"/>
          <w:sz w:val="27"/>
          <w:szCs w:val="27"/>
          <w:shd w:val="clear" w:color="auto" w:fill="FFFFFF"/>
        </w:rPr>
      </w:pPr>
      <w:r w:rsidRPr="00911BF3">
        <w:rPr>
          <w:b/>
          <w:color w:val="2D2D2D"/>
          <w:sz w:val="27"/>
          <w:szCs w:val="27"/>
          <w:shd w:val="clear" w:color="auto" w:fill="FFFFFF"/>
        </w:rPr>
        <w:t>ПЕРЕЧЕНЬ ОСНОВНЫХ МЕРОПРИЯТИЙ МУНИЦИПАЛЬНОЙ ПРОГРАММЫ</w:t>
      </w:r>
    </w:p>
    <w:p w:rsidR="00DE1275" w:rsidRDefault="003B438C" w:rsidP="00EC19C1">
      <w:pPr>
        <w:jc w:val="center"/>
        <w:rPr>
          <w:b/>
          <w:sz w:val="27"/>
          <w:szCs w:val="27"/>
        </w:rPr>
      </w:pPr>
      <w:r w:rsidRPr="00911BF3">
        <w:rPr>
          <w:b/>
          <w:sz w:val="27"/>
          <w:szCs w:val="27"/>
        </w:rPr>
        <w:t>«Управление муниципальным имуществом и регулирование земельных отношений на территории</w:t>
      </w:r>
    </w:p>
    <w:p w:rsidR="00DE1275" w:rsidRDefault="003B438C" w:rsidP="00EC19C1">
      <w:pPr>
        <w:jc w:val="center"/>
        <w:rPr>
          <w:b/>
          <w:sz w:val="27"/>
          <w:szCs w:val="27"/>
        </w:rPr>
      </w:pPr>
      <w:r w:rsidRPr="00911BF3">
        <w:rPr>
          <w:b/>
          <w:sz w:val="27"/>
          <w:szCs w:val="27"/>
        </w:rPr>
        <w:t>муниципального образования Нововеличковское сельское п</w:t>
      </w:r>
      <w:r w:rsidR="003A5A64" w:rsidRPr="00911BF3">
        <w:rPr>
          <w:b/>
          <w:sz w:val="27"/>
          <w:szCs w:val="27"/>
        </w:rPr>
        <w:t>оселение</w:t>
      </w:r>
      <w:r w:rsidR="00DE1275">
        <w:rPr>
          <w:b/>
          <w:sz w:val="27"/>
          <w:szCs w:val="27"/>
        </w:rPr>
        <w:t xml:space="preserve"> в составе</w:t>
      </w:r>
    </w:p>
    <w:p w:rsidR="003B438C" w:rsidRDefault="00DE1275" w:rsidP="00EC19C1">
      <w:pPr>
        <w:jc w:val="center"/>
        <w:rPr>
          <w:b/>
          <w:sz w:val="27"/>
          <w:szCs w:val="27"/>
        </w:rPr>
      </w:pPr>
      <w:r>
        <w:rPr>
          <w:b/>
          <w:sz w:val="27"/>
          <w:szCs w:val="27"/>
        </w:rPr>
        <w:t>муниципального образования</w:t>
      </w:r>
      <w:r w:rsidR="003A5A64" w:rsidRPr="00911BF3">
        <w:rPr>
          <w:b/>
          <w:sz w:val="27"/>
          <w:szCs w:val="27"/>
        </w:rPr>
        <w:t xml:space="preserve"> Динско</w:t>
      </w:r>
      <w:r>
        <w:rPr>
          <w:b/>
          <w:sz w:val="27"/>
          <w:szCs w:val="27"/>
        </w:rPr>
        <w:t>й</w:t>
      </w:r>
      <w:r w:rsidR="003A5A64" w:rsidRPr="00911BF3">
        <w:rPr>
          <w:b/>
          <w:sz w:val="27"/>
          <w:szCs w:val="27"/>
        </w:rPr>
        <w:t xml:space="preserve"> район на 201</w:t>
      </w:r>
      <w:r>
        <w:rPr>
          <w:b/>
          <w:sz w:val="27"/>
          <w:szCs w:val="27"/>
        </w:rPr>
        <w:t>7</w:t>
      </w:r>
      <w:r w:rsidR="003B438C" w:rsidRPr="00911BF3">
        <w:rPr>
          <w:b/>
          <w:sz w:val="27"/>
          <w:szCs w:val="27"/>
        </w:rPr>
        <w:t xml:space="preserve"> год»</w:t>
      </w:r>
    </w:p>
    <w:p w:rsidR="00EC19C1" w:rsidRPr="00911BF3" w:rsidRDefault="00EC19C1" w:rsidP="00EC19C1">
      <w:pPr>
        <w:jc w:val="center"/>
        <w:rPr>
          <w:b/>
          <w:sz w:val="27"/>
          <w:szCs w:val="27"/>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851"/>
        <w:gridCol w:w="850"/>
        <w:gridCol w:w="993"/>
        <w:gridCol w:w="4961"/>
        <w:gridCol w:w="2551"/>
      </w:tblGrid>
      <w:tr w:rsidR="008E22A7" w:rsidRPr="00911BF3" w:rsidTr="008E22A7">
        <w:trPr>
          <w:trHeight w:val="3190"/>
          <w:jc w:val="center"/>
        </w:trPr>
        <w:tc>
          <w:tcPr>
            <w:tcW w:w="659"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sz w:val="26"/>
                <w:szCs w:val="26"/>
              </w:rPr>
              <w:t>№</w:t>
            </w:r>
          </w:p>
          <w:p w:rsidR="008E22A7" w:rsidRPr="00911BF3" w:rsidRDefault="008E22A7" w:rsidP="001765A6">
            <w:pPr>
              <w:spacing w:line="216" w:lineRule="auto"/>
              <w:ind w:left="-113" w:right="-57"/>
              <w:jc w:val="center"/>
              <w:rPr>
                <w:sz w:val="26"/>
                <w:szCs w:val="26"/>
              </w:rPr>
            </w:pPr>
            <w:r w:rsidRPr="00911BF3">
              <w:rPr>
                <w:sz w:val="26"/>
                <w:szCs w:val="26"/>
              </w:rPr>
              <w:t>п/п</w:t>
            </w:r>
          </w:p>
        </w:tc>
        <w:tc>
          <w:tcPr>
            <w:tcW w:w="2030"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Наименование мероприятия</w:t>
            </w:r>
          </w:p>
        </w:tc>
        <w:tc>
          <w:tcPr>
            <w:tcW w:w="1275"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Источники финансирования</w:t>
            </w:r>
          </w:p>
        </w:tc>
        <w:tc>
          <w:tcPr>
            <w:tcW w:w="1701"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Объем </w:t>
            </w:r>
            <w:proofErr w:type="spellStart"/>
            <w:proofErr w:type="gramStart"/>
            <w:r w:rsidRPr="00911BF3">
              <w:rPr>
                <w:color w:val="2D2D2D"/>
                <w:sz w:val="26"/>
                <w:szCs w:val="26"/>
                <w:shd w:val="clear" w:color="auto" w:fill="FFFFFF"/>
              </w:rPr>
              <w:t>финан-сирования</w:t>
            </w:r>
            <w:proofErr w:type="spellEnd"/>
            <w:proofErr w:type="gramEnd"/>
            <w:r w:rsidRPr="00911BF3">
              <w:rPr>
                <w:color w:val="2D2D2D"/>
                <w:sz w:val="26"/>
                <w:szCs w:val="26"/>
                <w:shd w:val="clear" w:color="auto" w:fill="FFFFFF"/>
              </w:rPr>
              <w:t xml:space="preserve">, </w:t>
            </w:r>
          </w:p>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всего</w:t>
            </w:r>
          </w:p>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w:t>
            </w:r>
            <w:proofErr w:type="spellStart"/>
            <w:r w:rsidRPr="00911BF3">
              <w:rPr>
                <w:color w:val="2D2D2D"/>
                <w:sz w:val="26"/>
                <w:szCs w:val="26"/>
                <w:shd w:val="clear" w:color="auto" w:fill="FFFFFF"/>
              </w:rPr>
              <w:t>тыс.руб</w:t>
            </w:r>
            <w:proofErr w:type="spellEnd"/>
            <w:r w:rsidRPr="00911BF3">
              <w:rPr>
                <w:color w:val="2D2D2D"/>
                <w:sz w:val="26"/>
                <w:szCs w:val="26"/>
                <w:shd w:val="clear" w:color="auto" w:fill="FFFFFF"/>
              </w:rPr>
              <w:t>.)</w:t>
            </w:r>
          </w:p>
        </w:tc>
        <w:tc>
          <w:tcPr>
            <w:tcW w:w="851" w:type="dxa"/>
            <w:vAlign w:val="center"/>
          </w:tcPr>
          <w:p w:rsidR="008E22A7" w:rsidRDefault="008E22A7" w:rsidP="001765A6">
            <w:pPr>
              <w:spacing w:line="216" w:lineRule="auto"/>
              <w:ind w:left="-113" w:right="-57"/>
              <w:jc w:val="center"/>
              <w:rPr>
                <w:sz w:val="26"/>
                <w:szCs w:val="26"/>
              </w:rPr>
            </w:pPr>
            <w:r>
              <w:rPr>
                <w:sz w:val="26"/>
                <w:szCs w:val="26"/>
              </w:rPr>
              <w:t>2017</w:t>
            </w:r>
          </w:p>
          <w:p w:rsidR="008E22A7" w:rsidRPr="00911BF3" w:rsidRDefault="008E22A7" w:rsidP="001765A6">
            <w:pPr>
              <w:spacing w:line="216" w:lineRule="auto"/>
              <w:ind w:left="-113" w:right="-57"/>
              <w:jc w:val="center"/>
              <w:rPr>
                <w:sz w:val="26"/>
                <w:szCs w:val="26"/>
              </w:rPr>
            </w:pPr>
            <w:r>
              <w:rPr>
                <w:sz w:val="26"/>
                <w:szCs w:val="26"/>
              </w:rPr>
              <w:t>год</w:t>
            </w:r>
          </w:p>
        </w:tc>
        <w:tc>
          <w:tcPr>
            <w:tcW w:w="850" w:type="dxa"/>
            <w:vAlign w:val="center"/>
          </w:tcPr>
          <w:p w:rsidR="008E22A7" w:rsidRDefault="008E22A7" w:rsidP="001765A6">
            <w:pPr>
              <w:spacing w:line="216" w:lineRule="auto"/>
              <w:ind w:left="-113" w:right="-57"/>
              <w:jc w:val="center"/>
              <w:rPr>
                <w:sz w:val="26"/>
                <w:szCs w:val="26"/>
              </w:rPr>
            </w:pPr>
            <w:r>
              <w:rPr>
                <w:sz w:val="26"/>
                <w:szCs w:val="26"/>
              </w:rPr>
              <w:t>2018</w:t>
            </w:r>
          </w:p>
          <w:p w:rsidR="008E22A7" w:rsidRPr="00911BF3" w:rsidRDefault="008E22A7" w:rsidP="001765A6">
            <w:pPr>
              <w:spacing w:line="216" w:lineRule="auto"/>
              <w:ind w:left="-113" w:right="-57"/>
              <w:jc w:val="center"/>
              <w:rPr>
                <w:sz w:val="26"/>
                <w:szCs w:val="26"/>
              </w:rPr>
            </w:pPr>
            <w:r>
              <w:rPr>
                <w:sz w:val="26"/>
                <w:szCs w:val="26"/>
              </w:rPr>
              <w:t>год</w:t>
            </w:r>
          </w:p>
        </w:tc>
        <w:tc>
          <w:tcPr>
            <w:tcW w:w="993" w:type="dxa"/>
            <w:shd w:val="clear" w:color="auto" w:fill="auto"/>
            <w:vAlign w:val="center"/>
          </w:tcPr>
          <w:p w:rsidR="008E22A7" w:rsidRDefault="008E22A7" w:rsidP="001765A6">
            <w:pPr>
              <w:spacing w:line="216" w:lineRule="auto"/>
              <w:ind w:left="-113" w:right="-57"/>
              <w:jc w:val="center"/>
              <w:rPr>
                <w:sz w:val="26"/>
                <w:szCs w:val="26"/>
              </w:rPr>
            </w:pPr>
            <w:r w:rsidRPr="00911BF3">
              <w:rPr>
                <w:sz w:val="26"/>
                <w:szCs w:val="26"/>
              </w:rPr>
              <w:t>201</w:t>
            </w:r>
            <w:r>
              <w:rPr>
                <w:sz w:val="26"/>
                <w:szCs w:val="26"/>
              </w:rPr>
              <w:t>9</w:t>
            </w:r>
          </w:p>
          <w:p w:rsidR="008E22A7" w:rsidRPr="00911BF3" w:rsidRDefault="008E22A7" w:rsidP="001765A6">
            <w:pPr>
              <w:spacing w:line="216" w:lineRule="auto"/>
              <w:ind w:left="-113" w:right="-57"/>
              <w:jc w:val="center"/>
              <w:rPr>
                <w:color w:val="2D2D2D"/>
                <w:sz w:val="26"/>
                <w:szCs w:val="26"/>
                <w:shd w:val="clear" w:color="auto" w:fill="FFFFFF"/>
              </w:rPr>
            </w:pPr>
            <w:r w:rsidRPr="00911BF3">
              <w:rPr>
                <w:sz w:val="26"/>
                <w:szCs w:val="26"/>
              </w:rPr>
              <w:t>год</w:t>
            </w:r>
          </w:p>
        </w:tc>
        <w:tc>
          <w:tcPr>
            <w:tcW w:w="4961"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Непосредственный </w:t>
            </w:r>
          </w:p>
          <w:p w:rsidR="008E22A7" w:rsidRPr="00911BF3" w:rsidRDefault="008E22A7" w:rsidP="001765A6">
            <w:pPr>
              <w:spacing w:line="216" w:lineRule="auto"/>
              <w:ind w:left="-113"/>
              <w:jc w:val="center"/>
              <w:rPr>
                <w:sz w:val="26"/>
                <w:szCs w:val="26"/>
              </w:rPr>
            </w:pPr>
            <w:r w:rsidRPr="00911BF3">
              <w:rPr>
                <w:color w:val="2D2D2D"/>
                <w:sz w:val="26"/>
                <w:szCs w:val="26"/>
                <w:shd w:val="clear" w:color="auto" w:fill="FFFFFF"/>
              </w:rPr>
              <w:t>результат реализации мероприятия</w:t>
            </w:r>
          </w:p>
        </w:tc>
        <w:tc>
          <w:tcPr>
            <w:tcW w:w="2551" w:type="dxa"/>
            <w:shd w:val="clear" w:color="auto" w:fill="auto"/>
            <w:vAlign w:val="center"/>
          </w:tcPr>
          <w:p w:rsidR="008E22A7" w:rsidRPr="00911BF3" w:rsidRDefault="008E22A7" w:rsidP="001765A6">
            <w:pPr>
              <w:shd w:val="clear" w:color="auto" w:fill="FFFFFF"/>
              <w:spacing w:line="216" w:lineRule="auto"/>
              <w:ind w:left="-113" w:right="-57"/>
              <w:jc w:val="center"/>
              <w:textAlignment w:val="baseline"/>
              <w:rPr>
                <w:sz w:val="26"/>
                <w:szCs w:val="26"/>
                <w:shd w:val="clear" w:color="auto" w:fill="FFFFFF"/>
              </w:rPr>
            </w:pPr>
            <w:r w:rsidRPr="00911BF3">
              <w:rPr>
                <w:sz w:val="26"/>
                <w:szCs w:val="26"/>
                <w:shd w:val="clear" w:color="auto" w:fill="FFFFFF"/>
              </w:rPr>
              <w:t xml:space="preserve">Участник муниципальной программы </w:t>
            </w:r>
          </w:p>
          <w:p w:rsidR="008E22A7" w:rsidRPr="00911BF3" w:rsidRDefault="008E22A7" w:rsidP="001765A6">
            <w:pPr>
              <w:shd w:val="clear" w:color="auto" w:fill="FFFFFF"/>
              <w:spacing w:line="216" w:lineRule="auto"/>
              <w:ind w:left="-113" w:right="-57"/>
              <w:jc w:val="center"/>
              <w:textAlignment w:val="baseline"/>
              <w:rPr>
                <w:sz w:val="26"/>
                <w:szCs w:val="26"/>
              </w:rPr>
            </w:pPr>
            <w:r w:rsidRPr="00911BF3">
              <w:rPr>
                <w:i/>
                <w:sz w:val="26"/>
                <w:szCs w:val="26"/>
                <w:shd w:val="clear" w:color="auto" w:fill="FFFFFF"/>
              </w:rPr>
              <w:t>(к примеру, муниципальный заказчик, главный распорядитель (распорядитель) бюджетных средств, исполнитель)</w:t>
            </w:r>
          </w:p>
        </w:tc>
      </w:tr>
      <w:tr w:rsidR="008E22A7" w:rsidRPr="00911BF3" w:rsidTr="008E22A7">
        <w:trPr>
          <w:jc w:val="center"/>
        </w:trPr>
        <w:tc>
          <w:tcPr>
            <w:tcW w:w="659"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1</w:t>
            </w:r>
          </w:p>
        </w:tc>
        <w:tc>
          <w:tcPr>
            <w:tcW w:w="2030" w:type="dxa"/>
            <w:vAlign w:val="center"/>
          </w:tcPr>
          <w:p w:rsidR="008E22A7" w:rsidRPr="00911BF3" w:rsidRDefault="008E22A7" w:rsidP="001765A6">
            <w:pPr>
              <w:spacing w:line="216" w:lineRule="auto"/>
              <w:jc w:val="center"/>
              <w:rPr>
                <w:sz w:val="26"/>
                <w:szCs w:val="26"/>
              </w:rPr>
            </w:pPr>
            <w:r w:rsidRPr="00911BF3">
              <w:rPr>
                <w:sz w:val="26"/>
                <w:szCs w:val="26"/>
              </w:rPr>
              <w:t>2</w:t>
            </w:r>
          </w:p>
        </w:tc>
        <w:tc>
          <w:tcPr>
            <w:tcW w:w="1275"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3</w:t>
            </w:r>
          </w:p>
        </w:tc>
        <w:tc>
          <w:tcPr>
            <w:tcW w:w="1701"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4</w:t>
            </w:r>
          </w:p>
        </w:tc>
        <w:tc>
          <w:tcPr>
            <w:tcW w:w="851" w:type="dxa"/>
          </w:tcPr>
          <w:p w:rsidR="008E22A7" w:rsidRPr="00911BF3" w:rsidRDefault="008E22A7" w:rsidP="008E22A7">
            <w:pPr>
              <w:spacing w:line="216" w:lineRule="auto"/>
              <w:ind w:left="-113" w:right="-57"/>
              <w:jc w:val="center"/>
              <w:rPr>
                <w:sz w:val="26"/>
                <w:szCs w:val="26"/>
              </w:rPr>
            </w:pPr>
            <w:r>
              <w:rPr>
                <w:sz w:val="26"/>
                <w:szCs w:val="26"/>
              </w:rPr>
              <w:t>5</w:t>
            </w:r>
          </w:p>
        </w:tc>
        <w:tc>
          <w:tcPr>
            <w:tcW w:w="850" w:type="dxa"/>
          </w:tcPr>
          <w:p w:rsidR="008E22A7" w:rsidRPr="00911BF3" w:rsidRDefault="008E22A7" w:rsidP="008E22A7">
            <w:pPr>
              <w:spacing w:line="216" w:lineRule="auto"/>
              <w:ind w:left="-113" w:right="-57"/>
              <w:jc w:val="center"/>
              <w:rPr>
                <w:sz w:val="26"/>
                <w:szCs w:val="26"/>
              </w:rPr>
            </w:pPr>
            <w:r>
              <w:rPr>
                <w:sz w:val="26"/>
                <w:szCs w:val="26"/>
              </w:rPr>
              <w:t>6</w:t>
            </w:r>
          </w:p>
        </w:tc>
        <w:tc>
          <w:tcPr>
            <w:tcW w:w="993" w:type="dxa"/>
            <w:shd w:val="clear" w:color="auto" w:fill="auto"/>
            <w:vAlign w:val="center"/>
          </w:tcPr>
          <w:p w:rsidR="008E22A7" w:rsidRPr="00911BF3" w:rsidRDefault="008E22A7" w:rsidP="001765A6">
            <w:pPr>
              <w:spacing w:line="216" w:lineRule="auto"/>
              <w:jc w:val="center"/>
              <w:rPr>
                <w:sz w:val="26"/>
                <w:szCs w:val="26"/>
              </w:rPr>
            </w:pPr>
            <w:r>
              <w:rPr>
                <w:sz w:val="26"/>
                <w:szCs w:val="26"/>
              </w:rPr>
              <w:t>7</w:t>
            </w:r>
          </w:p>
        </w:tc>
        <w:tc>
          <w:tcPr>
            <w:tcW w:w="4961" w:type="dxa"/>
            <w:shd w:val="clear" w:color="auto" w:fill="auto"/>
            <w:vAlign w:val="center"/>
          </w:tcPr>
          <w:p w:rsidR="008E22A7" w:rsidRPr="00911BF3" w:rsidRDefault="008E22A7" w:rsidP="008E22A7">
            <w:pPr>
              <w:spacing w:line="216" w:lineRule="auto"/>
              <w:jc w:val="center"/>
              <w:rPr>
                <w:sz w:val="26"/>
                <w:szCs w:val="26"/>
              </w:rPr>
            </w:pPr>
            <w:r>
              <w:rPr>
                <w:sz w:val="26"/>
                <w:szCs w:val="26"/>
              </w:rPr>
              <w:t>8</w:t>
            </w:r>
          </w:p>
        </w:tc>
        <w:tc>
          <w:tcPr>
            <w:tcW w:w="2551" w:type="dxa"/>
            <w:shd w:val="clear" w:color="auto" w:fill="auto"/>
            <w:vAlign w:val="center"/>
          </w:tcPr>
          <w:p w:rsidR="008E22A7" w:rsidRPr="00911BF3" w:rsidRDefault="008E22A7" w:rsidP="001765A6">
            <w:pPr>
              <w:spacing w:line="216" w:lineRule="auto"/>
              <w:jc w:val="center"/>
              <w:rPr>
                <w:sz w:val="26"/>
                <w:szCs w:val="26"/>
              </w:rPr>
            </w:pPr>
            <w:r>
              <w:rPr>
                <w:sz w:val="26"/>
                <w:szCs w:val="26"/>
              </w:rPr>
              <w:t>9</w:t>
            </w:r>
          </w:p>
        </w:tc>
      </w:tr>
      <w:tr w:rsidR="008E22A7" w:rsidRPr="00911BF3" w:rsidTr="008E22A7">
        <w:trPr>
          <w:jc w:val="center"/>
        </w:trPr>
        <w:tc>
          <w:tcPr>
            <w:tcW w:w="659" w:type="dxa"/>
            <w:vMerge w:val="restart"/>
            <w:shd w:val="clear" w:color="auto" w:fill="auto"/>
          </w:tcPr>
          <w:p w:rsidR="008E22A7" w:rsidRPr="00911BF3" w:rsidRDefault="008E22A7" w:rsidP="001765A6">
            <w:pPr>
              <w:spacing w:line="216" w:lineRule="auto"/>
              <w:jc w:val="center"/>
              <w:rPr>
                <w:sz w:val="26"/>
                <w:szCs w:val="26"/>
              </w:rPr>
            </w:pPr>
            <w:r w:rsidRPr="00911BF3">
              <w:rPr>
                <w:sz w:val="26"/>
                <w:szCs w:val="26"/>
              </w:rPr>
              <w:t>1.</w:t>
            </w: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 xml:space="preserve">Проведение работ по изготовлению технической документации </w:t>
            </w:r>
            <w:r w:rsidRPr="00911BF3">
              <w:rPr>
                <w:sz w:val="26"/>
                <w:szCs w:val="26"/>
              </w:rPr>
              <w:lastRenderedPageBreak/>
              <w:t>на объекты муниципального имущества, по подготовке оценки рыночной стоимости муниципального имущества и земельных участков для проведения торгов</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lastRenderedPageBreak/>
              <w:t>всего</w:t>
            </w:r>
          </w:p>
        </w:tc>
        <w:tc>
          <w:tcPr>
            <w:tcW w:w="1701" w:type="dxa"/>
            <w:shd w:val="clear" w:color="auto" w:fill="auto"/>
          </w:tcPr>
          <w:p w:rsidR="008E22A7" w:rsidRPr="00DE1275" w:rsidRDefault="00FE1BD7" w:rsidP="00D631AF">
            <w:pPr>
              <w:spacing w:line="216" w:lineRule="auto"/>
              <w:rPr>
                <w:color w:val="FF0000"/>
                <w:sz w:val="26"/>
                <w:szCs w:val="26"/>
              </w:rPr>
            </w:pPr>
            <w:r>
              <w:rPr>
                <w:color w:val="FF0000"/>
                <w:sz w:val="26"/>
                <w:szCs w:val="26"/>
              </w:rPr>
              <w:t>158,20</w:t>
            </w:r>
          </w:p>
        </w:tc>
        <w:tc>
          <w:tcPr>
            <w:tcW w:w="851" w:type="dxa"/>
          </w:tcPr>
          <w:p w:rsidR="008E22A7" w:rsidRPr="008E22A7" w:rsidRDefault="00FE1BD7" w:rsidP="008E22A7">
            <w:pPr>
              <w:spacing w:line="216" w:lineRule="auto"/>
              <w:ind w:left="-113" w:right="-57"/>
              <w:jc w:val="center"/>
              <w:rPr>
                <w:sz w:val="26"/>
                <w:szCs w:val="26"/>
              </w:rPr>
            </w:pPr>
            <w:r>
              <w:rPr>
                <w:sz w:val="26"/>
                <w:szCs w:val="26"/>
              </w:rPr>
              <w:t>18,20</w:t>
            </w:r>
          </w:p>
        </w:tc>
        <w:tc>
          <w:tcPr>
            <w:tcW w:w="850" w:type="dxa"/>
          </w:tcPr>
          <w:p w:rsidR="008E22A7" w:rsidRPr="008E22A7" w:rsidRDefault="00FE1BD7" w:rsidP="008E22A7">
            <w:pPr>
              <w:spacing w:line="216" w:lineRule="auto"/>
              <w:ind w:left="-113" w:right="-57"/>
              <w:jc w:val="center"/>
              <w:rPr>
                <w:sz w:val="26"/>
                <w:szCs w:val="26"/>
              </w:rPr>
            </w:pPr>
            <w:r>
              <w:rPr>
                <w:sz w:val="26"/>
                <w:szCs w:val="26"/>
              </w:rPr>
              <w:t>7</w:t>
            </w:r>
            <w:r w:rsidR="008E22A7">
              <w:rPr>
                <w:sz w:val="26"/>
                <w:szCs w:val="26"/>
              </w:rPr>
              <w:t>0,00</w:t>
            </w:r>
          </w:p>
        </w:tc>
        <w:tc>
          <w:tcPr>
            <w:tcW w:w="993" w:type="dxa"/>
            <w:shd w:val="clear" w:color="auto" w:fill="auto"/>
          </w:tcPr>
          <w:p w:rsidR="008E22A7" w:rsidRPr="00DE1275" w:rsidRDefault="00FE1BD7" w:rsidP="008E22A7">
            <w:pPr>
              <w:spacing w:line="216" w:lineRule="auto"/>
              <w:rPr>
                <w:color w:val="FF0000"/>
                <w:sz w:val="26"/>
                <w:szCs w:val="26"/>
              </w:rPr>
            </w:pPr>
            <w:r>
              <w:rPr>
                <w:color w:val="FF0000"/>
                <w:sz w:val="26"/>
                <w:szCs w:val="26"/>
              </w:rPr>
              <w:t>7</w:t>
            </w:r>
            <w:r w:rsidR="008E22A7">
              <w:rPr>
                <w:color w:val="FF0000"/>
                <w:sz w:val="26"/>
                <w:szCs w:val="26"/>
              </w:rPr>
              <w:t>0</w:t>
            </w:r>
            <w:r w:rsidR="008E22A7" w:rsidRPr="00DE1275">
              <w:rPr>
                <w:color w:val="FF0000"/>
                <w:sz w:val="26"/>
                <w:szCs w:val="26"/>
              </w:rPr>
              <w:t>,</w:t>
            </w:r>
            <w:r w:rsidR="008E22A7">
              <w:rPr>
                <w:color w:val="FF0000"/>
                <w:sz w:val="26"/>
                <w:szCs w:val="26"/>
              </w:rPr>
              <w:t>0</w:t>
            </w:r>
            <w:r w:rsidR="008E22A7" w:rsidRPr="00DE1275">
              <w:rPr>
                <w:color w:val="FF0000"/>
                <w:sz w:val="26"/>
                <w:szCs w:val="26"/>
              </w:rPr>
              <w:t>0</w:t>
            </w:r>
          </w:p>
        </w:tc>
        <w:tc>
          <w:tcPr>
            <w:tcW w:w="4961"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количества объектов муниципального имущества, прошедших государственную регистрацию права собственности образования Нововеличковское сельское поселение </w:t>
            </w:r>
            <w:r w:rsidRPr="00911BF3">
              <w:rPr>
                <w:sz w:val="26"/>
                <w:szCs w:val="26"/>
              </w:rPr>
              <w:lastRenderedPageBreak/>
              <w:t>Динского района, увеличение поступлений в бюджет образования Нововеличковское сельское поселение Динского района от продажи и(или) предоставления в аренду объектов муниципального имущества</w:t>
            </w:r>
          </w:p>
        </w:tc>
        <w:tc>
          <w:tcPr>
            <w:tcW w:w="2551" w:type="dxa"/>
            <w:shd w:val="clear" w:color="auto" w:fill="auto"/>
          </w:tcPr>
          <w:p w:rsidR="008E22A7" w:rsidRPr="00911BF3" w:rsidRDefault="00DC768A" w:rsidP="008E22A7">
            <w:pPr>
              <w:spacing w:line="216" w:lineRule="auto"/>
              <w:rPr>
                <w:sz w:val="26"/>
                <w:szCs w:val="26"/>
              </w:rPr>
            </w:pPr>
            <w:r>
              <w:rPr>
                <w:sz w:val="26"/>
                <w:szCs w:val="26"/>
              </w:rPr>
              <w:lastRenderedPageBreak/>
              <w:t>Отдел земельных и имущественных отношений</w:t>
            </w:r>
          </w:p>
        </w:tc>
      </w:tr>
      <w:tr w:rsidR="00FE1BD7" w:rsidRPr="00911BF3" w:rsidTr="008E22A7">
        <w:trPr>
          <w:jc w:val="center"/>
        </w:trPr>
        <w:tc>
          <w:tcPr>
            <w:tcW w:w="659" w:type="dxa"/>
            <w:vMerge/>
            <w:shd w:val="clear" w:color="auto" w:fill="auto"/>
          </w:tcPr>
          <w:p w:rsidR="00FE1BD7" w:rsidRPr="00911BF3" w:rsidRDefault="00FE1BD7" w:rsidP="00FE1BD7">
            <w:pPr>
              <w:spacing w:line="216" w:lineRule="auto"/>
              <w:jc w:val="center"/>
              <w:rPr>
                <w:sz w:val="26"/>
                <w:szCs w:val="26"/>
              </w:rPr>
            </w:pPr>
          </w:p>
        </w:tc>
        <w:tc>
          <w:tcPr>
            <w:tcW w:w="2030" w:type="dxa"/>
            <w:vMerge/>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DE1275" w:rsidRDefault="00FE1BD7" w:rsidP="00FE1BD7">
            <w:pPr>
              <w:spacing w:line="216" w:lineRule="auto"/>
              <w:rPr>
                <w:color w:val="FF0000"/>
                <w:sz w:val="26"/>
                <w:szCs w:val="26"/>
              </w:rPr>
            </w:pPr>
            <w:r>
              <w:rPr>
                <w:color w:val="FF0000"/>
                <w:sz w:val="26"/>
                <w:szCs w:val="26"/>
              </w:rPr>
              <w:t>158,20</w:t>
            </w:r>
          </w:p>
        </w:tc>
        <w:tc>
          <w:tcPr>
            <w:tcW w:w="851" w:type="dxa"/>
          </w:tcPr>
          <w:p w:rsidR="00FE1BD7" w:rsidRPr="008E22A7" w:rsidRDefault="00FE1BD7" w:rsidP="00FE1BD7">
            <w:pPr>
              <w:spacing w:line="216" w:lineRule="auto"/>
              <w:ind w:left="-113" w:right="-57"/>
              <w:jc w:val="center"/>
              <w:rPr>
                <w:sz w:val="26"/>
                <w:szCs w:val="26"/>
              </w:rPr>
            </w:pPr>
            <w:r>
              <w:rPr>
                <w:sz w:val="26"/>
                <w:szCs w:val="26"/>
              </w:rPr>
              <w:t>18,20</w:t>
            </w:r>
          </w:p>
        </w:tc>
        <w:tc>
          <w:tcPr>
            <w:tcW w:w="850" w:type="dxa"/>
          </w:tcPr>
          <w:p w:rsidR="00FE1BD7" w:rsidRPr="008E22A7" w:rsidRDefault="00FE1BD7" w:rsidP="00FE1BD7">
            <w:pPr>
              <w:spacing w:line="216" w:lineRule="auto"/>
              <w:ind w:left="-113" w:right="-57"/>
              <w:jc w:val="center"/>
              <w:rPr>
                <w:sz w:val="26"/>
                <w:szCs w:val="26"/>
              </w:rPr>
            </w:pPr>
            <w:r>
              <w:rPr>
                <w:sz w:val="26"/>
                <w:szCs w:val="26"/>
              </w:rPr>
              <w:t>70,00</w:t>
            </w:r>
          </w:p>
        </w:tc>
        <w:tc>
          <w:tcPr>
            <w:tcW w:w="993" w:type="dxa"/>
            <w:shd w:val="clear" w:color="auto" w:fill="auto"/>
          </w:tcPr>
          <w:p w:rsidR="00FE1BD7" w:rsidRPr="00DE1275" w:rsidRDefault="00FE1BD7" w:rsidP="00FE1BD7">
            <w:pPr>
              <w:spacing w:line="216" w:lineRule="auto"/>
              <w:rPr>
                <w:color w:val="FF0000"/>
                <w:sz w:val="26"/>
                <w:szCs w:val="26"/>
              </w:rPr>
            </w:pPr>
            <w:r>
              <w:rPr>
                <w:color w:val="FF0000"/>
                <w:sz w:val="26"/>
                <w:szCs w:val="26"/>
              </w:rPr>
              <w:t>70</w:t>
            </w:r>
            <w:r w:rsidRPr="00DE1275">
              <w:rPr>
                <w:color w:val="FF0000"/>
                <w:sz w:val="26"/>
                <w:szCs w:val="26"/>
              </w:rPr>
              <w:t>,</w:t>
            </w:r>
            <w:r>
              <w:rPr>
                <w:color w:val="FF0000"/>
                <w:sz w:val="26"/>
                <w:szCs w:val="26"/>
              </w:rPr>
              <w:t>0</w:t>
            </w:r>
            <w:r w:rsidRPr="00DE1275">
              <w:rPr>
                <w:color w:val="FF0000"/>
                <w:sz w:val="26"/>
                <w:szCs w:val="26"/>
              </w:rPr>
              <w:t>0</w:t>
            </w:r>
          </w:p>
        </w:tc>
        <w:tc>
          <w:tcPr>
            <w:tcW w:w="4961"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8E22A7">
        <w:trPr>
          <w:jc w:val="center"/>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краевой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993" w:type="dxa"/>
            <w:shd w:val="clear" w:color="auto" w:fill="auto"/>
          </w:tcPr>
          <w:p w:rsidR="008E22A7" w:rsidRPr="00DE1275" w:rsidRDefault="008E22A7" w:rsidP="001765A6">
            <w:pPr>
              <w:spacing w:line="216" w:lineRule="auto"/>
              <w:rPr>
                <w:color w:val="FF0000"/>
                <w:sz w:val="26"/>
                <w:szCs w:val="26"/>
              </w:rPr>
            </w:pPr>
          </w:p>
        </w:tc>
        <w:tc>
          <w:tcPr>
            <w:tcW w:w="4961"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8E22A7">
        <w:trPr>
          <w:jc w:val="center"/>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993" w:type="dxa"/>
            <w:shd w:val="clear" w:color="auto" w:fill="auto"/>
          </w:tcPr>
          <w:p w:rsidR="008E22A7" w:rsidRPr="00DE1275" w:rsidRDefault="008E22A7" w:rsidP="001765A6">
            <w:pPr>
              <w:spacing w:line="216" w:lineRule="auto"/>
              <w:rPr>
                <w:color w:val="FF0000"/>
                <w:sz w:val="26"/>
                <w:szCs w:val="26"/>
              </w:rPr>
            </w:pPr>
          </w:p>
        </w:tc>
        <w:tc>
          <w:tcPr>
            <w:tcW w:w="4961"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8E22A7">
        <w:trPr>
          <w:jc w:val="center"/>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993" w:type="dxa"/>
            <w:shd w:val="clear" w:color="auto" w:fill="auto"/>
          </w:tcPr>
          <w:p w:rsidR="008E22A7" w:rsidRPr="00DE1275" w:rsidRDefault="008E22A7" w:rsidP="001765A6">
            <w:pPr>
              <w:spacing w:line="216" w:lineRule="auto"/>
              <w:rPr>
                <w:color w:val="FF0000"/>
                <w:sz w:val="26"/>
                <w:szCs w:val="26"/>
              </w:rPr>
            </w:pPr>
          </w:p>
        </w:tc>
        <w:tc>
          <w:tcPr>
            <w:tcW w:w="4961"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8E22A7">
        <w:trPr>
          <w:jc w:val="center"/>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shd w:val="clear" w:color="auto" w:fill="auto"/>
          </w:tcPr>
          <w:p w:rsidR="008E22A7" w:rsidRPr="00911BF3" w:rsidRDefault="008E22A7" w:rsidP="001765A6">
            <w:pPr>
              <w:spacing w:line="216" w:lineRule="auto"/>
              <w:rPr>
                <w:sz w:val="26"/>
                <w:szCs w:val="26"/>
              </w:rPr>
            </w:pPr>
            <w:r w:rsidRPr="00911BF3">
              <w:rPr>
                <w:sz w:val="26"/>
                <w:szCs w:val="26"/>
              </w:rPr>
              <w:t>в том числе:</w:t>
            </w:r>
          </w:p>
        </w:tc>
        <w:tc>
          <w:tcPr>
            <w:tcW w:w="1275" w:type="dxa"/>
            <w:shd w:val="clear" w:color="auto" w:fill="auto"/>
          </w:tcPr>
          <w:p w:rsidR="008E22A7" w:rsidRPr="00911BF3" w:rsidRDefault="008E22A7" w:rsidP="001765A6">
            <w:pPr>
              <w:spacing w:line="216" w:lineRule="auto"/>
              <w:rPr>
                <w:sz w:val="26"/>
                <w:szCs w:val="26"/>
              </w:rPr>
            </w:pP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993" w:type="dxa"/>
            <w:shd w:val="clear" w:color="auto" w:fill="auto"/>
          </w:tcPr>
          <w:p w:rsidR="008E22A7" w:rsidRPr="00DE1275" w:rsidRDefault="008E22A7" w:rsidP="001765A6">
            <w:pPr>
              <w:spacing w:line="216" w:lineRule="auto"/>
              <w:rPr>
                <w:color w:val="FF0000"/>
                <w:sz w:val="26"/>
                <w:szCs w:val="26"/>
              </w:rPr>
            </w:pPr>
          </w:p>
        </w:tc>
        <w:tc>
          <w:tcPr>
            <w:tcW w:w="4961"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8E22A7">
        <w:trPr>
          <w:jc w:val="center"/>
        </w:trPr>
        <w:tc>
          <w:tcPr>
            <w:tcW w:w="659" w:type="dxa"/>
            <w:shd w:val="clear" w:color="auto" w:fill="auto"/>
          </w:tcPr>
          <w:p w:rsidR="008E22A7" w:rsidRPr="00911BF3" w:rsidRDefault="008E22A7" w:rsidP="003A5A64">
            <w:pPr>
              <w:spacing w:line="216" w:lineRule="auto"/>
              <w:rPr>
                <w:sz w:val="26"/>
                <w:szCs w:val="26"/>
              </w:rPr>
            </w:pPr>
            <w:r w:rsidRPr="00911BF3">
              <w:rPr>
                <w:sz w:val="26"/>
                <w:szCs w:val="26"/>
              </w:rPr>
              <w:t>2</w:t>
            </w:r>
          </w:p>
        </w:tc>
        <w:tc>
          <w:tcPr>
            <w:tcW w:w="2030" w:type="dxa"/>
            <w:shd w:val="clear" w:color="auto" w:fill="auto"/>
          </w:tcPr>
          <w:p w:rsidR="008E22A7" w:rsidRPr="00911BF3" w:rsidRDefault="008E22A7" w:rsidP="00A97D5D">
            <w:pPr>
              <w:spacing w:line="216" w:lineRule="auto"/>
              <w:rPr>
                <w:sz w:val="26"/>
                <w:szCs w:val="26"/>
              </w:rPr>
            </w:pPr>
            <w:r w:rsidRPr="00911BF3">
              <w:rPr>
                <w:sz w:val="26"/>
                <w:szCs w:val="26"/>
              </w:rPr>
              <w:t>Проведение работ по формированию и постановке на кадастровый учет земельных участков, планируемых к продаже</w:t>
            </w: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всего</w:t>
            </w:r>
          </w:p>
        </w:tc>
        <w:tc>
          <w:tcPr>
            <w:tcW w:w="1701" w:type="dxa"/>
            <w:shd w:val="clear" w:color="auto" w:fill="auto"/>
          </w:tcPr>
          <w:p w:rsidR="008E22A7" w:rsidRPr="00DE1275" w:rsidRDefault="00727116" w:rsidP="001A5F91">
            <w:pPr>
              <w:spacing w:line="216" w:lineRule="auto"/>
              <w:rPr>
                <w:color w:val="FF0000"/>
                <w:sz w:val="26"/>
                <w:szCs w:val="26"/>
              </w:rPr>
            </w:pPr>
            <w:r>
              <w:rPr>
                <w:color w:val="FF0000"/>
                <w:sz w:val="26"/>
                <w:szCs w:val="26"/>
              </w:rPr>
              <w:t>74</w:t>
            </w:r>
            <w:r w:rsidR="00FE1BD7">
              <w:rPr>
                <w:color w:val="FF0000"/>
                <w:sz w:val="26"/>
                <w:szCs w:val="26"/>
              </w:rPr>
              <w:t>7</w:t>
            </w:r>
            <w:r w:rsidR="008E22A7" w:rsidRPr="00DE1275">
              <w:rPr>
                <w:color w:val="FF0000"/>
                <w:sz w:val="26"/>
                <w:szCs w:val="26"/>
              </w:rPr>
              <w:t>,00</w:t>
            </w:r>
          </w:p>
        </w:tc>
        <w:tc>
          <w:tcPr>
            <w:tcW w:w="851" w:type="dxa"/>
          </w:tcPr>
          <w:p w:rsidR="008E22A7" w:rsidRPr="008E22A7" w:rsidRDefault="008E22A7" w:rsidP="001A5F91">
            <w:pPr>
              <w:spacing w:line="216" w:lineRule="auto"/>
              <w:ind w:left="-113" w:right="-57"/>
              <w:jc w:val="center"/>
              <w:rPr>
                <w:sz w:val="26"/>
                <w:szCs w:val="26"/>
              </w:rPr>
            </w:pPr>
            <w:r>
              <w:rPr>
                <w:sz w:val="26"/>
                <w:szCs w:val="26"/>
              </w:rPr>
              <w:t>1</w:t>
            </w:r>
            <w:r w:rsidR="001A5F91">
              <w:rPr>
                <w:sz w:val="26"/>
                <w:szCs w:val="26"/>
              </w:rPr>
              <w:t>6</w:t>
            </w:r>
            <w:r w:rsidR="00FE1BD7">
              <w:rPr>
                <w:sz w:val="26"/>
                <w:szCs w:val="26"/>
              </w:rPr>
              <w:t>5</w:t>
            </w:r>
            <w:r>
              <w:rPr>
                <w:sz w:val="26"/>
                <w:szCs w:val="26"/>
              </w:rPr>
              <w:t>,00</w:t>
            </w:r>
          </w:p>
        </w:tc>
        <w:tc>
          <w:tcPr>
            <w:tcW w:w="850" w:type="dxa"/>
          </w:tcPr>
          <w:p w:rsidR="008E22A7" w:rsidRPr="008E22A7" w:rsidRDefault="00727116" w:rsidP="00FE1BD7">
            <w:pPr>
              <w:spacing w:line="216" w:lineRule="auto"/>
              <w:ind w:left="-113" w:right="-57"/>
              <w:jc w:val="center"/>
              <w:rPr>
                <w:sz w:val="26"/>
                <w:szCs w:val="26"/>
              </w:rPr>
            </w:pPr>
            <w:r>
              <w:rPr>
                <w:sz w:val="26"/>
                <w:szCs w:val="26"/>
              </w:rPr>
              <w:t>410</w:t>
            </w:r>
            <w:r w:rsidR="008E22A7">
              <w:rPr>
                <w:sz w:val="26"/>
                <w:szCs w:val="26"/>
              </w:rPr>
              <w:t>,00</w:t>
            </w:r>
          </w:p>
        </w:tc>
        <w:tc>
          <w:tcPr>
            <w:tcW w:w="993" w:type="dxa"/>
            <w:shd w:val="clear" w:color="auto" w:fill="auto"/>
          </w:tcPr>
          <w:p w:rsidR="008E22A7" w:rsidRPr="00DE1275" w:rsidRDefault="00FE1BD7" w:rsidP="003A5A64">
            <w:pPr>
              <w:spacing w:line="216" w:lineRule="auto"/>
              <w:rPr>
                <w:color w:val="FF0000"/>
                <w:sz w:val="26"/>
                <w:szCs w:val="26"/>
              </w:rPr>
            </w:pPr>
            <w:r>
              <w:rPr>
                <w:color w:val="FF0000"/>
                <w:sz w:val="26"/>
                <w:szCs w:val="26"/>
              </w:rPr>
              <w:t>172</w:t>
            </w:r>
            <w:r w:rsidR="008E22A7" w:rsidRPr="00DE1275">
              <w:rPr>
                <w:color w:val="FF0000"/>
                <w:sz w:val="26"/>
                <w:szCs w:val="26"/>
              </w:rPr>
              <w:t>,00</w:t>
            </w:r>
          </w:p>
        </w:tc>
        <w:tc>
          <w:tcPr>
            <w:tcW w:w="4961"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поступлений в бюджет </w:t>
            </w:r>
            <w:r>
              <w:rPr>
                <w:sz w:val="26"/>
                <w:szCs w:val="26"/>
              </w:rPr>
              <w:t xml:space="preserve">муниципального </w:t>
            </w:r>
            <w:r w:rsidRPr="00911BF3">
              <w:rPr>
                <w:sz w:val="26"/>
                <w:szCs w:val="26"/>
              </w:rPr>
              <w:t>образования Нововеличковское сельское поселение Динского района от продажи и(или) предоставления в аренду земельных участков</w:t>
            </w:r>
          </w:p>
        </w:tc>
        <w:tc>
          <w:tcPr>
            <w:tcW w:w="2551" w:type="dxa"/>
            <w:shd w:val="clear" w:color="auto" w:fill="auto"/>
          </w:tcPr>
          <w:p w:rsidR="008E22A7" w:rsidRPr="00911BF3" w:rsidRDefault="00DC768A" w:rsidP="003A5A64">
            <w:pPr>
              <w:spacing w:line="216" w:lineRule="auto"/>
              <w:rPr>
                <w:sz w:val="26"/>
                <w:szCs w:val="26"/>
              </w:rPr>
            </w:pPr>
            <w:r w:rsidRPr="00DC768A">
              <w:rPr>
                <w:sz w:val="26"/>
                <w:szCs w:val="26"/>
              </w:rPr>
              <w:t>Отдел земельных и имущественных отношений</w:t>
            </w:r>
          </w:p>
        </w:tc>
      </w:tr>
      <w:tr w:rsidR="00FE1BD7" w:rsidRPr="00911BF3" w:rsidTr="008E22A7">
        <w:trPr>
          <w:jc w:val="center"/>
        </w:trPr>
        <w:tc>
          <w:tcPr>
            <w:tcW w:w="659" w:type="dxa"/>
            <w:shd w:val="clear" w:color="auto" w:fill="auto"/>
          </w:tcPr>
          <w:p w:rsidR="00FE1BD7" w:rsidRPr="00911BF3" w:rsidRDefault="00FE1BD7" w:rsidP="00FE1BD7">
            <w:pPr>
              <w:spacing w:line="216" w:lineRule="auto"/>
              <w:rPr>
                <w:sz w:val="26"/>
                <w:szCs w:val="26"/>
              </w:rPr>
            </w:pPr>
          </w:p>
        </w:tc>
        <w:tc>
          <w:tcPr>
            <w:tcW w:w="2030" w:type="dxa"/>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DE1275" w:rsidRDefault="00727116" w:rsidP="001A5F91">
            <w:pPr>
              <w:spacing w:line="216" w:lineRule="auto"/>
              <w:rPr>
                <w:color w:val="FF0000"/>
                <w:sz w:val="26"/>
                <w:szCs w:val="26"/>
              </w:rPr>
            </w:pPr>
            <w:r>
              <w:rPr>
                <w:color w:val="FF0000"/>
                <w:sz w:val="26"/>
                <w:szCs w:val="26"/>
              </w:rPr>
              <w:t>74</w:t>
            </w:r>
            <w:r w:rsidR="00FE1BD7">
              <w:rPr>
                <w:color w:val="FF0000"/>
                <w:sz w:val="26"/>
                <w:szCs w:val="26"/>
              </w:rPr>
              <w:t>7</w:t>
            </w:r>
            <w:r w:rsidR="00FE1BD7" w:rsidRPr="00DE1275">
              <w:rPr>
                <w:color w:val="FF0000"/>
                <w:sz w:val="26"/>
                <w:szCs w:val="26"/>
              </w:rPr>
              <w:t>,00</w:t>
            </w:r>
          </w:p>
        </w:tc>
        <w:tc>
          <w:tcPr>
            <w:tcW w:w="851" w:type="dxa"/>
          </w:tcPr>
          <w:p w:rsidR="00FE1BD7" w:rsidRPr="008E22A7" w:rsidRDefault="00FE1BD7" w:rsidP="001A5F91">
            <w:pPr>
              <w:spacing w:line="216" w:lineRule="auto"/>
              <w:ind w:left="-113" w:right="-57"/>
              <w:jc w:val="center"/>
              <w:rPr>
                <w:sz w:val="26"/>
                <w:szCs w:val="26"/>
              </w:rPr>
            </w:pPr>
            <w:r>
              <w:rPr>
                <w:sz w:val="26"/>
                <w:szCs w:val="26"/>
              </w:rPr>
              <w:t>1</w:t>
            </w:r>
            <w:r w:rsidR="001A5F91">
              <w:rPr>
                <w:sz w:val="26"/>
                <w:szCs w:val="26"/>
              </w:rPr>
              <w:t>6</w:t>
            </w:r>
            <w:r>
              <w:rPr>
                <w:sz w:val="26"/>
                <w:szCs w:val="26"/>
              </w:rPr>
              <w:t>5,00</w:t>
            </w:r>
          </w:p>
        </w:tc>
        <w:tc>
          <w:tcPr>
            <w:tcW w:w="850" w:type="dxa"/>
          </w:tcPr>
          <w:p w:rsidR="00FE1BD7" w:rsidRPr="008E22A7" w:rsidRDefault="00727116" w:rsidP="00FE1BD7">
            <w:pPr>
              <w:spacing w:line="216" w:lineRule="auto"/>
              <w:ind w:left="-113" w:right="-57"/>
              <w:jc w:val="center"/>
              <w:rPr>
                <w:sz w:val="26"/>
                <w:szCs w:val="26"/>
              </w:rPr>
            </w:pPr>
            <w:r>
              <w:rPr>
                <w:sz w:val="26"/>
                <w:szCs w:val="26"/>
              </w:rPr>
              <w:t>41</w:t>
            </w:r>
            <w:r w:rsidR="00FE1BD7">
              <w:rPr>
                <w:sz w:val="26"/>
                <w:szCs w:val="26"/>
              </w:rPr>
              <w:t>0,00</w:t>
            </w:r>
          </w:p>
        </w:tc>
        <w:tc>
          <w:tcPr>
            <w:tcW w:w="993" w:type="dxa"/>
            <w:shd w:val="clear" w:color="auto" w:fill="auto"/>
          </w:tcPr>
          <w:p w:rsidR="00FE1BD7" w:rsidRPr="00DE1275" w:rsidRDefault="00FE1BD7" w:rsidP="00FE1BD7">
            <w:pPr>
              <w:spacing w:line="216" w:lineRule="auto"/>
              <w:rPr>
                <w:color w:val="FF0000"/>
                <w:sz w:val="26"/>
                <w:szCs w:val="26"/>
              </w:rPr>
            </w:pPr>
            <w:r>
              <w:rPr>
                <w:color w:val="FF0000"/>
                <w:sz w:val="26"/>
                <w:szCs w:val="26"/>
              </w:rPr>
              <w:t>172</w:t>
            </w:r>
            <w:r w:rsidRPr="00DE1275">
              <w:rPr>
                <w:color w:val="FF0000"/>
                <w:sz w:val="26"/>
                <w:szCs w:val="26"/>
              </w:rPr>
              <w:t>,00</w:t>
            </w:r>
          </w:p>
        </w:tc>
        <w:tc>
          <w:tcPr>
            <w:tcW w:w="4961"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8E22A7">
        <w:trPr>
          <w:jc w:val="center"/>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краевой бюджет</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993" w:type="dxa"/>
            <w:shd w:val="clear" w:color="auto" w:fill="auto"/>
          </w:tcPr>
          <w:p w:rsidR="008E22A7" w:rsidRPr="00DE1275" w:rsidRDefault="008E22A7" w:rsidP="003A5A64">
            <w:pPr>
              <w:spacing w:line="216" w:lineRule="auto"/>
              <w:rPr>
                <w:color w:val="FF0000"/>
                <w:sz w:val="26"/>
                <w:szCs w:val="26"/>
              </w:rPr>
            </w:pPr>
          </w:p>
        </w:tc>
        <w:tc>
          <w:tcPr>
            <w:tcW w:w="4961"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8E22A7">
        <w:trPr>
          <w:jc w:val="center"/>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993" w:type="dxa"/>
            <w:shd w:val="clear" w:color="auto" w:fill="auto"/>
          </w:tcPr>
          <w:p w:rsidR="008E22A7" w:rsidRPr="00DE1275" w:rsidRDefault="008E22A7" w:rsidP="003A5A64">
            <w:pPr>
              <w:spacing w:line="216" w:lineRule="auto"/>
              <w:rPr>
                <w:color w:val="FF0000"/>
                <w:sz w:val="26"/>
                <w:szCs w:val="26"/>
              </w:rPr>
            </w:pPr>
          </w:p>
        </w:tc>
        <w:tc>
          <w:tcPr>
            <w:tcW w:w="4961"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8E22A7">
        <w:trPr>
          <w:jc w:val="center"/>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993" w:type="dxa"/>
            <w:shd w:val="clear" w:color="auto" w:fill="auto"/>
          </w:tcPr>
          <w:p w:rsidR="008E22A7" w:rsidRPr="00DE1275" w:rsidRDefault="008E22A7" w:rsidP="003A5A64">
            <w:pPr>
              <w:spacing w:line="216" w:lineRule="auto"/>
              <w:rPr>
                <w:color w:val="FF0000"/>
                <w:sz w:val="26"/>
                <w:szCs w:val="26"/>
              </w:rPr>
            </w:pPr>
          </w:p>
        </w:tc>
        <w:tc>
          <w:tcPr>
            <w:tcW w:w="4961"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8E22A7">
        <w:trPr>
          <w:jc w:val="center"/>
        </w:trPr>
        <w:tc>
          <w:tcPr>
            <w:tcW w:w="659" w:type="dxa"/>
            <w:vMerge w:val="restart"/>
            <w:shd w:val="clear" w:color="auto" w:fill="auto"/>
          </w:tcPr>
          <w:p w:rsidR="008E22A7" w:rsidRPr="00911BF3" w:rsidRDefault="008E22A7" w:rsidP="001765A6">
            <w:pPr>
              <w:spacing w:line="216" w:lineRule="auto"/>
              <w:rPr>
                <w:sz w:val="26"/>
                <w:szCs w:val="26"/>
              </w:rPr>
            </w:pP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Итого</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всего</w:t>
            </w:r>
          </w:p>
        </w:tc>
        <w:tc>
          <w:tcPr>
            <w:tcW w:w="1701" w:type="dxa"/>
            <w:shd w:val="clear" w:color="auto" w:fill="auto"/>
          </w:tcPr>
          <w:p w:rsidR="008E22A7" w:rsidRPr="00DE1275" w:rsidRDefault="00727116" w:rsidP="001A5F91">
            <w:pPr>
              <w:spacing w:line="216" w:lineRule="auto"/>
              <w:rPr>
                <w:color w:val="FF0000"/>
                <w:sz w:val="26"/>
                <w:szCs w:val="26"/>
              </w:rPr>
            </w:pPr>
            <w:r>
              <w:rPr>
                <w:color w:val="FF0000"/>
                <w:sz w:val="26"/>
                <w:szCs w:val="26"/>
              </w:rPr>
              <w:t>90</w:t>
            </w:r>
            <w:r w:rsidR="0012008B">
              <w:rPr>
                <w:color w:val="FF0000"/>
                <w:sz w:val="26"/>
                <w:szCs w:val="26"/>
              </w:rPr>
              <w:t>5</w:t>
            </w:r>
            <w:r w:rsidR="008E22A7" w:rsidRPr="00DE1275">
              <w:rPr>
                <w:color w:val="FF0000"/>
                <w:sz w:val="26"/>
                <w:szCs w:val="26"/>
              </w:rPr>
              <w:t>,</w:t>
            </w:r>
            <w:r w:rsidR="0012008B">
              <w:rPr>
                <w:color w:val="FF0000"/>
                <w:sz w:val="26"/>
                <w:szCs w:val="26"/>
              </w:rPr>
              <w:t>2</w:t>
            </w:r>
            <w:r w:rsidR="008E22A7" w:rsidRPr="00DE1275">
              <w:rPr>
                <w:color w:val="FF0000"/>
                <w:sz w:val="26"/>
                <w:szCs w:val="26"/>
              </w:rPr>
              <w:t>0</w:t>
            </w:r>
          </w:p>
        </w:tc>
        <w:tc>
          <w:tcPr>
            <w:tcW w:w="851" w:type="dxa"/>
          </w:tcPr>
          <w:p w:rsidR="008E22A7" w:rsidRPr="008E22A7" w:rsidRDefault="00B8779B" w:rsidP="001A5F91">
            <w:pPr>
              <w:spacing w:line="216" w:lineRule="auto"/>
              <w:ind w:left="-113" w:right="-57"/>
              <w:jc w:val="center"/>
              <w:rPr>
                <w:sz w:val="26"/>
                <w:szCs w:val="26"/>
              </w:rPr>
            </w:pPr>
            <w:r>
              <w:rPr>
                <w:sz w:val="26"/>
                <w:szCs w:val="26"/>
              </w:rPr>
              <w:t>1</w:t>
            </w:r>
            <w:r w:rsidR="001A5F91">
              <w:rPr>
                <w:sz w:val="26"/>
                <w:szCs w:val="26"/>
              </w:rPr>
              <w:t>8</w:t>
            </w:r>
            <w:r>
              <w:rPr>
                <w:sz w:val="26"/>
                <w:szCs w:val="26"/>
              </w:rPr>
              <w:t>3</w:t>
            </w:r>
            <w:r w:rsidR="0012008B">
              <w:rPr>
                <w:sz w:val="26"/>
                <w:szCs w:val="26"/>
              </w:rPr>
              <w:t>,20</w:t>
            </w:r>
          </w:p>
        </w:tc>
        <w:tc>
          <w:tcPr>
            <w:tcW w:w="850" w:type="dxa"/>
          </w:tcPr>
          <w:p w:rsidR="008E22A7" w:rsidRPr="008E22A7" w:rsidRDefault="00727116" w:rsidP="008E22A7">
            <w:pPr>
              <w:spacing w:line="216" w:lineRule="auto"/>
              <w:ind w:left="-113" w:right="-57"/>
              <w:jc w:val="center"/>
              <w:rPr>
                <w:sz w:val="26"/>
                <w:szCs w:val="26"/>
              </w:rPr>
            </w:pPr>
            <w:r>
              <w:rPr>
                <w:sz w:val="26"/>
                <w:szCs w:val="26"/>
              </w:rPr>
              <w:t>48</w:t>
            </w:r>
            <w:r w:rsidR="0012008B">
              <w:rPr>
                <w:sz w:val="26"/>
                <w:szCs w:val="26"/>
              </w:rPr>
              <w:t>0,00</w:t>
            </w:r>
          </w:p>
        </w:tc>
        <w:tc>
          <w:tcPr>
            <w:tcW w:w="993" w:type="dxa"/>
            <w:shd w:val="clear" w:color="auto" w:fill="auto"/>
          </w:tcPr>
          <w:p w:rsidR="008E22A7" w:rsidRPr="00DE1275" w:rsidRDefault="0012008B" w:rsidP="001765A6">
            <w:pPr>
              <w:spacing w:line="216" w:lineRule="auto"/>
              <w:rPr>
                <w:color w:val="FF0000"/>
                <w:sz w:val="26"/>
                <w:szCs w:val="26"/>
              </w:rPr>
            </w:pPr>
            <w:r>
              <w:rPr>
                <w:color w:val="FF0000"/>
                <w:sz w:val="26"/>
                <w:szCs w:val="26"/>
              </w:rPr>
              <w:t>242</w:t>
            </w:r>
            <w:r w:rsidR="008E22A7" w:rsidRPr="00DE1275">
              <w:rPr>
                <w:color w:val="FF0000"/>
                <w:sz w:val="26"/>
                <w:szCs w:val="26"/>
              </w:rPr>
              <w:t>,00</w:t>
            </w:r>
          </w:p>
        </w:tc>
        <w:tc>
          <w:tcPr>
            <w:tcW w:w="4961"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12008B" w:rsidRPr="00911BF3" w:rsidTr="008E22A7">
        <w:trPr>
          <w:jc w:val="center"/>
        </w:trPr>
        <w:tc>
          <w:tcPr>
            <w:tcW w:w="659" w:type="dxa"/>
            <w:vMerge/>
            <w:shd w:val="clear" w:color="auto" w:fill="auto"/>
          </w:tcPr>
          <w:p w:rsidR="0012008B" w:rsidRPr="00911BF3" w:rsidRDefault="0012008B" w:rsidP="0012008B">
            <w:pPr>
              <w:spacing w:line="216" w:lineRule="auto"/>
              <w:rPr>
                <w:sz w:val="26"/>
                <w:szCs w:val="26"/>
              </w:rPr>
            </w:pPr>
          </w:p>
        </w:tc>
        <w:tc>
          <w:tcPr>
            <w:tcW w:w="2030" w:type="dxa"/>
            <w:vMerge/>
            <w:shd w:val="clear" w:color="auto" w:fill="auto"/>
          </w:tcPr>
          <w:p w:rsidR="0012008B" w:rsidRPr="00911BF3" w:rsidRDefault="0012008B" w:rsidP="0012008B">
            <w:pPr>
              <w:spacing w:line="216" w:lineRule="auto"/>
              <w:rPr>
                <w:sz w:val="26"/>
                <w:szCs w:val="26"/>
              </w:rPr>
            </w:pPr>
          </w:p>
        </w:tc>
        <w:tc>
          <w:tcPr>
            <w:tcW w:w="1275" w:type="dxa"/>
            <w:shd w:val="clear" w:color="auto" w:fill="auto"/>
          </w:tcPr>
          <w:p w:rsidR="0012008B" w:rsidRPr="00911BF3" w:rsidRDefault="0012008B" w:rsidP="0012008B">
            <w:pPr>
              <w:spacing w:line="216" w:lineRule="auto"/>
              <w:rPr>
                <w:sz w:val="26"/>
                <w:szCs w:val="26"/>
              </w:rPr>
            </w:pPr>
            <w:r w:rsidRPr="00911BF3">
              <w:rPr>
                <w:sz w:val="26"/>
                <w:szCs w:val="26"/>
              </w:rPr>
              <w:t>местный бюджет**</w:t>
            </w:r>
          </w:p>
        </w:tc>
        <w:tc>
          <w:tcPr>
            <w:tcW w:w="1701" w:type="dxa"/>
            <w:shd w:val="clear" w:color="auto" w:fill="auto"/>
          </w:tcPr>
          <w:p w:rsidR="0012008B" w:rsidRPr="00DE1275" w:rsidRDefault="00727116" w:rsidP="00F73112">
            <w:pPr>
              <w:spacing w:line="216" w:lineRule="auto"/>
              <w:rPr>
                <w:color w:val="FF0000"/>
                <w:sz w:val="26"/>
                <w:szCs w:val="26"/>
              </w:rPr>
            </w:pPr>
            <w:r>
              <w:rPr>
                <w:color w:val="FF0000"/>
                <w:sz w:val="26"/>
                <w:szCs w:val="26"/>
              </w:rPr>
              <w:t>90</w:t>
            </w:r>
            <w:r w:rsidR="0012008B">
              <w:rPr>
                <w:color w:val="FF0000"/>
                <w:sz w:val="26"/>
                <w:szCs w:val="26"/>
              </w:rPr>
              <w:t>5</w:t>
            </w:r>
            <w:r w:rsidR="0012008B" w:rsidRPr="00DE1275">
              <w:rPr>
                <w:color w:val="FF0000"/>
                <w:sz w:val="26"/>
                <w:szCs w:val="26"/>
              </w:rPr>
              <w:t>,</w:t>
            </w:r>
            <w:r w:rsidR="0012008B">
              <w:rPr>
                <w:color w:val="FF0000"/>
                <w:sz w:val="26"/>
                <w:szCs w:val="26"/>
              </w:rPr>
              <w:t>2</w:t>
            </w:r>
            <w:r w:rsidR="0012008B" w:rsidRPr="00DE1275">
              <w:rPr>
                <w:color w:val="FF0000"/>
                <w:sz w:val="26"/>
                <w:szCs w:val="26"/>
              </w:rPr>
              <w:t>0</w:t>
            </w:r>
          </w:p>
        </w:tc>
        <w:tc>
          <w:tcPr>
            <w:tcW w:w="851" w:type="dxa"/>
          </w:tcPr>
          <w:p w:rsidR="0012008B" w:rsidRPr="008E22A7" w:rsidRDefault="00B8779B" w:rsidP="001A5F91">
            <w:pPr>
              <w:spacing w:line="216" w:lineRule="auto"/>
              <w:ind w:left="-113" w:right="-57"/>
              <w:jc w:val="center"/>
              <w:rPr>
                <w:sz w:val="26"/>
                <w:szCs w:val="26"/>
              </w:rPr>
            </w:pPr>
            <w:r>
              <w:rPr>
                <w:sz w:val="26"/>
                <w:szCs w:val="26"/>
              </w:rPr>
              <w:t>1</w:t>
            </w:r>
            <w:r w:rsidR="001A5F91">
              <w:rPr>
                <w:sz w:val="26"/>
                <w:szCs w:val="26"/>
              </w:rPr>
              <w:t>8</w:t>
            </w:r>
            <w:r>
              <w:rPr>
                <w:sz w:val="26"/>
                <w:szCs w:val="26"/>
              </w:rPr>
              <w:t>3</w:t>
            </w:r>
            <w:r w:rsidR="0012008B">
              <w:rPr>
                <w:sz w:val="26"/>
                <w:szCs w:val="26"/>
              </w:rPr>
              <w:t>,20</w:t>
            </w:r>
          </w:p>
        </w:tc>
        <w:tc>
          <w:tcPr>
            <w:tcW w:w="850" w:type="dxa"/>
          </w:tcPr>
          <w:p w:rsidR="0012008B" w:rsidRPr="008E22A7" w:rsidRDefault="00727116" w:rsidP="0012008B">
            <w:pPr>
              <w:spacing w:line="216" w:lineRule="auto"/>
              <w:ind w:left="-113" w:right="-57"/>
              <w:jc w:val="center"/>
              <w:rPr>
                <w:sz w:val="26"/>
                <w:szCs w:val="26"/>
              </w:rPr>
            </w:pPr>
            <w:r>
              <w:rPr>
                <w:sz w:val="26"/>
                <w:szCs w:val="26"/>
              </w:rPr>
              <w:t>48</w:t>
            </w:r>
            <w:r w:rsidR="0012008B">
              <w:rPr>
                <w:sz w:val="26"/>
                <w:szCs w:val="26"/>
              </w:rPr>
              <w:t>0,00</w:t>
            </w:r>
          </w:p>
        </w:tc>
        <w:tc>
          <w:tcPr>
            <w:tcW w:w="993" w:type="dxa"/>
            <w:shd w:val="clear" w:color="auto" w:fill="auto"/>
          </w:tcPr>
          <w:p w:rsidR="0012008B" w:rsidRPr="00DE1275" w:rsidRDefault="0012008B" w:rsidP="0012008B">
            <w:pPr>
              <w:spacing w:line="216" w:lineRule="auto"/>
              <w:rPr>
                <w:color w:val="FF0000"/>
                <w:sz w:val="26"/>
                <w:szCs w:val="26"/>
              </w:rPr>
            </w:pPr>
            <w:r>
              <w:rPr>
                <w:color w:val="FF0000"/>
                <w:sz w:val="26"/>
                <w:szCs w:val="26"/>
              </w:rPr>
              <w:t>242</w:t>
            </w:r>
            <w:r w:rsidRPr="00DE1275">
              <w:rPr>
                <w:color w:val="FF0000"/>
                <w:sz w:val="26"/>
                <w:szCs w:val="26"/>
              </w:rPr>
              <w:t>,00</w:t>
            </w:r>
          </w:p>
        </w:tc>
        <w:tc>
          <w:tcPr>
            <w:tcW w:w="4961" w:type="dxa"/>
            <w:shd w:val="clear" w:color="auto" w:fill="auto"/>
          </w:tcPr>
          <w:p w:rsidR="0012008B" w:rsidRPr="00911BF3" w:rsidRDefault="0012008B" w:rsidP="0012008B">
            <w:pPr>
              <w:spacing w:line="216" w:lineRule="auto"/>
              <w:rPr>
                <w:sz w:val="26"/>
                <w:szCs w:val="26"/>
              </w:rPr>
            </w:pPr>
          </w:p>
        </w:tc>
        <w:tc>
          <w:tcPr>
            <w:tcW w:w="2551" w:type="dxa"/>
            <w:shd w:val="clear" w:color="auto" w:fill="auto"/>
          </w:tcPr>
          <w:p w:rsidR="0012008B" w:rsidRPr="00911BF3" w:rsidRDefault="0012008B" w:rsidP="0012008B">
            <w:pPr>
              <w:spacing w:line="216" w:lineRule="auto"/>
              <w:rPr>
                <w:sz w:val="26"/>
                <w:szCs w:val="26"/>
              </w:rPr>
            </w:pPr>
          </w:p>
        </w:tc>
      </w:tr>
      <w:tr w:rsidR="008E22A7" w:rsidRPr="00911BF3" w:rsidTr="008E22A7">
        <w:trPr>
          <w:jc w:val="center"/>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proofErr w:type="gramStart"/>
            <w:r w:rsidRPr="00911BF3">
              <w:rPr>
                <w:sz w:val="26"/>
                <w:szCs w:val="26"/>
              </w:rPr>
              <w:t xml:space="preserve">краевой </w:t>
            </w:r>
            <w:r w:rsidR="001A5F91">
              <w:rPr>
                <w:sz w:val="26"/>
                <w:szCs w:val="26"/>
                <w:lang w:val="en-US"/>
              </w:rPr>
              <w:t xml:space="preserve"> </w:t>
            </w:r>
            <w:r w:rsidRPr="00911BF3">
              <w:rPr>
                <w:sz w:val="26"/>
                <w:szCs w:val="26"/>
              </w:rPr>
              <w:t>бюджет</w:t>
            </w:r>
            <w:proofErr w:type="gramEnd"/>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993" w:type="dxa"/>
            <w:shd w:val="clear" w:color="auto" w:fill="auto"/>
          </w:tcPr>
          <w:p w:rsidR="008E22A7" w:rsidRPr="00DE1275" w:rsidRDefault="008E22A7" w:rsidP="001765A6">
            <w:pPr>
              <w:spacing w:line="216" w:lineRule="auto"/>
              <w:rPr>
                <w:color w:val="FF0000"/>
                <w:sz w:val="26"/>
                <w:szCs w:val="26"/>
              </w:rPr>
            </w:pPr>
          </w:p>
        </w:tc>
        <w:tc>
          <w:tcPr>
            <w:tcW w:w="4961"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8E22A7">
        <w:trPr>
          <w:jc w:val="center"/>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993" w:type="dxa"/>
            <w:shd w:val="clear" w:color="auto" w:fill="auto"/>
          </w:tcPr>
          <w:p w:rsidR="008E22A7" w:rsidRPr="00DE1275" w:rsidRDefault="008E22A7" w:rsidP="001765A6">
            <w:pPr>
              <w:spacing w:line="216" w:lineRule="auto"/>
              <w:rPr>
                <w:color w:val="FF0000"/>
                <w:sz w:val="26"/>
                <w:szCs w:val="26"/>
              </w:rPr>
            </w:pPr>
          </w:p>
        </w:tc>
        <w:tc>
          <w:tcPr>
            <w:tcW w:w="4961"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8E22A7">
        <w:trPr>
          <w:jc w:val="center"/>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911BF3" w:rsidRDefault="008E22A7" w:rsidP="001765A6">
            <w:pPr>
              <w:spacing w:line="216" w:lineRule="auto"/>
              <w:rPr>
                <w:sz w:val="26"/>
                <w:szCs w:val="26"/>
              </w:rPr>
            </w:pPr>
          </w:p>
        </w:tc>
        <w:tc>
          <w:tcPr>
            <w:tcW w:w="851" w:type="dxa"/>
          </w:tcPr>
          <w:p w:rsidR="008E22A7" w:rsidRPr="00911BF3" w:rsidRDefault="008E22A7" w:rsidP="008E22A7">
            <w:pPr>
              <w:spacing w:line="216" w:lineRule="auto"/>
              <w:ind w:left="-113" w:right="-57"/>
              <w:jc w:val="center"/>
              <w:rPr>
                <w:sz w:val="26"/>
                <w:szCs w:val="26"/>
              </w:rPr>
            </w:pPr>
          </w:p>
        </w:tc>
        <w:tc>
          <w:tcPr>
            <w:tcW w:w="850" w:type="dxa"/>
          </w:tcPr>
          <w:p w:rsidR="008E22A7" w:rsidRPr="00911BF3" w:rsidRDefault="008E22A7" w:rsidP="008E22A7">
            <w:pPr>
              <w:spacing w:line="216" w:lineRule="auto"/>
              <w:ind w:left="-113" w:right="-57"/>
              <w:jc w:val="center"/>
              <w:rPr>
                <w:sz w:val="26"/>
                <w:szCs w:val="26"/>
              </w:rPr>
            </w:pPr>
          </w:p>
        </w:tc>
        <w:tc>
          <w:tcPr>
            <w:tcW w:w="993" w:type="dxa"/>
            <w:shd w:val="clear" w:color="auto" w:fill="auto"/>
          </w:tcPr>
          <w:p w:rsidR="008E22A7" w:rsidRPr="00911BF3" w:rsidRDefault="008E22A7" w:rsidP="001765A6">
            <w:pPr>
              <w:spacing w:line="216" w:lineRule="auto"/>
              <w:rPr>
                <w:sz w:val="26"/>
                <w:szCs w:val="26"/>
              </w:rPr>
            </w:pPr>
          </w:p>
        </w:tc>
        <w:tc>
          <w:tcPr>
            <w:tcW w:w="4961"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bl>
    <w:p w:rsidR="003B438C" w:rsidRDefault="003B438C" w:rsidP="003B438C">
      <w:pPr>
        <w:keepNext/>
        <w:keepLines/>
        <w:shd w:val="clear" w:color="auto" w:fill="FFFFFF"/>
        <w:jc w:val="both"/>
        <w:rPr>
          <w:sz w:val="28"/>
          <w:szCs w:val="28"/>
        </w:rPr>
      </w:pPr>
    </w:p>
    <w:p w:rsidR="00FE1BD7" w:rsidRDefault="00FE1BD7" w:rsidP="003B438C">
      <w:pPr>
        <w:keepNext/>
        <w:keepLines/>
        <w:shd w:val="clear" w:color="auto" w:fill="FFFFFF"/>
        <w:jc w:val="both"/>
        <w:rPr>
          <w:sz w:val="28"/>
          <w:szCs w:val="28"/>
        </w:rPr>
      </w:pPr>
    </w:p>
    <w:p w:rsidR="00FE1BD7" w:rsidRPr="00F33C11" w:rsidRDefault="00FE1BD7" w:rsidP="003B438C">
      <w:pPr>
        <w:keepNext/>
        <w:keepLines/>
        <w:shd w:val="clear" w:color="auto" w:fill="FFFFFF"/>
        <w:jc w:val="both"/>
        <w:rPr>
          <w:sz w:val="28"/>
          <w:szCs w:val="28"/>
        </w:rPr>
      </w:pPr>
    </w:p>
    <w:p w:rsidR="00F33C11" w:rsidRPr="00EC19C1" w:rsidRDefault="00F33C11" w:rsidP="00F33C11">
      <w:pPr>
        <w:autoSpaceDE w:val="0"/>
        <w:autoSpaceDN w:val="0"/>
        <w:adjustRightInd w:val="0"/>
        <w:jc w:val="both"/>
        <w:rPr>
          <w:sz w:val="28"/>
          <w:szCs w:val="28"/>
        </w:rPr>
      </w:pPr>
      <w:r w:rsidRPr="00EC19C1">
        <w:rPr>
          <w:sz w:val="28"/>
          <w:szCs w:val="28"/>
        </w:rPr>
        <w:t>Начальник отдела земельных</w:t>
      </w:r>
      <w:r w:rsidR="008568C2" w:rsidRPr="00EC19C1">
        <w:rPr>
          <w:sz w:val="28"/>
          <w:szCs w:val="28"/>
        </w:rPr>
        <w:t xml:space="preserve"> и</w:t>
      </w:r>
      <w:r w:rsidRPr="00EC19C1">
        <w:rPr>
          <w:sz w:val="28"/>
          <w:szCs w:val="28"/>
        </w:rPr>
        <w:t xml:space="preserve"> </w:t>
      </w:r>
    </w:p>
    <w:p w:rsidR="00EC19C1" w:rsidRPr="00EC19C1" w:rsidRDefault="00EC19C1" w:rsidP="00EC19C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имущественных отношений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8568C2" w:rsidRPr="00EC19C1">
        <w:rPr>
          <w:rFonts w:ascii="Times New Roman" w:hAnsi="Times New Roman" w:cs="Times New Roman"/>
          <w:sz w:val="28"/>
          <w:szCs w:val="28"/>
        </w:rPr>
        <w:t>О.Г.Марук</w:t>
      </w:r>
      <w:proofErr w:type="spellEnd"/>
      <w:r w:rsidRPr="00EC19C1">
        <w:rPr>
          <w:rFonts w:ascii="Times New Roman" w:hAnsi="Times New Roman" w:cs="Times New Roman"/>
          <w:sz w:val="28"/>
          <w:szCs w:val="28"/>
        </w:rPr>
        <w:t xml:space="preserve"> </w:t>
      </w:r>
    </w:p>
    <w:p w:rsidR="00EC19C1" w:rsidRDefault="00EC19C1" w:rsidP="0012008B">
      <w:pPr>
        <w:pStyle w:val="ConsPlusNormal"/>
        <w:widowControl/>
        <w:ind w:firstLine="0"/>
        <w:jc w:val="both"/>
        <w:rPr>
          <w:rFonts w:ascii="Times New Roman" w:hAnsi="Times New Roman" w:cs="Times New Roman"/>
          <w:sz w:val="28"/>
          <w:szCs w:val="28"/>
        </w:rPr>
      </w:pPr>
    </w:p>
    <w:p w:rsidR="00EC19C1" w:rsidRDefault="00EC19C1" w:rsidP="0012008B">
      <w:pPr>
        <w:pStyle w:val="ConsPlusNormal"/>
        <w:widowControl/>
        <w:ind w:firstLine="0"/>
        <w:jc w:val="both"/>
        <w:rPr>
          <w:rFonts w:ascii="Times New Roman" w:hAnsi="Times New Roman" w:cs="Times New Roman"/>
          <w:sz w:val="28"/>
          <w:szCs w:val="28"/>
        </w:rPr>
      </w:pPr>
    </w:p>
    <w:p w:rsidR="0012008B" w:rsidRDefault="0012008B" w:rsidP="0012008B">
      <w:pPr>
        <w:pStyle w:val="ConsPlusNormal"/>
        <w:widowControl/>
        <w:ind w:firstLine="0"/>
        <w:jc w:val="both"/>
        <w:rPr>
          <w:rFonts w:ascii="Times New Roman" w:hAnsi="Times New Roman" w:cs="Times New Roman"/>
          <w:sz w:val="28"/>
          <w:szCs w:val="28"/>
        </w:rPr>
      </w:pPr>
    </w:p>
    <w:sectPr w:rsidR="0012008B" w:rsidSect="001A5F91">
      <w:pgSz w:w="16838" w:h="11906" w:orient="landscape"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15:restartNumberingAfterBreak="0">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8C"/>
    <w:rsid w:val="000012F1"/>
    <w:rsid w:val="00083C7C"/>
    <w:rsid w:val="000F5FD5"/>
    <w:rsid w:val="00100300"/>
    <w:rsid w:val="0012008B"/>
    <w:rsid w:val="00132C15"/>
    <w:rsid w:val="00133E85"/>
    <w:rsid w:val="001765A6"/>
    <w:rsid w:val="00193424"/>
    <w:rsid w:val="001A5F91"/>
    <w:rsid w:val="001F1F52"/>
    <w:rsid w:val="002133D9"/>
    <w:rsid w:val="002351CC"/>
    <w:rsid w:val="00255B4C"/>
    <w:rsid w:val="002F695D"/>
    <w:rsid w:val="0030048B"/>
    <w:rsid w:val="003340E1"/>
    <w:rsid w:val="003373E5"/>
    <w:rsid w:val="00352C0F"/>
    <w:rsid w:val="003A5A64"/>
    <w:rsid w:val="003B1F93"/>
    <w:rsid w:val="003B438C"/>
    <w:rsid w:val="0047668A"/>
    <w:rsid w:val="004C0FD8"/>
    <w:rsid w:val="004C1392"/>
    <w:rsid w:val="00502CBD"/>
    <w:rsid w:val="005309EB"/>
    <w:rsid w:val="0055515C"/>
    <w:rsid w:val="00594C22"/>
    <w:rsid w:val="005B0BA5"/>
    <w:rsid w:val="005C61CF"/>
    <w:rsid w:val="00686F9C"/>
    <w:rsid w:val="006D0B5E"/>
    <w:rsid w:val="006E4464"/>
    <w:rsid w:val="006E7913"/>
    <w:rsid w:val="00727116"/>
    <w:rsid w:val="00761F97"/>
    <w:rsid w:val="00780891"/>
    <w:rsid w:val="00780BFD"/>
    <w:rsid w:val="007835A5"/>
    <w:rsid w:val="007E43F0"/>
    <w:rsid w:val="00802F04"/>
    <w:rsid w:val="008258AD"/>
    <w:rsid w:val="008525EB"/>
    <w:rsid w:val="008568C2"/>
    <w:rsid w:val="00881BC6"/>
    <w:rsid w:val="00886C09"/>
    <w:rsid w:val="008B3B98"/>
    <w:rsid w:val="008E22A7"/>
    <w:rsid w:val="00911BF3"/>
    <w:rsid w:val="0091349A"/>
    <w:rsid w:val="00917BEC"/>
    <w:rsid w:val="00931382"/>
    <w:rsid w:val="009354F2"/>
    <w:rsid w:val="00945500"/>
    <w:rsid w:val="00982A47"/>
    <w:rsid w:val="009A0D8D"/>
    <w:rsid w:val="009D16E4"/>
    <w:rsid w:val="00A0725B"/>
    <w:rsid w:val="00A6660E"/>
    <w:rsid w:val="00A97D5D"/>
    <w:rsid w:val="00AC52E9"/>
    <w:rsid w:val="00B8779B"/>
    <w:rsid w:val="00BD6901"/>
    <w:rsid w:val="00C06C97"/>
    <w:rsid w:val="00C50894"/>
    <w:rsid w:val="00C743A3"/>
    <w:rsid w:val="00CB1BEC"/>
    <w:rsid w:val="00CE314C"/>
    <w:rsid w:val="00D22EA3"/>
    <w:rsid w:val="00D26AB5"/>
    <w:rsid w:val="00D42344"/>
    <w:rsid w:val="00D631AF"/>
    <w:rsid w:val="00D64A0B"/>
    <w:rsid w:val="00D71080"/>
    <w:rsid w:val="00D975FE"/>
    <w:rsid w:val="00DB4AB0"/>
    <w:rsid w:val="00DC768A"/>
    <w:rsid w:val="00DD60CF"/>
    <w:rsid w:val="00DE1275"/>
    <w:rsid w:val="00E52619"/>
    <w:rsid w:val="00E5404C"/>
    <w:rsid w:val="00EA4759"/>
    <w:rsid w:val="00EC19C1"/>
    <w:rsid w:val="00F3226F"/>
    <w:rsid w:val="00F33C11"/>
    <w:rsid w:val="00F36E17"/>
    <w:rsid w:val="00F40B49"/>
    <w:rsid w:val="00F73112"/>
    <w:rsid w:val="00F76C54"/>
    <w:rsid w:val="00FC50C4"/>
    <w:rsid w:val="00FD764C"/>
    <w:rsid w:val="00FE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ED2F4-B72E-41FD-A91E-2DDF613A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8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100B9-8AAD-4FE1-8082-2D421F4A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3131</Words>
  <Characters>20884</Characters>
  <Application>Microsoft Office Word</Application>
  <DocSecurity>0</DocSecurity>
  <Lines>2983</Lines>
  <Paragraphs>1263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2017-12-13T06:10:00Z</cp:lastPrinted>
  <dcterms:created xsi:type="dcterms:W3CDTF">2018-08-24T12:03:00Z</dcterms:created>
  <dcterms:modified xsi:type="dcterms:W3CDTF">2018-08-24T12:03:00Z</dcterms:modified>
</cp:coreProperties>
</file>