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5C2364" w:rsidRPr="00D31BAC" w:rsidTr="005C2364">
        <w:trPr>
          <w:trHeight w:val="2116"/>
        </w:trPr>
        <w:tc>
          <w:tcPr>
            <w:tcW w:w="5351" w:type="dxa"/>
          </w:tcPr>
          <w:p w:rsidR="005C2364" w:rsidRDefault="005C2364" w:rsidP="005C2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1B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Приложение</w:t>
            </w:r>
          </w:p>
          <w:p w:rsidR="0012211D" w:rsidRPr="00D31BAC" w:rsidRDefault="0012211D" w:rsidP="005C2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2364" w:rsidRPr="00D31BAC" w:rsidRDefault="005C2364" w:rsidP="005C2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r w:rsidR="009744F9" w:rsidRPr="00D31B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ТВЕРЖДЕН</w:t>
            </w:r>
          </w:p>
          <w:p w:rsidR="005C2364" w:rsidRPr="00D31BAC" w:rsidRDefault="00617FC6" w:rsidP="005C2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w:anchor="sub_0" w:history="1">
              <w:r w:rsidR="005C2364" w:rsidRPr="00D31BAC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постановлением</w:t>
              </w:r>
            </w:hyperlink>
            <w:r w:rsidR="00041F78" w:rsidRPr="00D31BAC">
              <w:t xml:space="preserve"> </w:t>
            </w:r>
            <w:r w:rsidR="005C2364" w:rsidRPr="00D31B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администрации</w:t>
            </w:r>
          </w:p>
          <w:p w:rsidR="005C2364" w:rsidRPr="00D31BAC" w:rsidRDefault="005C2364" w:rsidP="005C2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Нововеличковского сельского</w:t>
            </w:r>
          </w:p>
          <w:p w:rsidR="005C2364" w:rsidRPr="00D31BAC" w:rsidRDefault="005C2364" w:rsidP="005C2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 Динского района</w:t>
            </w:r>
          </w:p>
          <w:p w:rsidR="005C2364" w:rsidRPr="00D31BAC" w:rsidRDefault="005C2364" w:rsidP="0037260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3726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26.09.2016 № 458</w:t>
            </w:r>
            <w:bookmarkStart w:id="0" w:name="_GoBack"/>
            <w:bookmarkEnd w:id="0"/>
          </w:p>
        </w:tc>
      </w:tr>
    </w:tbl>
    <w:p w:rsidR="009B068E" w:rsidRDefault="009B068E" w:rsidP="00E0145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5C2364" w:rsidRPr="00E01450" w:rsidRDefault="005C2364" w:rsidP="00E0145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B068E" w:rsidRPr="009B068E" w:rsidTr="009B068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B068E" w:rsidRPr="00BB7A5E" w:rsidRDefault="009B068E" w:rsidP="009744F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7A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Отчет об исполнении бюджета </w:t>
            </w:r>
          </w:p>
          <w:p w:rsidR="009B068E" w:rsidRPr="00BB7A5E" w:rsidRDefault="009B068E" w:rsidP="009744F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7A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Нововеличковского сельского поселения Динского района </w:t>
            </w:r>
          </w:p>
          <w:p w:rsidR="009B068E" w:rsidRPr="00BB7A5E" w:rsidRDefault="009B068E" w:rsidP="009744F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7A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 </w:t>
            </w:r>
            <w:r w:rsidR="00614DB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полугодие</w:t>
            </w:r>
            <w:r w:rsidRPr="00BB7A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201</w:t>
            </w:r>
            <w:r w:rsidR="00032C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BB7A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</w:t>
            </w:r>
          </w:p>
          <w:p w:rsidR="00A51149" w:rsidRDefault="009B068E" w:rsidP="00780E7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7A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о расходовании средств резервного фонда</w:t>
            </w:r>
          </w:p>
          <w:p w:rsidR="00780E76" w:rsidRPr="00780E76" w:rsidRDefault="00780E76" w:rsidP="00780E7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70D40" w:rsidRPr="00BB7A5E" w:rsidRDefault="00A51149" w:rsidP="009744F9">
      <w:pPr>
        <w:pStyle w:val="a7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Доходы</w:t>
      </w:r>
      <w:r w:rsid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бюджета</w:t>
      </w:r>
    </w:p>
    <w:p w:rsidR="0061146F" w:rsidRPr="00780E76" w:rsidRDefault="0061146F" w:rsidP="009744F9">
      <w:pPr>
        <w:pStyle w:val="a7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149" w:rsidRPr="00780E76" w:rsidRDefault="0061146F" w:rsidP="009744F9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6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tbl>
      <w:tblPr>
        <w:tblW w:w="980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863"/>
        <w:gridCol w:w="2835"/>
        <w:gridCol w:w="1701"/>
        <w:gridCol w:w="1701"/>
        <w:gridCol w:w="1701"/>
      </w:tblGrid>
      <w:tr w:rsidR="0061146F" w:rsidRPr="00A51149" w:rsidTr="005630F9">
        <w:trPr>
          <w:trHeight w:val="555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6F" w:rsidRPr="00A51149" w:rsidRDefault="0061146F" w:rsidP="00C67D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дохода по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6F" w:rsidRPr="00A51149" w:rsidRDefault="0061146F" w:rsidP="00C67D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61146F" w:rsidP="006114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61146F" w:rsidP="0038194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8" w:rsidRPr="00041F78" w:rsidRDefault="0061146F" w:rsidP="00041F78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Неисполненные </w:t>
            </w:r>
          </w:p>
          <w:p w:rsidR="0061146F" w:rsidRPr="00A51149" w:rsidRDefault="0061146F" w:rsidP="006114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назначения</w:t>
            </w:r>
          </w:p>
        </w:tc>
      </w:tr>
      <w:tr w:rsidR="0061146F" w:rsidRPr="00A51149" w:rsidTr="005630F9">
        <w:trPr>
          <w:trHeight w:val="495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6F" w:rsidRPr="00A51149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6F" w:rsidRPr="00A51149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6F" w:rsidRPr="00A51149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6F" w:rsidRPr="00A51149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6F" w:rsidRPr="00A51149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81" w:rsidRPr="00A51149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81" w:rsidRPr="00A51149" w:rsidRDefault="002A1C81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81" w:rsidRPr="00FC17C5" w:rsidRDefault="002A1C81" w:rsidP="00D31BA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1C81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C81" w:rsidRDefault="00F71D1B" w:rsidP="003C530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5 263 2</w:t>
            </w:r>
            <w:r w:rsidR="002A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A9" w:rsidRDefault="00F71D1B" w:rsidP="006054A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2 828 686</w:t>
            </w:r>
            <w:r w:rsidR="00614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1B" w:rsidRPr="00402E4D" w:rsidRDefault="00F71D1B" w:rsidP="00F71D1B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2 434 513,75</w:t>
            </w:r>
          </w:p>
        </w:tc>
      </w:tr>
      <w:tr w:rsidR="0061146F" w:rsidRPr="00A51149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61146F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6F" w:rsidRPr="00FC17C5" w:rsidRDefault="0061146F" w:rsidP="00D31BA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7C5">
              <w:rPr>
                <w:rFonts w:ascii="Times New Roman" w:eastAsia="Times New Roman" w:hAnsi="Times New Roman" w:cs="Times New Roman"/>
                <w:b/>
                <w:lang w:eastAsia="ru-RU"/>
              </w:rPr>
              <w:t>Налог на доходы физических лиц</w:t>
            </w:r>
            <w:r w:rsidR="00FC17C5" w:rsidRPr="00FC17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6054A9" w:rsidP="0032521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6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71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</w:t>
            </w:r>
            <w:r w:rsidR="0056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60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56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32521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4 043167,54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32521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3 331 832,46</w:t>
            </w:r>
          </w:p>
        </w:tc>
      </w:tr>
      <w:tr w:rsidR="0061146F" w:rsidRPr="00A51149" w:rsidTr="005630F9">
        <w:trPr>
          <w:trHeight w:val="27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61146F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6F" w:rsidRPr="00262EAF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A9" w:rsidRPr="00561B56" w:rsidRDefault="00561B56" w:rsidP="006054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F71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3 300</w:t>
            </w:r>
            <w:r w:rsidR="00291A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000,00</w:t>
            </w:r>
            <w:r w:rsidR="006054A9" w:rsidRPr="00561B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1146F" w:rsidRPr="00B21E81" w:rsidRDefault="0061146F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32521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1 811688,09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561B5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1 488 311,91</w:t>
            </w:r>
          </w:p>
        </w:tc>
      </w:tr>
      <w:tr w:rsidR="0061146F" w:rsidRPr="00A51149" w:rsidTr="005630F9">
        <w:trPr>
          <w:trHeight w:val="28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61146F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6F" w:rsidRPr="00262EAF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2 060</w:t>
            </w:r>
            <w:r w:rsidR="0040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143 556,87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32521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1 916 443,13</w:t>
            </w:r>
          </w:p>
        </w:tc>
      </w:tr>
      <w:tr w:rsidR="0061146F" w:rsidRPr="00A51149" w:rsidTr="005630F9">
        <w:trPr>
          <w:trHeight w:val="58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61146F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6F" w:rsidRPr="00262EAF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>Земельный налог, всего,</w:t>
            </w:r>
          </w:p>
          <w:p w:rsidR="0061146F" w:rsidRPr="00262EAF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561B56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8 000</w:t>
            </w:r>
            <w:r w:rsidR="003C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2 961 480,52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5A6560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5 038 519,48</w:t>
            </w:r>
          </w:p>
        </w:tc>
      </w:tr>
      <w:tr w:rsidR="0061146F" w:rsidRPr="00A51149" w:rsidTr="005630F9">
        <w:trPr>
          <w:trHeight w:val="87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5A6560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</w:t>
            </w:r>
            <w:r w:rsidR="0061146F"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3 10 0000 110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6F" w:rsidRPr="00262EAF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62EA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5A6560" w:rsidRPr="005A656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95F3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3 215</w:t>
            </w:r>
            <w:r w:rsidR="003C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95F3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2 626 129,46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95F3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588 870,54</w:t>
            </w:r>
          </w:p>
        </w:tc>
      </w:tr>
      <w:tr w:rsidR="0061146F" w:rsidRPr="00A51149" w:rsidTr="005630F9">
        <w:trPr>
          <w:trHeight w:val="9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5A6560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</w:t>
            </w:r>
            <w:r w:rsidR="0061146F"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6F" w:rsidRPr="00262EAF" w:rsidRDefault="005A6560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6560">
              <w:rPr>
                <w:rFonts w:ascii="Times New Roman" w:eastAsia="Times New Roman" w:hAnsi="Times New Roman" w:cs="Times New Roman"/>
                <w:iCs/>
                <w:lang w:eastAsia="ru-RU"/>
              </w:rPr>
              <w:t>-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B95F32" w:rsidP="00B95F3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="003C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335 346,59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95F3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4 449 653,41</w:t>
            </w:r>
          </w:p>
        </w:tc>
      </w:tr>
      <w:tr w:rsidR="0061146F" w:rsidRPr="00A51149" w:rsidTr="005630F9">
        <w:trPr>
          <w:trHeight w:val="79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EE1AA6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1 09 04053</w:t>
            </w:r>
            <w:r w:rsidR="0061146F"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6F" w:rsidRPr="00262EAF" w:rsidRDefault="00262EA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- з</w:t>
            </w:r>
            <w:r w:rsidR="0061146F" w:rsidRPr="00262EAF">
              <w:rPr>
                <w:rFonts w:ascii="Times New Roman" w:eastAsia="Times New Roman" w:hAnsi="Times New Roman" w:cs="Times New Roman"/>
                <w:iCs/>
                <w:lang w:eastAsia="ru-RU"/>
              </w:rPr>
              <w:t>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61146F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95F3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291AA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61146F" w:rsidRPr="00A51149" w:rsidTr="005630F9">
        <w:trPr>
          <w:trHeight w:val="91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61146F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6F" w:rsidRPr="00262EAF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61146F" w:rsidRPr="00B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18 500</w:t>
            </w:r>
            <w:r w:rsidR="0029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4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77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D774C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18 500</w:t>
            </w:r>
            <w:r w:rsidR="0029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1146F" w:rsidRPr="00A51149" w:rsidTr="005630F9">
        <w:trPr>
          <w:trHeight w:val="416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00749F" w:rsidRDefault="0000749F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49F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1 16 90050 10 0000 140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6F" w:rsidRPr="00262EAF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</w:t>
            </w:r>
            <w:proofErr w:type="spellStart"/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>зачиляемые</w:t>
            </w:r>
            <w:proofErr w:type="spellEnd"/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бюджеты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29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291AA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291AA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1 500,00</w:t>
            </w:r>
          </w:p>
        </w:tc>
      </w:tr>
      <w:tr w:rsidR="0061146F" w:rsidRPr="00A51149" w:rsidTr="005630F9">
        <w:trPr>
          <w:trHeight w:val="52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E117A9" w:rsidRDefault="0061146F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6F" w:rsidRPr="00E117A9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17A9">
              <w:rPr>
                <w:rFonts w:ascii="Times New Roman" w:eastAsia="Times New Roman" w:hAnsi="Times New Roman" w:cs="Times New Roman"/>
                <w:b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E117A9" w:rsidRDefault="0061146F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E117A9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13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E117A9" w:rsidRDefault="00F71D1B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-500</w:t>
            </w:r>
            <w:r w:rsidR="0013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37302" w:rsidRPr="00A51149" w:rsidTr="005630F9">
        <w:trPr>
          <w:trHeight w:val="52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302" w:rsidRPr="00A51149" w:rsidRDefault="00137302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1 17 05050 10 0000 180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02" w:rsidRPr="00262EAF" w:rsidRDefault="00137302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02" w:rsidRPr="00B21E81" w:rsidRDefault="00137302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02" w:rsidRPr="00B21E81" w:rsidRDefault="00D22CCD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3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02" w:rsidRPr="00B21E81" w:rsidRDefault="00137302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1146F" w:rsidRPr="00A51149" w:rsidTr="005630F9">
        <w:trPr>
          <w:trHeight w:val="52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6F" w:rsidRPr="00A51149" w:rsidRDefault="0061146F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1 18 05030 10 000 151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6F" w:rsidRPr="00262EAF" w:rsidRDefault="0061146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 бюджетов</w:t>
            </w:r>
            <w:proofErr w:type="gramEnd"/>
            <w:r w:rsidRPr="00262E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 от возврата субсидий и субвенций прошлых лет из бюджетов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666F4F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61146F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6F" w:rsidRPr="00B21E81" w:rsidRDefault="0061146F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C6238" w:rsidRPr="00A51149" w:rsidTr="005630F9">
        <w:trPr>
          <w:trHeight w:val="52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8" w:rsidRPr="002C6238" w:rsidRDefault="002C6238" w:rsidP="000F4564">
            <w:pPr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2C6238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2 18 05010 10 0000 180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8" w:rsidRPr="002C6238" w:rsidRDefault="002C6238" w:rsidP="00A51149">
            <w:pPr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C6238">
              <w:rPr>
                <w:rFonts w:ascii="Times New Roman" w:hAnsi="Times New Roman" w:cs="Times New Roman"/>
                <w:b/>
                <w:snapToGrid w:val="0"/>
                <w:color w:val="000000"/>
              </w:rPr>
              <w:t>Доходы бюджетов поселений от возврата бюджетными учреждениям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38" w:rsidRPr="00E117A9" w:rsidRDefault="002C6238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38" w:rsidRPr="00E117A9" w:rsidRDefault="00D22CCD" w:rsidP="00D22CC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3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3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38" w:rsidRPr="00E117A9" w:rsidRDefault="00D22CCD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272BC" w:rsidRPr="00C67D21" w:rsidTr="005630F9">
        <w:trPr>
          <w:trHeight w:val="285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72BC" w:rsidRPr="00A51149" w:rsidRDefault="00F272BC" w:rsidP="00A5114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2BC" w:rsidRPr="001538D6" w:rsidRDefault="00F71D1B" w:rsidP="0019171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26 048 2</w:t>
            </w:r>
            <w:r w:rsidR="00291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2BC" w:rsidRPr="002C6238" w:rsidRDefault="00F71D1B" w:rsidP="0019171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11 819 079</w:t>
            </w:r>
            <w:r w:rsidR="00291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2BC" w:rsidRPr="001538D6" w:rsidRDefault="00F71D1B" w:rsidP="0019171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14 227 620,</w:t>
            </w:r>
            <w:r w:rsidR="00EF3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367997" w:rsidRPr="00C67D21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7" w:rsidRPr="00350291" w:rsidRDefault="00350291" w:rsidP="00350291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2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2 00 </w:t>
            </w:r>
            <w:r w:rsidR="00367997" w:rsidRPr="00350291">
              <w:rPr>
                <w:rFonts w:ascii="Times New Roman" w:hAnsi="Times New Roman" w:cs="Times New Roman"/>
                <w:b/>
                <w:sz w:val="16"/>
                <w:szCs w:val="16"/>
              </w:rPr>
              <w:t>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7" w:rsidRPr="00350291" w:rsidRDefault="00350291" w:rsidP="0035029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Безвозмездные </w:t>
            </w:r>
            <w:r w:rsidR="00367997" w:rsidRPr="00350291">
              <w:rPr>
                <w:rFonts w:ascii="Times New Roman" w:hAnsi="Times New Roman" w:cs="Times New Roman"/>
                <w:b/>
              </w:rPr>
              <w:t>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997" w:rsidRPr="00350291" w:rsidRDefault="002144E6" w:rsidP="00D774C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2 416 973</w:t>
            </w:r>
            <w:r w:rsidR="0035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997" w:rsidRPr="00350291" w:rsidRDefault="002144E6" w:rsidP="002144E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1 492 859,70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997" w:rsidRPr="00350291" w:rsidRDefault="002144E6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924 113,97</w:t>
            </w:r>
          </w:p>
        </w:tc>
      </w:tr>
      <w:tr w:rsidR="00E95A0A" w:rsidRPr="00C67D21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A0A" w:rsidRPr="00A51149" w:rsidRDefault="00350291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A0A" w:rsidRPr="00A51149" w:rsidRDefault="00E95A0A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  <w:r w:rsidR="00243A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3A19" w:rsidRPr="00243A1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43A19" w:rsidRPr="00243A19">
              <w:rPr>
                <w:rFonts w:ascii="Times New Roman" w:hAnsi="Times New Roman" w:cs="Times New Roman"/>
              </w:rPr>
              <w:t>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0A" w:rsidRPr="002144E6" w:rsidRDefault="002144E6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2 427 804</w:t>
            </w:r>
            <w:r w:rsidR="00350291" w:rsidRPr="0021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0A" w:rsidRPr="00B21E81" w:rsidRDefault="002144E6" w:rsidP="002144E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1 503 690,03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0A" w:rsidRPr="00B21E81" w:rsidRDefault="00243A19" w:rsidP="00D774C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924 113,97</w:t>
            </w:r>
          </w:p>
        </w:tc>
      </w:tr>
      <w:tr w:rsidR="00350291" w:rsidRPr="00C67D21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291" w:rsidRPr="00350291" w:rsidRDefault="00350291" w:rsidP="0035029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0291">
              <w:rPr>
                <w:rFonts w:ascii="Times New Roman" w:hAnsi="Times New Roman" w:cs="Times New Roman"/>
                <w:sz w:val="16"/>
                <w:szCs w:val="16"/>
              </w:rPr>
              <w:t>2 02 02999 10 0000 151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291" w:rsidRPr="00350291" w:rsidRDefault="00350291" w:rsidP="002144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0291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291" w:rsidRDefault="002144E6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1 539 404</w:t>
            </w:r>
            <w:r w:rsidR="0035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291" w:rsidRDefault="002144E6" w:rsidP="002144E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832 824,6</w:t>
            </w:r>
            <w:r w:rsidR="0035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291" w:rsidRDefault="00243A19" w:rsidP="00243A1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706 579,4</w:t>
            </w:r>
            <w:r w:rsidR="0035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44E6" w:rsidRPr="00C67D21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4E6" w:rsidRPr="002144E6" w:rsidRDefault="002144E6" w:rsidP="0035029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4E6">
              <w:rPr>
                <w:rFonts w:ascii="Times New Roman" w:hAnsi="Times New Roman" w:cs="Times New Roman"/>
                <w:sz w:val="16"/>
                <w:szCs w:val="16"/>
              </w:rPr>
              <w:t>2 02 04999 10 0000 151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4E6" w:rsidRPr="002144E6" w:rsidRDefault="002144E6" w:rsidP="002144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144E6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4E6" w:rsidRDefault="002144E6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4E6" w:rsidRDefault="002144E6" w:rsidP="002144E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4E6" w:rsidRDefault="002144E6" w:rsidP="00D774C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3A19" w:rsidRPr="00C67D21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A19" w:rsidRPr="00243A19" w:rsidRDefault="00243A19" w:rsidP="0035029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A19">
              <w:rPr>
                <w:rFonts w:ascii="Times New Roman" w:hAnsi="Times New Roman" w:cs="Times New Roman"/>
                <w:sz w:val="16"/>
                <w:szCs w:val="16"/>
              </w:rPr>
              <w:t>2 02 03000 00 0000 151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A19" w:rsidRPr="00243A19" w:rsidRDefault="00243A19" w:rsidP="002144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3A19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A19" w:rsidRDefault="00243A19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A19" w:rsidRDefault="00243A19" w:rsidP="002144E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170 865,43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A19" w:rsidRDefault="00243A19" w:rsidP="00D774C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217 534,57</w:t>
            </w:r>
          </w:p>
        </w:tc>
      </w:tr>
      <w:tr w:rsidR="00945DA2" w:rsidRPr="00C67D21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DA2" w:rsidRPr="00A51149" w:rsidRDefault="00945DA2" w:rsidP="000F45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</w:t>
            </w:r>
            <w:r w:rsidRPr="00A51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00000 10 0000 1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DA2" w:rsidRPr="00E5282F" w:rsidRDefault="00E5282F" w:rsidP="00A5114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82F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2" w:rsidRDefault="00243A19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188 850</w:t>
            </w:r>
            <w:r w:rsidR="00E5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2" w:rsidRDefault="00243A19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188 850</w:t>
            </w:r>
            <w:r w:rsidR="00E5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DA2" w:rsidRDefault="00E5282F" w:rsidP="00D774C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7997" w:rsidRPr="00C67D21" w:rsidTr="005630F9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7" w:rsidRPr="001538D6" w:rsidRDefault="00367997" w:rsidP="002951C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8D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2 19 05000 10 0000 151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7" w:rsidRPr="00E95A0A" w:rsidRDefault="00367997" w:rsidP="002951C6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A0A">
              <w:rPr>
                <w:rFonts w:ascii="Times New Roman" w:hAnsi="Times New Roman" w:cs="Times New Roman"/>
                <w:snapToGrid w:val="0"/>
                <w:color w:val="000000"/>
              </w:rPr>
              <w:t xml:space="preserve">Возврат остатков субсидий </w:t>
            </w:r>
            <w:r w:rsidRPr="00E95A0A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и субвенций и иных межбюджетных трансфертов, имеющих целевое назначение прошлых лет,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997" w:rsidRPr="001538D6" w:rsidRDefault="00367997" w:rsidP="00243A1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24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199 680,33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997" w:rsidRPr="001538D6" w:rsidRDefault="00367997" w:rsidP="00243A1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199 680,33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997" w:rsidRPr="001538D6" w:rsidRDefault="005630F9" w:rsidP="002951C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5A0A" w:rsidRPr="00C67D21" w:rsidTr="005630F9">
        <w:trPr>
          <w:trHeight w:val="285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A0A" w:rsidRPr="00A51149" w:rsidRDefault="00E95A0A" w:rsidP="00A5114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0A" w:rsidRPr="001538D6" w:rsidRDefault="00243A19" w:rsidP="00BE5A5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28 465 173,67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0A" w:rsidRPr="002C6238" w:rsidRDefault="00243A19" w:rsidP="00E5282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13 311 938,97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A0A" w:rsidRPr="001538D6" w:rsidRDefault="00243A19" w:rsidP="0019171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15 151 734,70</w:t>
            </w:r>
          </w:p>
        </w:tc>
      </w:tr>
      <w:tr w:rsidR="005630F9" w:rsidRPr="00C67D21" w:rsidTr="005630F9">
        <w:trPr>
          <w:trHeight w:val="285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0F9" w:rsidRPr="00A51149" w:rsidRDefault="005630F9" w:rsidP="00A5114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0F9" w:rsidRPr="001538D6" w:rsidRDefault="00243A19" w:rsidP="002951C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28 465 173,67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0F9" w:rsidRPr="002C6238" w:rsidRDefault="00243A19" w:rsidP="002951C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13 311 938,97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0F9" w:rsidRPr="001538D6" w:rsidRDefault="00243A19" w:rsidP="002951C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15 151 734,70</w:t>
            </w:r>
          </w:p>
        </w:tc>
      </w:tr>
    </w:tbl>
    <w:p w:rsidR="0061146F" w:rsidRDefault="0061146F" w:rsidP="00A5114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233" w:rsidRDefault="007F4233" w:rsidP="00A5114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E06" w:rsidRDefault="00E94E06" w:rsidP="00A5114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FF9" w:rsidRDefault="00E84FF9" w:rsidP="00E84FF9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</w:t>
      </w:r>
      <w:r w:rsid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бюджета</w:t>
      </w:r>
    </w:p>
    <w:p w:rsidR="0061146F" w:rsidRPr="00780E76" w:rsidRDefault="0061146F" w:rsidP="0061146F">
      <w:pPr>
        <w:pStyle w:val="a7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FF9" w:rsidRPr="00780E76" w:rsidRDefault="00E84FF9" w:rsidP="00E84FF9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6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977"/>
        <w:gridCol w:w="1701"/>
        <w:gridCol w:w="1700"/>
        <w:gridCol w:w="1843"/>
      </w:tblGrid>
      <w:tr w:rsidR="0061146F" w:rsidRPr="0061146F" w:rsidTr="00AD519F">
        <w:trPr>
          <w:trHeight w:val="12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6F" w:rsidRPr="0061146F" w:rsidRDefault="0061146F" w:rsidP="006F0D1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расходов по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6F" w:rsidRPr="0061146F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1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.Наименование</w:t>
            </w:r>
            <w:proofErr w:type="gramEnd"/>
            <w:r w:rsidRPr="00611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6F" w:rsidRPr="0061146F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6F" w:rsidRPr="0061146F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46F" w:rsidRPr="005F08A6" w:rsidRDefault="0061146F" w:rsidP="005F08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61146F" w:rsidRPr="00E07CBD" w:rsidTr="00AD519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2A37B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2A37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B75467" w:rsidP="0019171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15 034 380,00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B75467" w:rsidP="00570BA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6 078 780,53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0E0418" w:rsidP="00B7546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29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75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955 599,47</w:t>
            </w:r>
          </w:p>
        </w:tc>
      </w:tr>
      <w:tr w:rsidR="0061146F" w:rsidRPr="00924B29" w:rsidTr="00AD519F">
        <w:trPr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A7094D" w:rsidRDefault="00B75467" w:rsidP="00A709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967 800</w:t>
            </w:r>
            <w:r w:rsidR="0019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B75467" w:rsidP="001917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394 102,70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924B29" w:rsidRDefault="00191717" w:rsidP="00B75467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75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573 697,30</w:t>
            </w:r>
          </w:p>
        </w:tc>
      </w:tr>
      <w:tr w:rsidR="0061146F" w:rsidRPr="00924B29" w:rsidTr="00AD519F">
        <w:trPr>
          <w:trHeight w:val="9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B75467" w:rsidP="000E041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5 995 2</w:t>
            </w:r>
            <w:r w:rsidR="000E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951C6" w:rsidP="00B7546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612 693,42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924B29" w:rsidRDefault="00103734" w:rsidP="00B75467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95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5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382 506,58</w:t>
            </w:r>
          </w:p>
        </w:tc>
      </w:tr>
      <w:tr w:rsidR="00C3179A" w:rsidRPr="00924B29" w:rsidTr="00AD519F">
        <w:trPr>
          <w:trHeight w:val="9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79A" w:rsidRPr="00E07CBD" w:rsidRDefault="00C3179A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79A" w:rsidRPr="0061146F" w:rsidRDefault="00C3179A" w:rsidP="00C3179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79A" w:rsidRDefault="00C3179A" w:rsidP="0019171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79A" w:rsidRDefault="00B75467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</w:t>
            </w:r>
            <w:r w:rsidR="0029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79A" w:rsidRDefault="00C3179A" w:rsidP="00B75467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75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141 800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1146F" w:rsidRPr="00924B29" w:rsidTr="00AD519F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016E90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3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C3179A" w:rsidP="00C3179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924B29" w:rsidRDefault="00103734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</w:t>
            </w:r>
            <w:r w:rsidR="00C31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61146F" w:rsidRPr="00924B29" w:rsidTr="00AD519F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6544F5" w:rsidP="002951C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7 808 680</w:t>
            </w:r>
            <w:r w:rsidR="0092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C1D" w:rsidRPr="00E07CBD" w:rsidRDefault="006544F5" w:rsidP="000E041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3 001 084</w:t>
            </w:r>
            <w:r w:rsidR="0029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924B29" w:rsidRDefault="00103734" w:rsidP="002951C6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54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4 807 595</w:t>
            </w:r>
            <w:r w:rsidR="00295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54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61146F" w:rsidRPr="00E07CBD" w:rsidTr="00AD519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6544F5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380 8</w:t>
            </w:r>
            <w:r w:rsidR="0092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6544F5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170 865,43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03734" w:rsidP="006544F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209 934,57</w:t>
            </w:r>
          </w:p>
        </w:tc>
      </w:tr>
      <w:tr w:rsidR="000E0418" w:rsidRPr="00BE5A5B" w:rsidTr="00AD519F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418" w:rsidRPr="00E07CBD" w:rsidRDefault="000E0418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418" w:rsidRPr="0061146F" w:rsidRDefault="000E0418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418" w:rsidRPr="000E0418" w:rsidRDefault="006544F5" w:rsidP="006B1C12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380 800</w:t>
            </w:r>
            <w:r w:rsidR="000E0418" w:rsidRPr="000E0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418" w:rsidRPr="000E0418" w:rsidRDefault="006544F5" w:rsidP="006B1C12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170 865,43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418" w:rsidRPr="000E0418" w:rsidRDefault="006544F5" w:rsidP="002951C6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-209 934,57</w:t>
            </w:r>
          </w:p>
        </w:tc>
      </w:tr>
      <w:tr w:rsidR="0061146F" w:rsidRPr="00E07CBD" w:rsidTr="00AD519F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6544F5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125 000</w:t>
            </w:r>
            <w:r w:rsidR="00BE1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6544F5" w:rsidP="00666F4F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BE141B" w:rsidP="006544F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110 000,00</w:t>
            </w:r>
          </w:p>
        </w:tc>
      </w:tr>
      <w:tr w:rsidR="0061146F" w:rsidRPr="00E07CBD" w:rsidTr="00AD519F">
        <w:trPr>
          <w:trHeight w:val="6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41B" w:rsidRPr="00E07CBD" w:rsidRDefault="006544F5" w:rsidP="00BE141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  <w:r w:rsidR="00B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951C6" w:rsidP="00666F4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95712E" w:rsidRDefault="00103734" w:rsidP="006544F5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95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54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</w:t>
            </w:r>
            <w:r w:rsidR="00295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1146F" w:rsidRPr="00E07CBD" w:rsidTr="00AD519F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6544F5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B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6544F5" w:rsidP="006544F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95712E" w:rsidRDefault="00BE141B" w:rsidP="006544F5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54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50 000,00</w:t>
            </w:r>
          </w:p>
        </w:tc>
      </w:tr>
      <w:tr w:rsidR="0061146F" w:rsidRPr="00E07CBD" w:rsidTr="00AD519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0415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7 025 004,80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0415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1 714 480,00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03734" w:rsidP="0020415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2C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0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310 524,80</w:t>
            </w:r>
          </w:p>
        </w:tc>
      </w:tr>
      <w:tr w:rsidR="00EE6C1D" w:rsidRPr="00BE5A5B" w:rsidTr="00AD519F">
        <w:trPr>
          <w:trHeight w:val="6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C1D" w:rsidRPr="00E07CBD" w:rsidRDefault="00EE6C1D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C1D" w:rsidRPr="00EE6C1D" w:rsidRDefault="00EE6C1D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1D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C1D" w:rsidRDefault="002C52DC" w:rsidP="00134FC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940 004,80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C1D" w:rsidRDefault="00134FCB" w:rsidP="00134FC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1 714</w:t>
            </w:r>
            <w:r w:rsidR="002C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2C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C1D" w:rsidRDefault="00BE141B" w:rsidP="002C52DC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C5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34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225 524,80</w:t>
            </w:r>
          </w:p>
        </w:tc>
      </w:tr>
      <w:tr w:rsidR="0061146F" w:rsidRPr="00BE5A5B" w:rsidTr="00AD519F">
        <w:trPr>
          <w:trHeight w:val="6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34FCB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BE141B" w:rsidP="00666F4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BE5A5B" w:rsidRDefault="00103734" w:rsidP="00134FCB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34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85 000,00</w:t>
            </w:r>
          </w:p>
        </w:tc>
      </w:tr>
      <w:tr w:rsidR="0061146F" w:rsidRPr="00E07CBD" w:rsidTr="00AD519F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2A37BE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34FCB" w:rsidP="00AD351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5 022 849,14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34FCB" w:rsidP="00E46CAA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1 149 214,31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6616A7" w:rsidP="00134FC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3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3 873 634,83</w:t>
            </w:r>
          </w:p>
        </w:tc>
      </w:tr>
      <w:tr w:rsidR="0061146F" w:rsidRPr="00BE5A5B" w:rsidTr="00AD519F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2 653 849,14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6B1C1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BE5A5B" w:rsidRDefault="00DF428F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D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2 608 849,14</w:t>
            </w:r>
          </w:p>
        </w:tc>
      </w:tr>
      <w:tr w:rsidR="0061146F" w:rsidRPr="00BE5A5B" w:rsidTr="00AD519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2C52D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2 369 000</w:t>
            </w:r>
            <w:r w:rsidR="0066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46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1 104 214,31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BE5A5B" w:rsidRDefault="006B1C12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D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1 264 785,69</w:t>
            </w:r>
          </w:p>
        </w:tc>
      </w:tr>
      <w:tr w:rsidR="0061146F" w:rsidRPr="00E07CBD" w:rsidTr="00AD519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2A37BE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61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2 918</w:t>
            </w:r>
            <w:r w:rsidR="0061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03734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2D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37 081,71</w:t>
            </w:r>
          </w:p>
        </w:tc>
      </w:tr>
      <w:tr w:rsidR="002D3FED" w:rsidRPr="00BE5A5B" w:rsidTr="00AD519F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FED" w:rsidRPr="00E07CBD" w:rsidRDefault="002D3FED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FED" w:rsidRPr="0061146F" w:rsidRDefault="002D3FED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FED" w:rsidRPr="00E07CBD" w:rsidRDefault="002D3FED" w:rsidP="00A4541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FED" w:rsidRPr="00E07CBD" w:rsidRDefault="002D3FED" w:rsidP="00A4541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2 918,29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FED" w:rsidRPr="00BE5A5B" w:rsidRDefault="002D3FED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-37 081,71</w:t>
            </w:r>
          </w:p>
        </w:tc>
      </w:tr>
      <w:tr w:rsidR="0061146F" w:rsidRPr="00E07CBD" w:rsidTr="00AD519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2A37BE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5 971 110,59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2 988 935,67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F57D82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2D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2 982 174,92</w:t>
            </w:r>
          </w:p>
        </w:tc>
      </w:tr>
      <w:tr w:rsidR="0061146F" w:rsidRPr="00E07CBD" w:rsidTr="00AD519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5 901 110,59</w:t>
            </w:r>
            <w:r w:rsidR="00E1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1393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2 945 676,67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BE5A5B" w:rsidRDefault="00103734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D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2 955 433,92</w:t>
            </w:r>
          </w:p>
        </w:tc>
      </w:tr>
      <w:tr w:rsidR="0061146F" w:rsidRPr="00E07CBD" w:rsidTr="00AD519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C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1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2D3FED" w:rsidP="00E46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43 259</w:t>
            </w:r>
            <w:r w:rsidR="0061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BE5A5B" w:rsidRDefault="00103734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D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26 741</w:t>
            </w:r>
            <w:r w:rsidR="00617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D3FED" w:rsidRPr="00E07CBD" w:rsidTr="00AD519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FED" w:rsidRPr="00E07CBD" w:rsidRDefault="002D3FED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FED" w:rsidRPr="002D3FED" w:rsidRDefault="002D3FED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FE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FED" w:rsidRPr="00DA77C9" w:rsidRDefault="002D3FED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DA77C9" w:rsidRPr="00DA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A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DA77C9" w:rsidRPr="00DA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FED" w:rsidRDefault="00DA77C9" w:rsidP="00E46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FED" w:rsidRDefault="00DA77C9" w:rsidP="002D3FE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-15 000,00</w:t>
            </w:r>
          </w:p>
        </w:tc>
      </w:tr>
      <w:tr w:rsidR="002D3FED" w:rsidRPr="00E07CBD" w:rsidTr="00AD519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FED" w:rsidRPr="00E07CBD" w:rsidRDefault="002D3FED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FED" w:rsidRPr="0061146F" w:rsidRDefault="002D3FED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FED" w:rsidRDefault="00DA77C9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FED" w:rsidRDefault="00DA77C9" w:rsidP="00E46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7C9" w:rsidRDefault="00DA77C9" w:rsidP="00DA77C9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-15000,00</w:t>
            </w:r>
          </w:p>
        </w:tc>
      </w:tr>
      <w:tr w:rsidR="0061146F" w:rsidRPr="00E07CBD" w:rsidTr="00AD519F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2A37BE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DA77C9" w:rsidP="00E1393A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630 3</w:t>
            </w:r>
            <w:r w:rsidR="00F1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13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1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DA77C9" w:rsidP="00F1330C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246 500</w:t>
            </w:r>
            <w:r w:rsidR="0061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03734" w:rsidP="00AD519F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DA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383 800</w:t>
            </w:r>
            <w:r w:rsidR="0061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1146F" w:rsidRPr="00E07CBD" w:rsidTr="00AD519F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DA77C9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630 3</w:t>
            </w:r>
            <w:r w:rsidR="00F1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DA77C9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246 500</w:t>
            </w:r>
            <w:r w:rsidR="0061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BE5A5B" w:rsidRDefault="00103734" w:rsidP="00DA77C9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A7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383 800</w:t>
            </w:r>
            <w:r w:rsidR="00F1330C" w:rsidRPr="00F1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1146F" w:rsidRPr="00E07CBD" w:rsidTr="00AD519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2A37BE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1146F" w:rsidRPr="00E07CBD" w:rsidRDefault="00EC143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1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  <w:r w:rsidR="0001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1146F" w:rsidRPr="00E07CBD" w:rsidRDefault="00EC143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03734" w:rsidP="00EC143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016E90" w:rsidRPr="00E07CBD" w:rsidTr="00AD519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E90" w:rsidRPr="00E07CBD" w:rsidRDefault="00016E90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E90" w:rsidRDefault="00016E90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E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  <w:p w:rsidR="003E1BC8" w:rsidRPr="0061146F" w:rsidRDefault="003E1BC8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16E90" w:rsidRPr="00E07CBD" w:rsidRDefault="00EC143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  <w:r w:rsidR="0001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16E90" w:rsidRDefault="00EC143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6E90" w:rsidRDefault="00103734" w:rsidP="00EC143E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C14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F1330C" w:rsidRPr="00E07CBD" w:rsidTr="00AD519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30C" w:rsidRDefault="00F1330C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30C" w:rsidRPr="001900AC" w:rsidRDefault="001900AC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0AC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1330C" w:rsidRDefault="00EC143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F1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1330C" w:rsidRDefault="001900AC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30C" w:rsidRDefault="00EC143E" w:rsidP="00204D62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-2 0</w:t>
            </w:r>
            <w:r w:rsidR="0019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F1330C" w:rsidRPr="00E07CBD" w:rsidTr="00AD519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30C" w:rsidRDefault="001900AC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30C" w:rsidRPr="001900AC" w:rsidRDefault="001900AC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0AC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1330C" w:rsidRDefault="00EC143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86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1330C" w:rsidRDefault="001900AC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30C" w:rsidRDefault="00EC143E" w:rsidP="00204D62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-2 0</w:t>
            </w:r>
            <w:r w:rsidR="0019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1146F" w:rsidRPr="00E07CBD" w:rsidTr="00AD519F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E07CBD" w:rsidRDefault="0061146F" w:rsidP="00E07C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46F" w:rsidRPr="0061146F" w:rsidRDefault="0061146F" w:rsidP="00E07CB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146F" w:rsidRPr="00E07CBD" w:rsidRDefault="00EC143E" w:rsidP="00E07CB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34 276 444</w:t>
            </w:r>
            <w:r w:rsidR="00AD5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146F" w:rsidRPr="00E07CBD" w:rsidRDefault="00EC143E" w:rsidP="00EC143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12 366 694</w:t>
            </w:r>
            <w:r w:rsidR="00AD5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D5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46F" w:rsidRPr="00E07CBD" w:rsidRDefault="00103734" w:rsidP="00EC143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21 909 750,30</w:t>
            </w:r>
          </w:p>
        </w:tc>
      </w:tr>
    </w:tbl>
    <w:p w:rsidR="00D96597" w:rsidRDefault="00D96597" w:rsidP="00E84FF9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12E" w:rsidRPr="00BB7A5E" w:rsidRDefault="0095712E" w:rsidP="0095712E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финансирования дефицита бюджета</w:t>
      </w:r>
    </w:p>
    <w:p w:rsidR="0095712E" w:rsidRPr="00780E76" w:rsidRDefault="0095712E" w:rsidP="009571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12E" w:rsidRPr="00780E76" w:rsidRDefault="0095712E" w:rsidP="0095712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6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4393"/>
        <w:gridCol w:w="1702"/>
        <w:gridCol w:w="1574"/>
      </w:tblGrid>
      <w:tr w:rsidR="00FD4F93" w:rsidRPr="00E85BAF" w:rsidTr="00FD4F93">
        <w:trPr>
          <w:trHeight w:val="55"/>
        </w:trPr>
        <w:tc>
          <w:tcPr>
            <w:tcW w:w="10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F93" w:rsidRPr="00E85BAF" w:rsidRDefault="00FD4F93" w:rsidP="00BE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A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2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F93" w:rsidRPr="00E85BAF" w:rsidRDefault="00FD4F93" w:rsidP="00BE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0" w:type="pct"/>
          </w:tcPr>
          <w:p w:rsidR="00FD4F93" w:rsidRPr="00E85BAF" w:rsidRDefault="00FD4F93" w:rsidP="00FD4F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F93" w:rsidRPr="00E85BAF" w:rsidRDefault="00FD4F93" w:rsidP="00FD4F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FD4F93" w:rsidRPr="004C02A4" w:rsidTr="00FD4F93">
        <w:trPr>
          <w:trHeight w:val="828"/>
        </w:trPr>
        <w:tc>
          <w:tcPr>
            <w:tcW w:w="10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F93" w:rsidRPr="00E85BAF" w:rsidRDefault="00FD4F93" w:rsidP="00BE5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F93" w:rsidRPr="00E85BAF" w:rsidRDefault="00FD4F93" w:rsidP="00FD4F93">
            <w:pPr>
              <w:ind w:left="127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BA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фицита бюджета – </w:t>
            </w:r>
            <w:r w:rsidRPr="00E85BA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85BA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80" w:type="pct"/>
          </w:tcPr>
          <w:p w:rsidR="00FD4F93" w:rsidRDefault="00FD4F93" w:rsidP="00FD4F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4F93" w:rsidRPr="00FD4F93" w:rsidRDefault="00032C37" w:rsidP="00FD4F9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5 811 270</w:t>
            </w:r>
            <w:r w:rsidR="00C712C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F93" w:rsidRPr="004C02A4" w:rsidRDefault="00C712C7" w:rsidP="00AD519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032C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945 244,74</w:t>
            </w:r>
          </w:p>
        </w:tc>
      </w:tr>
      <w:tr w:rsidR="00C712C7" w:rsidRPr="004C02A4" w:rsidTr="00FD4F93">
        <w:trPr>
          <w:trHeight w:val="828"/>
        </w:trPr>
        <w:tc>
          <w:tcPr>
            <w:tcW w:w="10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2C7" w:rsidRPr="00322DBE" w:rsidRDefault="00322DBE" w:rsidP="00C712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2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22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2C7" w:rsidRPr="00E85BAF" w:rsidRDefault="00C712C7" w:rsidP="00FD4F93">
            <w:pPr>
              <w:ind w:left="127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 от других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 бюджетной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системы РФ</w:t>
            </w:r>
          </w:p>
        </w:tc>
        <w:tc>
          <w:tcPr>
            <w:tcW w:w="880" w:type="pct"/>
          </w:tcPr>
          <w:p w:rsidR="00C712C7" w:rsidRDefault="00C712C7" w:rsidP="00FD4F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712C7" w:rsidRPr="00322DBE" w:rsidRDefault="00032C37" w:rsidP="00322DB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</w:t>
            </w:r>
            <w:r w:rsidR="00C712C7" w:rsidRPr="00322DBE">
              <w:rPr>
                <w:rFonts w:ascii="Times New Roman" w:hAnsi="Times New Roman"/>
                <w:b/>
                <w:sz w:val="24"/>
                <w:szCs w:val="24"/>
              </w:rPr>
              <w:t>00 000,00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2C7" w:rsidRDefault="00C712C7" w:rsidP="00C712C7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DBE" w:rsidRPr="004C02A4" w:rsidTr="00291AAB">
        <w:trPr>
          <w:trHeight w:val="828"/>
        </w:trPr>
        <w:tc>
          <w:tcPr>
            <w:tcW w:w="10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2DBE" w:rsidRPr="00322DBE" w:rsidRDefault="00322DBE" w:rsidP="00291AA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bookmarkStart w:id="1" w:name="sub_6042"/>
          </w:p>
          <w:p w:rsidR="00322DBE" w:rsidRPr="00322DBE" w:rsidRDefault="00322DBE" w:rsidP="00291AAB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322DBE" w:rsidRPr="00322DBE" w:rsidRDefault="00322DBE" w:rsidP="00291AA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322DBE">
              <w:rPr>
                <w:rFonts w:ascii="Times New Roman" w:hAnsi="Times New Roman" w:cs="Times New Roman"/>
              </w:rPr>
              <w:t>000 01 03 01 00 00 0000 700</w:t>
            </w:r>
            <w:bookmarkEnd w:id="1"/>
          </w:p>
        </w:tc>
        <w:tc>
          <w:tcPr>
            <w:tcW w:w="22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2DBE" w:rsidRPr="00322DBE" w:rsidRDefault="00322DBE" w:rsidP="00291AAB">
            <w:pPr>
              <w:pStyle w:val="a6"/>
              <w:rPr>
                <w:rFonts w:ascii="Times New Roman" w:hAnsi="Times New Roman" w:cs="Times New Roman"/>
              </w:rPr>
            </w:pPr>
            <w:r w:rsidRPr="00322DBE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vAlign w:val="bottom"/>
          </w:tcPr>
          <w:p w:rsidR="00322DBE" w:rsidRPr="00322DBE" w:rsidRDefault="00032C37" w:rsidP="00322DBE">
            <w:pPr>
              <w:ind w:right="12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2D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22DBE" w:rsidRPr="00322DB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322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322DBE" w:rsidRPr="00322DB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22D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22DBE" w:rsidRPr="00322D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BE" w:rsidRDefault="00322DBE" w:rsidP="00C712C7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DBE" w:rsidRPr="004C02A4" w:rsidTr="00291AAB">
        <w:trPr>
          <w:trHeight w:val="828"/>
        </w:trPr>
        <w:tc>
          <w:tcPr>
            <w:tcW w:w="10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DBE" w:rsidRPr="00322DBE" w:rsidRDefault="00322DBE" w:rsidP="00322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E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22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DBE" w:rsidRPr="00322DBE" w:rsidRDefault="00322DBE" w:rsidP="00291AAB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322DBE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80" w:type="pct"/>
            <w:vAlign w:val="bottom"/>
          </w:tcPr>
          <w:p w:rsidR="00322DBE" w:rsidRPr="00322DBE" w:rsidRDefault="00032C37" w:rsidP="00322DBE">
            <w:pPr>
              <w:ind w:right="12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</w:t>
            </w:r>
            <w:r w:rsidR="00322DBE">
              <w:rPr>
                <w:rFonts w:ascii="Times New Roman" w:hAnsi="Times New Roman" w:cs="Times New Roman"/>
                <w:bCs/>
                <w:sz w:val="24"/>
                <w:szCs w:val="24"/>
              </w:rPr>
              <w:t>00 000,00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BE" w:rsidRDefault="00322DBE" w:rsidP="00C712C7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4F93" w:rsidRPr="004C02A4" w:rsidTr="00FD4F93">
        <w:trPr>
          <w:trHeight w:val="116"/>
        </w:trPr>
        <w:tc>
          <w:tcPr>
            <w:tcW w:w="10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4F93" w:rsidRPr="00E85BAF" w:rsidRDefault="00FD4F93" w:rsidP="00FD4F93">
            <w:pPr>
              <w:ind w:left="142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BAF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2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4F93" w:rsidRPr="00E85BAF" w:rsidRDefault="00FD4F93" w:rsidP="00FD4F93">
            <w:pPr>
              <w:ind w:left="127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BAF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0" w:type="pct"/>
          </w:tcPr>
          <w:p w:rsidR="00861ED9" w:rsidRDefault="00861ED9" w:rsidP="00FD4F93">
            <w:pPr>
              <w:ind w:left="1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4F93" w:rsidRDefault="00032C37" w:rsidP="00FD4F93">
            <w:pPr>
              <w:ind w:left="1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3 811 270</w:t>
            </w:r>
            <w:r w:rsidR="00861ED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1ED9" w:rsidRDefault="00861ED9" w:rsidP="00861ED9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4F93" w:rsidRPr="004C02A4" w:rsidRDefault="00FD4F93" w:rsidP="00032C37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032C37">
              <w:rPr>
                <w:rFonts w:ascii="Times New Roman" w:hAnsi="Times New Roman"/>
                <w:b/>
                <w:bCs/>
                <w:sz w:val="24"/>
                <w:szCs w:val="24"/>
              </w:rPr>
              <w:t>945 244</w:t>
            </w:r>
            <w:r w:rsidR="006C40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32C37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FD4F93" w:rsidRPr="004C02A4" w:rsidTr="00FD4F93">
        <w:trPr>
          <w:trHeight w:val="498"/>
        </w:trPr>
        <w:tc>
          <w:tcPr>
            <w:tcW w:w="10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4F93" w:rsidRPr="00E85BAF" w:rsidRDefault="00FD4F93" w:rsidP="00FD4F93">
            <w:p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E85BAF">
              <w:rPr>
                <w:rFonts w:ascii="Times New Roman" w:hAnsi="Times New Roman"/>
                <w:sz w:val="24"/>
                <w:szCs w:val="24"/>
              </w:rPr>
              <w:t>992 01 05 02 01 10 0000 510</w:t>
            </w:r>
          </w:p>
        </w:tc>
        <w:tc>
          <w:tcPr>
            <w:tcW w:w="22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4F93" w:rsidRPr="00E85BAF" w:rsidRDefault="00FD4F93" w:rsidP="00FD4F93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E85BAF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880" w:type="pct"/>
          </w:tcPr>
          <w:p w:rsidR="00861ED9" w:rsidRDefault="00861ED9" w:rsidP="00FD4F93">
            <w:pPr>
              <w:ind w:left="1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4F93" w:rsidRPr="00153453" w:rsidRDefault="00032C37" w:rsidP="00C712C7">
            <w:pPr>
              <w:ind w:left="1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-30 664 854</w:t>
            </w:r>
            <w:r w:rsidR="00FD4F9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712C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1ED9" w:rsidRDefault="00861ED9" w:rsidP="00153453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4F93" w:rsidRPr="00153453" w:rsidRDefault="00861ED9" w:rsidP="006C404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32C37">
              <w:rPr>
                <w:rFonts w:ascii="Times New Roman" w:hAnsi="Times New Roman"/>
                <w:bCs/>
                <w:sz w:val="24"/>
                <w:szCs w:val="24"/>
              </w:rPr>
              <w:t>13 484 460</w:t>
            </w:r>
            <w:r w:rsidR="006C4040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  <w:r w:rsidR="00032C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D4F93" w:rsidRPr="004C02A4" w:rsidTr="00FD4F93">
        <w:trPr>
          <w:trHeight w:val="563"/>
        </w:trPr>
        <w:tc>
          <w:tcPr>
            <w:tcW w:w="10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4F93" w:rsidRPr="00E85BAF" w:rsidRDefault="00FD4F93" w:rsidP="00FD4F93">
            <w:p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E85BAF">
              <w:rPr>
                <w:rFonts w:ascii="Times New Roman" w:hAnsi="Times New Roman"/>
                <w:sz w:val="24"/>
                <w:szCs w:val="24"/>
              </w:rPr>
              <w:t>992 01 05 02 01 10 0000 610</w:t>
            </w:r>
          </w:p>
        </w:tc>
        <w:tc>
          <w:tcPr>
            <w:tcW w:w="22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4F93" w:rsidRPr="00E85BAF" w:rsidRDefault="00FD4F93" w:rsidP="00FD4F93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E85BAF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бюджета поселения </w:t>
            </w:r>
          </w:p>
        </w:tc>
        <w:tc>
          <w:tcPr>
            <w:tcW w:w="880" w:type="pct"/>
          </w:tcPr>
          <w:p w:rsidR="00C712C7" w:rsidRDefault="00C712C7" w:rsidP="00C712C7">
            <w:pPr>
              <w:ind w:left="1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F93" w:rsidRDefault="00032C37" w:rsidP="00322DBE">
            <w:pPr>
              <w:ind w:left="1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33 476 124</w:t>
            </w:r>
            <w:r w:rsidR="00FD4F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2C7" w:rsidRDefault="00C712C7" w:rsidP="00CE44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F93" w:rsidRPr="004C02A4" w:rsidRDefault="00032C37" w:rsidP="00CE44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12 539 215</w:t>
            </w:r>
            <w:r w:rsidR="006C40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753937" w:rsidRDefault="00753937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E0B" w:rsidRDefault="00883E0B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E0B" w:rsidRDefault="00883E0B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DBE" w:rsidRDefault="00AD3076" w:rsidP="00322DB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>отдела финансов</w:t>
      </w:r>
    </w:p>
    <w:p w:rsidR="00AD3076" w:rsidRDefault="00C335B3" w:rsidP="00322DB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закупок</w:t>
      </w:r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404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322DBE">
        <w:rPr>
          <w:rFonts w:ascii="Times New Roman" w:hAnsi="Times New Roman" w:cs="Times New Roman"/>
          <w:color w:val="000000" w:themeColor="text1"/>
          <w:sz w:val="28"/>
          <w:szCs w:val="28"/>
        </w:rPr>
        <w:t>Н.Н.Вуймина</w:t>
      </w:r>
      <w:proofErr w:type="spellEnd"/>
    </w:p>
    <w:p w:rsidR="001D701C" w:rsidRDefault="001D701C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01C" w:rsidRDefault="001D701C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450" w:rsidRDefault="00E01450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1D" w:rsidRDefault="0012211D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BAC" w:rsidRDefault="00D31BAC" w:rsidP="0095712E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233" w:rsidRDefault="007F42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F0D14" w:rsidRDefault="00153453" w:rsidP="00780E76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6F0D1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74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477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753937" w:rsidRDefault="00753937" w:rsidP="00780E76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отчету об исполнении бюджета</w:t>
      </w:r>
    </w:p>
    <w:p w:rsidR="00780E76" w:rsidRDefault="00780E76" w:rsidP="00780E76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Нововеличковского сельского</w:t>
      </w:r>
    </w:p>
    <w:p w:rsidR="00B21E81" w:rsidRDefault="00753937" w:rsidP="00780E76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74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7C5">
        <w:rPr>
          <w:rFonts w:ascii="Times New Roman" w:hAnsi="Times New Roman" w:cs="Times New Roman"/>
          <w:color w:val="000000" w:themeColor="text1"/>
          <w:sz w:val="28"/>
          <w:szCs w:val="28"/>
        </w:rPr>
        <w:t>Динского района</w:t>
      </w:r>
    </w:p>
    <w:p w:rsidR="00B21E81" w:rsidRDefault="00C94E56" w:rsidP="00780E76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335B3">
        <w:rPr>
          <w:rFonts w:ascii="Times New Roman" w:hAnsi="Times New Roman" w:cs="Times New Roman"/>
          <w:color w:val="000000" w:themeColor="text1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C37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78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780E76" w:rsidRDefault="00C94E56" w:rsidP="00780E76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 расходовании средств</w:t>
      </w:r>
      <w:r w:rsidR="0074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D14" w:rsidRDefault="00C94E56" w:rsidP="00780E76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резервного фонда</w:t>
      </w:r>
    </w:p>
    <w:p w:rsidR="006F0D14" w:rsidRDefault="006F0D14" w:rsidP="00780E76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D14" w:rsidRDefault="006F0D14" w:rsidP="006F0D14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D14" w:rsidRPr="00BB7A5E" w:rsidRDefault="006F0D14" w:rsidP="006F0D14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Отчет об использовании бюджетных ассигнований </w:t>
      </w:r>
    </w:p>
    <w:p w:rsidR="006F0D14" w:rsidRPr="00BB7A5E" w:rsidRDefault="006F0D14" w:rsidP="006F0D14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резервного фонда администрации </w:t>
      </w:r>
    </w:p>
    <w:p w:rsidR="006F0D14" w:rsidRPr="00BB7A5E" w:rsidRDefault="006F0D14" w:rsidP="006F0D14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Нововеличковского сельского поселения</w:t>
      </w:r>
    </w:p>
    <w:p w:rsidR="006F0D14" w:rsidRPr="00BB7A5E" w:rsidRDefault="006F0D14" w:rsidP="006F0D14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C335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первое полугодие</w:t>
      </w: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2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2016</w:t>
      </w:r>
      <w:r w:rsidRPr="00BB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BB7A5E" w:rsidRPr="00780E76" w:rsidRDefault="00BB7A5E" w:rsidP="00C343E8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503F" w:rsidRPr="00780E76" w:rsidRDefault="001D701C" w:rsidP="001D701C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6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984"/>
        <w:gridCol w:w="1965"/>
        <w:gridCol w:w="1868"/>
        <w:gridCol w:w="1514"/>
        <w:gridCol w:w="1315"/>
      </w:tblGrid>
      <w:tr w:rsidR="001D701C" w:rsidRPr="007C503F" w:rsidTr="002C72C2">
        <w:trPr>
          <w:trHeight w:val="17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03F" w:rsidRPr="007C503F" w:rsidRDefault="007C503F" w:rsidP="001D701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</w:t>
            </w:r>
          </w:p>
          <w:p w:rsidR="007C503F" w:rsidRPr="007C503F" w:rsidRDefault="007C503F" w:rsidP="001D701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03F" w:rsidRPr="007C503F" w:rsidRDefault="007C503F" w:rsidP="007C503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03F" w:rsidRPr="007C503F" w:rsidRDefault="007C503F" w:rsidP="007C50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01C" w:rsidRDefault="001D701C" w:rsidP="007C50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Распределено согласно распоряжениям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C503F" w:rsidRPr="007C503F" w:rsidRDefault="001D701C" w:rsidP="00C335B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  <w:r w:rsidR="007C503F"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3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32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03F" w:rsidRPr="007C503F" w:rsidRDefault="001D701C" w:rsidP="0015345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сводная бюджетная роспись на </w:t>
            </w:r>
            <w:r w:rsidR="0003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76" w:rsidRDefault="00780E76" w:rsidP="00780E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C503F" w:rsidRPr="007C503F" w:rsidRDefault="00780E76" w:rsidP="00C335B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D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701C"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C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701C"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03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D701C"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D701C" w:rsidRPr="007C503F" w:rsidTr="002C72C2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03F" w:rsidRPr="007C503F" w:rsidRDefault="007C503F" w:rsidP="007C50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03F" w:rsidRPr="00121576" w:rsidRDefault="007C503F" w:rsidP="007C503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76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03F" w:rsidRPr="00121576" w:rsidRDefault="007C503F" w:rsidP="007C503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76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03F" w:rsidRPr="007C503F" w:rsidRDefault="00121576" w:rsidP="00B21E81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  <w:r w:rsidR="007C503F" w:rsidRPr="007C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03F" w:rsidRPr="007C503F" w:rsidRDefault="001D701C" w:rsidP="00B21E81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  <w:r w:rsidR="007C503F" w:rsidRPr="007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 w:rsidR="00B21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03F" w:rsidRPr="007C503F" w:rsidRDefault="007C503F" w:rsidP="00B21E81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 w:rsidR="00B21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701C" w:rsidRPr="007C503F" w:rsidTr="002C72C2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03F" w:rsidRPr="007C503F" w:rsidRDefault="007C503F" w:rsidP="007C503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03F" w:rsidRPr="007C503F" w:rsidRDefault="007C503F" w:rsidP="007C503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1D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503F" w:rsidRPr="007C503F" w:rsidRDefault="007C503F" w:rsidP="007C503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503F" w:rsidRPr="007C503F" w:rsidRDefault="00121576" w:rsidP="007C503F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</w:t>
            </w:r>
            <w:r w:rsidR="007C503F" w:rsidRPr="007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B2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503F" w:rsidRPr="007C503F" w:rsidRDefault="00121576" w:rsidP="007C503F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</w:t>
            </w:r>
            <w:r w:rsidR="007C503F" w:rsidRPr="007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="00B2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503F" w:rsidRPr="007C503F" w:rsidRDefault="007C503F" w:rsidP="007C503F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="00B2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C503F" w:rsidRDefault="007C503F" w:rsidP="007C503F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01C" w:rsidRDefault="001D701C" w:rsidP="007C503F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3E8" w:rsidRDefault="00C343E8" w:rsidP="007C503F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5B3" w:rsidRDefault="00C335B3" w:rsidP="00C335B3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финансов</w:t>
      </w:r>
    </w:p>
    <w:p w:rsidR="00C335B3" w:rsidRDefault="00C335B3" w:rsidP="00C335B3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закупок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Н.Н.Вуймина</w:t>
      </w:r>
      <w:proofErr w:type="spellEnd"/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P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Default="00131999" w:rsidP="00131999">
      <w:pPr>
        <w:rPr>
          <w:rFonts w:ascii="Times New Roman" w:hAnsi="Times New Roman" w:cs="Times New Roman"/>
          <w:sz w:val="28"/>
          <w:szCs w:val="28"/>
        </w:rPr>
      </w:pPr>
    </w:p>
    <w:p w:rsidR="00B21E81" w:rsidRDefault="00B21E81" w:rsidP="00131999">
      <w:pPr>
        <w:rPr>
          <w:rFonts w:ascii="Times New Roman" w:hAnsi="Times New Roman" w:cs="Times New Roman"/>
          <w:sz w:val="28"/>
          <w:szCs w:val="28"/>
        </w:rPr>
      </w:pPr>
    </w:p>
    <w:p w:rsidR="00131999" w:rsidRDefault="00131999" w:rsidP="00D31B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4233" w:rsidRDefault="007F4233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br w:type="page"/>
      </w:r>
    </w:p>
    <w:p w:rsidR="00C335B3" w:rsidRPr="00105462" w:rsidRDefault="00C335B3" w:rsidP="00C335B3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</w:p>
    <w:p w:rsidR="00C335B3" w:rsidRPr="00105462" w:rsidRDefault="00C335B3" w:rsidP="00C335B3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>к отчету об исполнении бюджета</w:t>
      </w:r>
    </w:p>
    <w:p w:rsidR="00C335B3" w:rsidRPr="00105462" w:rsidRDefault="00C335B3" w:rsidP="00C335B3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>Нововеличковского сельского</w:t>
      </w:r>
    </w:p>
    <w:p w:rsidR="00C335B3" w:rsidRPr="00105462" w:rsidRDefault="00C335B3" w:rsidP="00C335B3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>поселения Динского района</w:t>
      </w:r>
    </w:p>
    <w:p w:rsidR="00C335B3" w:rsidRPr="00105462" w:rsidRDefault="00C335B3" w:rsidP="00C335B3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первое</w:t>
      </w: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полугодие</w:t>
      </w: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32C37">
        <w:rPr>
          <w:rFonts w:ascii="Times New Roman" w:hAnsi="Times New Roman" w:cs="Times New Roman"/>
          <w:color w:val="000000" w:themeColor="text1"/>
          <w:sz w:val="27"/>
          <w:szCs w:val="27"/>
        </w:rPr>
        <w:t>2016</w:t>
      </w: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</w:p>
    <w:p w:rsidR="00C335B3" w:rsidRPr="00105462" w:rsidRDefault="00C335B3" w:rsidP="00C335B3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о расходовании средств </w:t>
      </w:r>
    </w:p>
    <w:p w:rsidR="00C335B3" w:rsidRPr="00105462" w:rsidRDefault="00C335B3" w:rsidP="00C335B3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05462">
        <w:rPr>
          <w:rFonts w:ascii="Times New Roman" w:hAnsi="Times New Roman" w:cs="Times New Roman"/>
          <w:color w:val="000000" w:themeColor="text1"/>
          <w:sz w:val="27"/>
          <w:szCs w:val="27"/>
        </w:rPr>
        <w:t>резервного фонда</w:t>
      </w:r>
    </w:p>
    <w:p w:rsidR="00C335B3" w:rsidRPr="00105462" w:rsidRDefault="00C335B3" w:rsidP="00C335B3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335B3" w:rsidRPr="00105462" w:rsidRDefault="00C335B3" w:rsidP="00C335B3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335B3" w:rsidRPr="00105462" w:rsidRDefault="00C335B3" w:rsidP="00C335B3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05462">
        <w:rPr>
          <w:rFonts w:ascii="Times New Roman" w:hAnsi="Times New Roman" w:cs="Times New Roman"/>
          <w:bCs/>
          <w:sz w:val="27"/>
          <w:szCs w:val="27"/>
        </w:rPr>
        <w:t>ПОЯСНИТЕЛЬНАЯ ЗАПИСКА</w:t>
      </w:r>
    </w:p>
    <w:p w:rsidR="00C335B3" w:rsidRPr="00105462" w:rsidRDefault="00C335B3" w:rsidP="00C335B3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05462">
        <w:rPr>
          <w:rFonts w:ascii="Times New Roman" w:hAnsi="Times New Roman" w:cs="Times New Roman"/>
          <w:bCs/>
          <w:sz w:val="27"/>
          <w:szCs w:val="27"/>
        </w:rPr>
        <w:t xml:space="preserve">об исполнении бюджета Нововеличковского сельского поселения </w:t>
      </w:r>
    </w:p>
    <w:p w:rsidR="00C335B3" w:rsidRPr="00105462" w:rsidRDefault="00C335B3" w:rsidP="00C335B3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05462">
        <w:rPr>
          <w:rFonts w:ascii="Times New Roman" w:hAnsi="Times New Roman" w:cs="Times New Roman"/>
          <w:bCs/>
          <w:sz w:val="27"/>
          <w:szCs w:val="27"/>
        </w:rPr>
        <w:t xml:space="preserve">за </w:t>
      </w:r>
      <w:r>
        <w:rPr>
          <w:rFonts w:ascii="Times New Roman" w:hAnsi="Times New Roman" w:cs="Times New Roman"/>
          <w:bCs/>
          <w:sz w:val="27"/>
          <w:szCs w:val="27"/>
        </w:rPr>
        <w:t>первое полугодие</w:t>
      </w:r>
      <w:r w:rsidR="00032C37">
        <w:rPr>
          <w:rFonts w:ascii="Times New Roman" w:hAnsi="Times New Roman" w:cs="Times New Roman"/>
          <w:bCs/>
          <w:sz w:val="27"/>
          <w:szCs w:val="27"/>
        </w:rPr>
        <w:t>2016</w:t>
      </w:r>
      <w:r w:rsidRPr="00105462">
        <w:rPr>
          <w:rFonts w:ascii="Times New Roman" w:hAnsi="Times New Roman" w:cs="Times New Roman"/>
          <w:bCs/>
          <w:sz w:val="27"/>
          <w:szCs w:val="27"/>
        </w:rPr>
        <w:t xml:space="preserve"> года</w:t>
      </w:r>
    </w:p>
    <w:p w:rsidR="00C335B3" w:rsidRPr="00105462" w:rsidRDefault="00C335B3" w:rsidP="00C335B3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335B3" w:rsidRPr="00105462" w:rsidRDefault="00C335B3" w:rsidP="00C335B3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335B3" w:rsidRPr="00105462" w:rsidRDefault="00C335B3" w:rsidP="00C335B3">
      <w:pPr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Бюджет Нововеличковского сельского поселения за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полугодие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032C37">
        <w:rPr>
          <w:rFonts w:ascii="Times New Roman" w:hAnsi="Times New Roman" w:cs="Times New Roman"/>
          <w:sz w:val="27"/>
          <w:szCs w:val="27"/>
        </w:rPr>
        <w:t>2016</w:t>
      </w:r>
      <w:r w:rsidRPr="00105462">
        <w:rPr>
          <w:rFonts w:ascii="Times New Roman" w:hAnsi="Times New Roman" w:cs="Times New Roman"/>
          <w:sz w:val="27"/>
          <w:szCs w:val="27"/>
        </w:rPr>
        <w:t xml:space="preserve"> года исполнен по доходам на </w:t>
      </w:r>
      <w:r w:rsidR="006A2B00">
        <w:rPr>
          <w:rFonts w:ascii="Times New Roman" w:hAnsi="Times New Roman" w:cs="Times New Roman"/>
          <w:sz w:val="27"/>
          <w:szCs w:val="27"/>
        </w:rPr>
        <w:t>46,7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05462">
        <w:rPr>
          <w:rFonts w:ascii="Times New Roman" w:hAnsi="Times New Roman" w:cs="Times New Roman"/>
          <w:sz w:val="27"/>
          <w:szCs w:val="27"/>
        </w:rPr>
        <w:t xml:space="preserve">%: уточненное назначение – </w:t>
      </w:r>
      <w:r w:rsidR="006A2B00">
        <w:rPr>
          <w:rFonts w:ascii="Times New Roman" w:hAnsi="Times New Roman" w:cs="Times New Roman"/>
          <w:sz w:val="27"/>
          <w:szCs w:val="27"/>
        </w:rPr>
        <w:t>28 465,1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рублей, исполнено – </w:t>
      </w:r>
      <w:r w:rsidR="006A2B00">
        <w:rPr>
          <w:rFonts w:ascii="Times New Roman" w:hAnsi="Times New Roman" w:cs="Times New Roman"/>
          <w:sz w:val="27"/>
          <w:szCs w:val="27"/>
        </w:rPr>
        <w:t>13 311,9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C335B3" w:rsidRDefault="00C335B3" w:rsidP="00C335B3">
      <w:pPr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Собственные </w:t>
      </w:r>
      <w:proofErr w:type="gramStart"/>
      <w:r w:rsidRPr="00105462">
        <w:rPr>
          <w:rFonts w:ascii="Times New Roman" w:hAnsi="Times New Roman" w:cs="Times New Roman"/>
          <w:sz w:val="27"/>
          <w:szCs w:val="27"/>
        </w:rPr>
        <w:t>доходы  поступили</w:t>
      </w:r>
      <w:proofErr w:type="gramEnd"/>
      <w:r w:rsidRPr="00105462">
        <w:rPr>
          <w:rFonts w:ascii="Times New Roman" w:hAnsi="Times New Roman" w:cs="Times New Roman"/>
          <w:sz w:val="27"/>
          <w:szCs w:val="27"/>
        </w:rPr>
        <w:t xml:space="preserve">  в объеме </w:t>
      </w:r>
      <w:r w:rsidR="006A2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11 819,1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  при  бюджетном назначении </w:t>
      </w:r>
      <w:r w:rsidR="006A2B00">
        <w:rPr>
          <w:rFonts w:ascii="Times New Roman" w:hAnsi="Times New Roman" w:cs="Times New Roman"/>
          <w:sz w:val="27"/>
          <w:szCs w:val="27"/>
        </w:rPr>
        <w:t>26 048,2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рублей, что составляет </w:t>
      </w:r>
      <w:r w:rsidR="006A2B00">
        <w:rPr>
          <w:rFonts w:ascii="Times New Roman" w:hAnsi="Times New Roman" w:cs="Times New Roman"/>
          <w:sz w:val="27"/>
          <w:szCs w:val="27"/>
        </w:rPr>
        <w:t>45,3</w:t>
      </w:r>
      <w:r w:rsidRPr="00105462">
        <w:rPr>
          <w:rFonts w:ascii="Times New Roman" w:hAnsi="Times New Roman" w:cs="Times New Roman"/>
          <w:sz w:val="27"/>
          <w:szCs w:val="27"/>
        </w:rPr>
        <w:t xml:space="preserve"> % к бюджетному назначению.</w:t>
      </w:r>
    </w:p>
    <w:p w:rsidR="00C335B3" w:rsidRDefault="00C335B3" w:rsidP="00C335B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Бюджетное назначение по </w:t>
      </w:r>
      <w:r w:rsidRPr="003A3675">
        <w:rPr>
          <w:rFonts w:ascii="Times New Roman" w:hAnsi="Times New Roman" w:cs="Times New Roman"/>
          <w:sz w:val="27"/>
          <w:szCs w:val="27"/>
        </w:rPr>
        <w:t xml:space="preserve">доходам </w:t>
      </w:r>
      <w:r w:rsidRPr="003A367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EE1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исполнено в сумме 2 828,6 тыс. руб. при плане 5 263,2 тыс. руб., что составляет 53,74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C335B3" w:rsidRPr="00105462" w:rsidRDefault="00C335B3" w:rsidP="00C335B3">
      <w:pPr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Бюджетное назначение по НДФЛ исполнено в сумме </w:t>
      </w:r>
      <w:r w:rsidR="00EE1751">
        <w:rPr>
          <w:rFonts w:ascii="Times New Roman" w:hAnsi="Times New Roman" w:cs="Times New Roman"/>
          <w:sz w:val="27"/>
          <w:szCs w:val="27"/>
        </w:rPr>
        <w:t>4 043,1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при плане </w:t>
      </w:r>
      <w:r w:rsidR="00EE1751">
        <w:rPr>
          <w:rFonts w:ascii="Times New Roman" w:hAnsi="Times New Roman" w:cs="Times New Roman"/>
          <w:sz w:val="27"/>
          <w:szCs w:val="27"/>
        </w:rPr>
        <w:t>7 375</w:t>
      </w:r>
      <w:r>
        <w:rPr>
          <w:rFonts w:ascii="Times New Roman" w:hAnsi="Times New Roman" w:cs="Times New Roman"/>
          <w:sz w:val="27"/>
          <w:szCs w:val="27"/>
        </w:rPr>
        <w:t>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руб., что составляет </w:t>
      </w:r>
      <w:r w:rsidR="00EE1751">
        <w:rPr>
          <w:rFonts w:ascii="Times New Roman" w:hAnsi="Times New Roman" w:cs="Times New Roman"/>
          <w:sz w:val="27"/>
          <w:szCs w:val="27"/>
        </w:rPr>
        <w:t>54</w:t>
      </w:r>
      <w:r>
        <w:rPr>
          <w:rFonts w:ascii="Times New Roman" w:hAnsi="Times New Roman" w:cs="Times New Roman"/>
          <w:sz w:val="27"/>
          <w:szCs w:val="27"/>
        </w:rPr>
        <w:t>,8</w:t>
      </w:r>
      <w:r w:rsidRPr="00105462">
        <w:rPr>
          <w:rFonts w:ascii="Times New Roman" w:hAnsi="Times New Roman" w:cs="Times New Roman"/>
          <w:sz w:val="27"/>
          <w:szCs w:val="27"/>
        </w:rPr>
        <w:t xml:space="preserve"> %.</w:t>
      </w:r>
    </w:p>
    <w:p w:rsidR="00C335B3" w:rsidRPr="00105462" w:rsidRDefault="00C335B3" w:rsidP="00C335B3">
      <w:pPr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Бюджетное назначение по Единому сельскохозяйственному налогу исполнено в сумме </w:t>
      </w:r>
      <w:r w:rsidR="00EE1751">
        <w:rPr>
          <w:rFonts w:ascii="Times New Roman" w:hAnsi="Times New Roman" w:cs="Times New Roman"/>
          <w:sz w:val="27"/>
          <w:szCs w:val="27"/>
        </w:rPr>
        <w:t>1 811,6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при плане </w:t>
      </w:r>
      <w:r w:rsidR="00EE1751">
        <w:rPr>
          <w:rFonts w:ascii="Times New Roman" w:hAnsi="Times New Roman" w:cs="Times New Roman"/>
          <w:sz w:val="27"/>
          <w:szCs w:val="27"/>
        </w:rPr>
        <w:t>3 30</w:t>
      </w:r>
      <w:r>
        <w:rPr>
          <w:rFonts w:ascii="Times New Roman" w:hAnsi="Times New Roman" w:cs="Times New Roman"/>
          <w:sz w:val="27"/>
          <w:szCs w:val="27"/>
        </w:rPr>
        <w:t>0,0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руб., что составляет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E1751">
        <w:rPr>
          <w:rFonts w:ascii="Times New Roman" w:hAnsi="Times New Roman" w:cs="Times New Roman"/>
          <w:sz w:val="27"/>
          <w:szCs w:val="27"/>
        </w:rPr>
        <w:t xml:space="preserve">    54,9</w:t>
      </w:r>
      <w:r w:rsidRPr="00105462">
        <w:rPr>
          <w:rFonts w:ascii="Times New Roman" w:hAnsi="Times New Roman" w:cs="Times New Roman"/>
          <w:sz w:val="27"/>
          <w:szCs w:val="27"/>
        </w:rPr>
        <w:t xml:space="preserve"> %.</w:t>
      </w:r>
    </w:p>
    <w:p w:rsidR="00C335B3" w:rsidRPr="00105462" w:rsidRDefault="00C335B3" w:rsidP="00C335B3">
      <w:pPr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Налог на имущество физических лиц исполнен в сумме </w:t>
      </w:r>
      <w:r w:rsidR="00EE1751">
        <w:rPr>
          <w:rFonts w:ascii="Times New Roman" w:hAnsi="Times New Roman" w:cs="Times New Roman"/>
          <w:sz w:val="27"/>
          <w:szCs w:val="27"/>
        </w:rPr>
        <w:t>143,5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при плане </w:t>
      </w:r>
      <w:r w:rsidR="00EE1751">
        <w:rPr>
          <w:rFonts w:ascii="Times New Roman" w:hAnsi="Times New Roman" w:cs="Times New Roman"/>
          <w:sz w:val="27"/>
          <w:szCs w:val="27"/>
        </w:rPr>
        <w:t>2 06</w:t>
      </w:r>
      <w:r>
        <w:rPr>
          <w:rFonts w:ascii="Times New Roman" w:hAnsi="Times New Roman" w:cs="Times New Roman"/>
          <w:sz w:val="27"/>
          <w:szCs w:val="27"/>
        </w:rPr>
        <w:t>0,0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руб., что составляет </w:t>
      </w:r>
      <w:r w:rsidR="00EE1751">
        <w:rPr>
          <w:rFonts w:ascii="Times New Roman" w:hAnsi="Times New Roman" w:cs="Times New Roman"/>
          <w:sz w:val="27"/>
          <w:szCs w:val="27"/>
        </w:rPr>
        <w:t>6,9</w:t>
      </w:r>
      <w:r w:rsidRPr="00105462">
        <w:rPr>
          <w:rFonts w:ascii="Times New Roman" w:hAnsi="Times New Roman" w:cs="Times New Roman"/>
          <w:sz w:val="27"/>
          <w:szCs w:val="27"/>
        </w:rPr>
        <w:t xml:space="preserve"> %.</w:t>
      </w:r>
    </w:p>
    <w:p w:rsidR="00C335B3" w:rsidRPr="00105462" w:rsidRDefault="00C335B3" w:rsidP="00C335B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Земельный налог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 организаций, обладающих земельным участком, расположенным в границах сельских поселений</w:t>
      </w:r>
      <w:r w:rsidRPr="00105462">
        <w:rPr>
          <w:rFonts w:ascii="Times New Roman" w:hAnsi="Times New Roman" w:cs="Times New Roman"/>
          <w:sz w:val="27"/>
          <w:szCs w:val="27"/>
        </w:rPr>
        <w:t xml:space="preserve"> исполнен в сумме </w:t>
      </w:r>
      <w:r w:rsidR="00EE1751">
        <w:rPr>
          <w:rFonts w:ascii="Times New Roman" w:hAnsi="Times New Roman" w:cs="Times New Roman"/>
          <w:sz w:val="27"/>
          <w:szCs w:val="27"/>
        </w:rPr>
        <w:t>2 626,1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при бюджетном назначении </w:t>
      </w:r>
      <w:r w:rsidR="00EE1751">
        <w:rPr>
          <w:rFonts w:ascii="Times New Roman" w:hAnsi="Times New Roman" w:cs="Times New Roman"/>
          <w:sz w:val="27"/>
          <w:szCs w:val="27"/>
        </w:rPr>
        <w:t>3 215</w:t>
      </w:r>
      <w:r>
        <w:rPr>
          <w:rFonts w:ascii="Times New Roman" w:hAnsi="Times New Roman" w:cs="Times New Roman"/>
          <w:sz w:val="27"/>
          <w:szCs w:val="27"/>
        </w:rPr>
        <w:t>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руб., что составляет </w:t>
      </w:r>
      <w:r w:rsidR="00EE1751">
        <w:rPr>
          <w:rFonts w:ascii="Times New Roman" w:hAnsi="Times New Roman" w:cs="Times New Roman"/>
          <w:sz w:val="27"/>
          <w:szCs w:val="27"/>
        </w:rPr>
        <w:t>81,6</w:t>
      </w:r>
      <w:r w:rsidRPr="00105462">
        <w:rPr>
          <w:rFonts w:ascii="Times New Roman" w:hAnsi="Times New Roman" w:cs="Times New Roman"/>
          <w:sz w:val="27"/>
          <w:szCs w:val="27"/>
        </w:rPr>
        <w:t xml:space="preserve"> %.</w:t>
      </w:r>
    </w:p>
    <w:p w:rsidR="00C335B3" w:rsidRPr="00105462" w:rsidRDefault="00C335B3" w:rsidP="00C335B3">
      <w:pPr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>Земельный налог</w:t>
      </w:r>
      <w:r w:rsidRPr="002335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 физических лиц, обладающих земельным участком, расположенным в границах сельских поселений</w:t>
      </w:r>
      <w:r w:rsidRPr="00105462">
        <w:rPr>
          <w:rFonts w:ascii="Times New Roman" w:hAnsi="Times New Roman" w:cs="Times New Roman"/>
          <w:sz w:val="27"/>
          <w:szCs w:val="27"/>
        </w:rPr>
        <w:t xml:space="preserve"> исполнен в сумме </w:t>
      </w:r>
      <w:r w:rsidR="00EE1751">
        <w:rPr>
          <w:rFonts w:ascii="Times New Roman" w:hAnsi="Times New Roman" w:cs="Times New Roman"/>
          <w:sz w:val="27"/>
          <w:szCs w:val="27"/>
        </w:rPr>
        <w:t>335,3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при бюджетном назначении </w:t>
      </w:r>
      <w:r w:rsidR="00EE1751">
        <w:rPr>
          <w:rFonts w:ascii="Times New Roman" w:hAnsi="Times New Roman" w:cs="Times New Roman"/>
          <w:sz w:val="27"/>
          <w:szCs w:val="27"/>
        </w:rPr>
        <w:t>4 785</w:t>
      </w:r>
      <w:r>
        <w:rPr>
          <w:rFonts w:ascii="Times New Roman" w:hAnsi="Times New Roman" w:cs="Times New Roman"/>
          <w:sz w:val="27"/>
          <w:szCs w:val="27"/>
        </w:rPr>
        <w:t>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руб., что составляет </w:t>
      </w:r>
      <w:r w:rsidR="00EE1751">
        <w:rPr>
          <w:rFonts w:ascii="Times New Roman" w:hAnsi="Times New Roman" w:cs="Times New Roman"/>
          <w:sz w:val="27"/>
          <w:szCs w:val="27"/>
        </w:rPr>
        <w:t>7,01</w:t>
      </w:r>
      <w:r w:rsidRPr="00105462">
        <w:rPr>
          <w:rFonts w:ascii="Times New Roman" w:hAnsi="Times New Roman" w:cs="Times New Roman"/>
          <w:sz w:val="27"/>
          <w:szCs w:val="27"/>
        </w:rPr>
        <w:t xml:space="preserve"> %. </w:t>
      </w:r>
    </w:p>
    <w:p w:rsidR="00C335B3" w:rsidRDefault="00C335B3" w:rsidP="00C335B3">
      <w:pPr>
        <w:rPr>
          <w:rFonts w:ascii="Times New Roman" w:hAnsi="Times New Roman" w:cs="Times New Roman"/>
          <w:bCs/>
          <w:sz w:val="27"/>
          <w:szCs w:val="27"/>
        </w:rPr>
      </w:pPr>
      <w:r w:rsidRPr="00105462">
        <w:rPr>
          <w:rFonts w:ascii="Times New Roman" w:hAnsi="Times New Roman" w:cs="Times New Roman"/>
          <w:bCs/>
          <w:sz w:val="27"/>
          <w:szCs w:val="27"/>
        </w:rPr>
        <w:t xml:space="preserve">Доходы от сдачи имущества в аренду при плане </w:t>
      </w:r>
      <w:r w:rsidR="00EE1751">
        <w:rPr>
          <w:rFonts w:ascii="Times New Roman" w:hAnsi="Times New Roman" w:cs="Times New Roman"/>
          <w:bCs/>
          <w:sz w:val="27"/>
          <w:szCs w:val="27"/>
        </w:rPr>
        <w:t>37</w:t>
      </w:r>
      <w:r>
        <w:rPr>
          <w:rFonts w:ascii="Times New Roman" w:hAnsi="Times New Roman" w:cs="Times New Roman"/>
          <w:bCs/>
          <w:sz w:val="27"/>
          <w:szCs w:val="27"/>
        </w:rPr>
        <w:t>,0</w:t>
      </w:r>
      <w:r w:rsidRPr="00105462">
        <w:rPr>
          <w:rFonts w:ascii="Times New Roman" w:hAnsi="Times New Roman" w:cs="Times New Roman"/>
          <w:bCs/>
          <w:sz w:val="27"/>
          <w:szCs w:val="27"/>
        </w:rPr>
        <w:t xml:space="preserve"> тыс. руб. исполнены</w:t>
      </w:r>
      <w:r w:rsidR="001C1C7D">
        <w:rPr>
          <w:rFonts w:ascii="Times New Roman" w:hAnsi="Times New Roman" w:cs="Times New Roman"/>
          <w:bCs/>
          <w:sz w:val="27"/>
          <w:szCs w:val="27"/>
        </w:rPr>
        <w:t xml:space="preserve"> на 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="00EE1751">
        <w:rPr>
          <w:rFonts w:ascii="Times New Roman" w:hAnsi="Times New Roman" w:cs="Times New Roman"/>
          <w:bCs/>
          <w:sz w:val="27"/>
          <w:szCs w:val="27"/>
        </w:rPr>
        <w:t>0,0</w:t>
      </w:r>
      <w:r w:rsidRPr="00105462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% в</w:t>
      </w:r>
      <w:r w:rsidR="00EE1751">
        <w:rPr>
          <w:rFonts w:ascii="Times New Roman" w:hAnsi="Times New Roman" w:cs="Times New Roman"/>
          <w:bCs/>
          <w:sz w:val="27"/>
          <w:szCs w:val="27"/>
        </w:rPr>
        <w:t xml:space="preserve"> сумме 18,5</w:t>
      </w:r>
      <w:r w:rsidR="001C1C7D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тыс. руб</w:t>
      </w:r>
      <w:r w:rsidRPr="00105462">
        <w:rPr>
          <w:rFonts w:ascii="Times New Roman" w:hAnsi="Times New Roman" w:cs="Times New Roman"/>
          <w:bCs/>
          <w:sz w:val="27"/>
          <w:szCs w:val="27"/>
        </w:rPr>
        <w:t>.</w:t>
      </w:r>
    </w:p>
    <w:p w:rsidR="001C1C7D" w:rsidRDefault="001C1C7D" w:rsidP="00C335B3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Денежные взыскания (штрафы) и иные суммы, зачисляемые в бю</w:t>
      </w:r>
      <w:r w:rsidR="00EE1751">
        <w:rPr>
          <w:rFonts w:ascii="Times New Roman" w:hAnsi="Times New Roman" w:cs="Times New Roman"/>
          <w:bCs/>
          <w:sz w:val="27"/>
          <w:szCs w:val="27"/>
        </w:rPr>
        <w:t>джеты поселений исполнены на 88,46</w:t>
      </w:r>
      <w:r>
        <w:rPr>
          <w:rFonts w:ascii="Times New Roman" w:hAnsi="Times New Roman" w:cs="Times New Roman"/>
          <w:bCs/>
          <w:sz w:val="27"/>
          <w:szCs w:val="27"/>
        </w:rPr>
        <w:t xml:space="preserve"> % в сумме 11,5 тыс. </w:t>
      </w:r>
      <w:r w:rsidR="00EE1751">
        <w:rPr>
          <w:rFonts w:ascii="Times New Roman" w:hAnsi="Times New Roman" w:cs="Times New Roman"/>
          <w:bCs/>
          <w:sz w:val="27"/>
          <w:szCs w:val="27"/>
        </w:rPr>
        <w:t>руб. при плане 13</w:t>
      </w:r>
      <w:r>
        <w:rPr>
          <w:rFonts w:ascii="Times New Roman" w:hAnsi="Times New Roman" w:cs="Times New Roman"/>
          <w:bCs/>
          <w:sz w:val="27"/>
          <w:szCs w:val="27"/>
        </w:rPr>
        <w:t>,0 тыс. руб.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Бюджет Нововеличковского сельского поселения за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1C1C7D">
        <w:rPr>
          <w:rFonts w:ascii="Times New Roman" w:hAnsi="Times New Roman" w:cs="Times New Roman"/>
          <w:sz w:val="27"/>
          <w:szCs w:val="27"/>
        </w:rPr>
        <w:t>полугодие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032C37">
        <w:rPr>
          <w:rFonts w:ascii="Times New Roman" w:hAnsi="Times New Roman" w:cs="Times New Roman"/>
          <w:sz w:val="27"/>
          <w:szCs w:val="27"/>
        </w:rPr>
        <w:t>2016</w:t>
      </w:r>
      <w:r w:rsidRPr="00105462">
        <w:rPr>
          <w:rFonts w:ascii="Times New Roman" w:hAnsi="Times New Roman" w:cs="Times New Roman"/>
          <w:sz w:val="27"/>
          <w:szCs w:val="27"/>
        </w:rPr>
        <w:t xml:space="preserve"> года по расходам при уточненном плане </w:t>
      </w:r>
      <w:r w:rsidR="00BA65B9">
        <w:rPr>
          <w:rFonts w:ascii="Times New Roman" w:hAnsi="Times New Roman" w:cs="Times New Roman"/>
          <w:sz w:val="27"/>
          <w:szCs w:val="27"/>
        </w:rPr>
        <w:t>34 276,4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 исполнен на </w:t>
      </w:r>
      <w:r w:rsidR="00BA65B9">
        <w:rPr>
          <w:rFonts w:ascii="Times New Roman" w:hAnsi="Times New Roman" w:cs="Times New Roman"/>
          <w:sz w:val="27"/>
          <w:szCs w:val="27"/>
        </w:rPr>
        <w:t>12 </w:t>
      </w:r>
      <w:proofErr w:type="gramStart"/>
      <w:r w:rsidR="00BA65B9">
        <w:rPr>
          <w:rFonts w:ascii="Times New Roman" w:hAnsi="Times New Roman" w:cs="Times New Roman"/>
          <w:sz w:val="27"/>
          <w:szCs w:val="27"/>
        </w:rPr>
        <w:t>366,,</w:t>
      </w:r>
      <w:proofErr w:type="gramEnd"/>
      <w:r w:rsidR="00BA65B9">
        <w:rPr>
          <w:rFonts w:ascii="Times New Roman" w:hAnsi="Times New Roman" w:cs="Times New Roman"/>
          <w:sz w:val="27"/>
          <w:szCs w:val="27"/>
        </w:rPr>
        <w:t>6</w:t>
      </w:r>
      <w:r w:rsidR="001C1C7D">
        <w:rPr>
          <w:rFonts w:ascii="Times New Roman" w:hAnsi="Times New Roman" w:cs="Times New Roman"/>
          <w:sz w:val="27"/>
          <w:szCs w:val="27"/>
        </w:rPr>
        <w:t xml:space="preserve"> </w:t>
      </w:r>
      <w:r w:rsidR="00BA65B9">
        <w:rPr>
          <w:rFonts w:ascii="Times New Roman" w:hAnsi="Times New Roman" w:cs="Times New Roman"/>
          <w:sz w:val="27"/>
          <w:szCs w:val="27"/>
        </w:rPr>
        <w:t>тыс. рублей, что составляет 36,1</w:t>
      </w:r>
      <w:r w:rsidRPr="00105462">
        <w:rPr>
          <w:rFonts w:ascii="Times New Roman" w:hAnsi="Times New Roman" w:cs="Times New Roman"/>
          <w:sz w:val="27"/>
          <w:szCs w:val="27"/>
        </w:rPr>
        <w:t xml:space="preserve"> %.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lastRenderedPageBreak/>
        <w:t xml:space="preserve">На жилищно-коммунальное хозяйство направлено </w:t>
      </w:r>
      <w:r w:rsidR="00007D6A">
        <w:rPr>
          <w:rFonts w:ascii="Times New Roman" w:hAnsi="Times New Roman" w:cs="Times New Roman"/>
          <w:sz w:val="27"/>
          <w:szCs w:val="27"/>
        </w:rPr>
        <w:t>1 149,2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при плане </w:t>
      </w:r>
      <w:r w:rsidR="00007D6A">
        <w:rPr>
          <w:rFonts w:ascii="Times New Roman" w:hAnsi="Times New Roman" w:cs="Times New Roman"/>
          <w:sz w:val="27"/>
          <w:szCs w:val="27"/>
        </w:rPr>
        <w:t>5 022,8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рублей, что составляет </w:t>
      </w:r>
      <w:r w:rsidR="00007D6A">
        <w:rPr>
          <w:rFonts w:ascii="Times New Roman" w:hAnsi="Times New Roman" w:cs="Times New Roman"/>
          <w:sz w:val="27"/>
          <w:szCs w:val="27"/>
        </w:rPr>
        <w:t>22,88</w:t>
      </w:r>
      <w:r w:rsidRPr="00105462">
        <w:rPr>
          <w:rFonts w:ascii="Times New Roman" w:hAnsi="Times New Roman" w:cs="Times New Roman"/>
          <w:sz w:val="27"/>
          <w:szCs w:val="27"/>
        </w:rPr>
        <w:t xml:space="preserve"> % от общего объема расходов бюджета за анализируемый период.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На культуру направлено </w:t>
      </w:r>
      <w:r w:rsidR="00007D6A">
        <w:rPr>
          <w:rFonts w:ascii="Times New Roman" w:hAnsi="Times New Roman" w:cs="Times New Roman"/>
          <w:sz w:val="27"/>
          <w:szCs w:val="27"/>
        </w:rPr>
        <w:t>2 988,9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рублей, что составляет </w:t>
      </w:r>
      <w:r w:rsidR="00007D6A">
        <w:rPr>
          <w:rFonts w:ascii="Times New Roman" w:hAnsi="Times New Roman" w:cs="Times New Roman"/>
          <w:sz w:val="27"/>
          <w:szCs w:val="27"/>
        </w:rPr>
        <w:t>50,0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% от общего объема средств, предусмотренных на данное направление в </w:t>
      </w:r>
      <w:r w:rsidR="00032C37">
        <w:rPr>
          <w:rFonts w:ascii="Times New Roman" w:hAnsi="Times New Roman" w:cs="Times New Roman"/>
          <w:sz w:val="27"/>
          <w:szCs w:val="27"/>
        </w:rPr>
        <w:t>2016</w:t>
      </w:r>
      <w:r w:rsidRPr="00105462">
        <w:rPr>
          <w:rFonts w:ascii="Times New Roman" w:hAnsi="Times New Roman" w:cs="Times New Roman"/>
          <w:sz w:val="27"/>
          <w:szCs w:val="27"/>
        </w:rPr>
        <w:t xml:space="preserve"> году, при плане </w:t>
      </w:r>
      <w:r w:rsidR="00007D6A">
        <w:rPr>
          <w:rFonts w:ascii="Times New Roman" w:hAnsi="Times New Roman" w:cs="Times New Roman"/>
          <w:sz w:val="27"/>
          <w:szCs w:val="27"/>
        </w:rPr>
        <w:t>5 971,1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0102 «Функционирование высшего должностного лица субъекта РФ и органа местного самоуправления» расходы на оплату труда с начислениями исполнены в размере потребности, в сумме </w:t>
      </w:r>
      <w:r w:rsidR="00007D6A">
        <w:rPr>
          <w:rFonts w:ascii="Times New Roman" w:hAnsi="Times New Roman" w:cs="Times New Roman"/>
          <w:sz w:val="27"/>
          <w:szCs w:val="27"/>
        </w:rPr>
        <w:t>394,1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рублей, что составляет </w:t>
      </w:r>
      <w:r w:rsidR="00007D6A">
        <w:rPr>
          <w:rFonts w:ascii="Times New Roman" w:hAnsi="Times New Roman" w:cs="Times New Roman"/>
          <w:sz w:val="27"/>
          <w:szCs w:val="27"/>
        </w:rPr>
        <w:t>40,7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05462">
        <w:rPr>
          <w:rFonts w:ascii="Times New Roman" w:hAnsi="Times New Roman" w:cs="Times New Roman"/>
          <w:sz w:val="27"/>
          <w:szCs w:val="27"/>
        </w:rPr>
        <w:t>%  от</w:t>
      </w:r>
      <w:proofErr w:type="gramEnd"/>
      <w:r w:rsidRPr="00105462">
        <w:rPr>
          <w:rFonts w:ascii="Times New Roman" w:hAnsi="Times New Roman" w:cs="Times New Roman"/>
          <w:sz w:val="27"/>
          <w:szCs w:val="27"/>
        </w:rPr>
        <w:t xml:space="preserve"> запланированной суммы </w:t>
      </w:r>
      <w:r w:rsidR="00007D6A">
        <w:rPr>
          <w:rFonts w:ascii="Times New Roman" w:hAnsi="Times New Roman" w:cs="Times New Roman"/>
          <w:sz w:val="27"/>
          <w:szCs w:val="27"/>
        </w:rPr>
        <w:t>967,8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0104 «Функционирование Правительства РФ, высших органов исполнительной власти субъектов РФ, местных администраций» за </w:t>
      </w:r>
      <w:r>
        <w:rPr>
          <w:rFonts w:ascii="Times New Roman" w:hAnsi="Times New Roman" w:cs="Times New Roman"/>
          <w:sz w:val="27"/>
          <w:szCs w:val="27"/>
        </w:rPr>
        <w:t xml:space="preserve">1 </w:t>
      </w:r>
      <w:r w:rsidR="00DA28DA">
        <w:rPr>
          <w:rFonts w:ascii="Times New Roman" w:hAnsi="Times New Roman" w:cs="Times New Roman"/>
          <w:sz w:val="27"/>
          <w:szCs w:val="27"/>
        </w:rPr>
        <w:t>полугодие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032C37">
        <w:rPr>
          <w:rFonts w:ascii="Times New Roman" w:hAnsi="Times New Roman" w:cs="Times New Roman"/>
          <w:sz w:val="27"/>
          <w:szCs w:val="27"/>
        </w:rPr>
        <w:t>2016</w:t>
      </w:r>
      <w:r w:rsidRPr="00105462">
        <w:rPr>
          <w:rFonts w:ascii="Times New Roman" w:hAnsi="Times New Roman" w:cs="Times New Roman"/>
          <w:sz w:val="27"/>
          <w:szCs w:val="27"/>
        </w:rPr>
        <w:t xml:space="preserve"> года исполнение бюджета составляет </w:t>
      </w:r>
      <w:r w:rsidR="00007D6A">
        <w:rPr>
          <w:rFonts w:ascii="Times New Roman" w:hAnsi="Times New Roman" w:cs="Times New Roman"/>
          <w:sz w:val="27"/>
          <w:szCs w:val="27"/>
        </w:rPr>
        <w:t>2 612,6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рублей, что составляет </w:t>
      </w:r>
      <w:r w:rsidR="00007D6A">
        <w:rPr>
          <w:rFonts w:ascii="Times New Roman" w:hAnsi="Times New Roman" w:cs="Times New Roman"/>
          <w:sz w:val="27"/>
          <w:szCs w:val="27"/>
        </w:rPr>
        <w:t>43,58</w:t>
      </w:r>
      <w:r w:rsidRPr="00105462">
        <w:rPr>
          <w:rFonts w:ascii="Times New Roman" w:hAnsi="Times New Roman" w:cs="Times New Roman"/>
          <w:sz w:val="27"/>
          <w:szCs w:val="27"/>
        </w:rPr>
        <w:t xml:space="preserve"> % при плане </w:t>
      </w:r>
      <w:r w:rsidR="00007D6A">
        <w:rPr>
          <w:rFonts w:ascii="Times New Roman" w:hAnsi="Times New Roman" w:cs="Times New Roman"/>
          <w:sz w:val="27"/>
          <w:szCs w:val="27"/>
        </w:rPr>
        <w:t>5 995,2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рублей. 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0111 «Резервные фонды» расходы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DA28DA">
        <w:rPr>
          <w:rFonts w:ascii="Times New Roman" w:hAnsi="Times New Roman" w:cs="Times New Roman"/>
          <w:sz w:val="27"/>
          <w:szCs w:val="27"/>
        </w:rPr>
        <w:t>полугодие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032C37">
        <w:rPr>
          <w:rFonts w:ascii="Times New Roman" w:hAnsi="Times New Roman" w:cs="Times New Roman"/>
          <w:sz w:val="27"/>
          <w:szCs w:val="27"/>
        </w:rPr>
        <w:t>2016</w:t>
      </w:r>
      <w:r w:rsidRPr="00105462">
        <w:rPr>
          <w:rFonts w:ascii="Times New Roman" w:hAnsi="Times New Roman" w:cs="Times New Roman"/>
          <w:sz w:val="27"/>
          <w:szCs w:val="27"/>
        </w:rPr>
        <w:t xml:space="preserve"> года не производились в связи с отсутствием потребности.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0113 «Другие общегосударственные вопросы» - </w:t>
      </w:r>
      <w:r w:rsidR="007801BE">
        <w:rPr>
          <w:rFonts w:ascii="Times New Roman" w:hAnsi="Times New Roman" w:cs="Times New Roman"/>
          <w:sz w:val="27"/>
          <w:szCs w:val="27"/>
        </w:rPr>
        <w:t>786,4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 (функционирование МКУ «ЦБ НСП»); </w:t>
      </w:r>
      <w:r w:rsidR="007801BE">
        <w:rPr>
          <w:rFonts w:ascii="Times New Roman" w:hAnsi="Times New Roman" w:cs="Times New Roman"/>
          <w:sz w:val="27"/>
          <w:szCs w:val="27"/>
        </w:rPr>
        <w:t>2 093,6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(функционирование МКУ «ОДА НСП»); </w:t>
      </w:r>
      <w:r w:rsidR="007801BE">
        <w:rPr>
          <w:rFonts w:ascii="Times New Roman" w:hAnsi="Times New Roman" w:cs="Times New Roman"/>
          <w:sz w:val="27"/>
          <w:szCs w:val="27"/>
        </w:rPr>
        <w:t>38</w:t>
      </w:r>
      <w:r>
        <w:rPr>
          <w:rFonts w:ascii="Times New Roman" w:hAnsi="Times New Roman" w:cs="Times New Roman"/>
          <w:sz w:val="27"/>
          <w:szCs w:val="27"/>
        </w:rPr>
        <w:t>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(компенсационные выпл</w:t>
      </w:r>
      <w:r w:rsidR="00DA28DA">
        <w:rPr>
          <w:rFonts w:ascii="Times New Roman" w:hAnsi="Times New Roman" w:cs="Times New Roman"/>
          <w:sz w:val="27"/>
          <w:szCs w:val="27"/>
        </w:rPr>
        <w:t>ат</w:t>
      </w:r>
      <w:r w:rsidR="007801BE">
        <w:rPr>
          <w:rFonts w:ascii="Times New Roman" w:hAnsi="Times New Roman" w:cs="Times New Roman"/>
          <w:sz w:val="27"/>
          <w:szCs w:val="27"/>
        </w:rPr>
        <w:t>ы руководителям органов ТОС); 83</w:t>
      </w:r>
      <w:r w:rsidR="00DA28DA">
        <w:rPr>
          <w:rFonts w:ascii="Times New Roman" w:hAnsi="Times New Roman" w:cs="Times New Roman"/>
          <w:sz w:val="27"/>
          <w:szCs w:val="27"/>
        </w:rPr>
        <w:t>,0</w:t>
      </w:r>
      <w:r w:rsidR="00E86C8C">
        <w:rPr>
          <w:rFonts w:ascii="Times New Roman" w:hAnsi="Times New Roman" w:cs="Times New Roman"/>
          <w:sz w:val="27"/>
          <w:szCs w:val="27"/>
        </w:rPr>
        <w:t xml:space="preserve"> </w:t>
      </w:r>
      <w:r w:rsidR="00DA28DA">
        <w:rPr>
          <w:rFonts w:ascii="Times New Roman" w:hAnsi="Times New Roman" w:cs="Times New Roman"/>
          <w:sz w:val="27"/>
          <w:szCs w:val="27"/>
        </w:rPr>
        <w:t>(управление муниципальным имуществом и</w:t>
      </w:r>
      <w:r w:rsidR="004B1DDD">
        <w:rPr>
          <w:rFonts w:ascii="Times New Roman" w:hAnsi="Times New Roman" w:cs="Times New Roman"/>
          <w:sz w:val="27"/>
          <w:szCs w:val="27"/>
        </w:rPr>
        <w:t xml:space="preserve"> </w:t>
      </w:r>
      <w:r w:rsidR="00DA28DA">
        <w:rPr>
          <w:rFonts w:ascii="Times New Roman" w:hAnsi="Times New Roman" w:cs="Times New Roman"/>
          <w:sz w:val="27"/>
          <w:szCs w:val="27"/>
        </w:rPr>
        <w:t>регулирование земельных</w:t>
      </w:r>
      <w:r w:rsidR="004B1DDD">
        <w:rPr>
          <w:rFonts w:ascii="Times New Roman" w:hAnsi="Times New Roman" w:cs="Times New Roman"/>
          <w:sz w:val="27"/>
          <w:szCs w:val="27"/>
        </w:rPr>
        <w:t xml:space="preserve"> отношений),</w:t>
      </w:r>
      <w:r w:rsidR="00DA28DA">
        <w:rPr>
          <w:rFonts w:ascii="Times New Roman" w:hAnsi="Times New Roman" w:cs="Times New Roman"/>
          <w:sz w:val="27"/>
          <w:szCs w:val="27"/>
        </w:rPr>
        <w:t xml:space="preserve"> </w:t>
      </w:r>
      <w:r w:rsidRPr="00105462">
        <w:rPr>
          <w:rFonts w:ascii="Times New Roman" w:hAnsi="Times New Roman" w:cs="Times New Roman"/>
          <w:sz w:val="27"/>
          <w:szCs w:val="27"/>
        </w:rPr>
        <w:t xml:space="preserve">что составляет </w:t>
      </w:r>
      <w:r w:rsidR="007801BE">
        <w:rPr>
          <w:rFonts w:ascii="Times New Roman" w:hAnsi="Times New Roman" w:cs="Times New Roman"/>
          <w:sz w:val="27"/>
          <w:szCs w:val="27"/>
        </w:rPr>
        <w:t>38,4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% от плановых назначений, которые составляют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7801BE">
        <w:rPr>
          <w:rFonts w:ascii="Times New Roman" w:hAnsi="Times New Roman" w:cs="Times New Roman"/>
          <w:sz w:val="27"/>
          <w:szCs w:val="27"/>
        </w:rPr>
        <w:t xml:space="preserve">7 808,6 </w:t>
      </w:r>
      <w:r w:rsidRPr="00105462">
        <w:rPr>
          <w:rFonts w:ascii="Times New Roman" w:hAnsi="Times New Roman" w:cs="Times New Roman"/>
          <w:sz w:val="27"/>
          <w:szCs w:val="27"/>
        </w:rPr>
        <w:t xml:space="preserve">тыс. рублей. 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0203 «Мобилизационная и вневойсковая подготовка» содержание </w:t>
      </w:r>
      <w:proofErr w:type="spellStart"/>
      <w:proofErr w:type="gramStart"/>
      <w:r w:rsidRPr="00105462">
        <w:rPr>
          <w:rFonts w:ascii="Times New Roman" w:hAnsi="Times New Roman" w:cs="Times New Roman"/>
          <w:sz w:val="27"/>
          <w:szCs w:val="27"/>
        </w:rPr>
        <w:t>ВУСов</w:t>
      </w:r>
      <w:proofErr w:type="spellEnd"/>
      <w:r w:rsidRPr="00105462">
        <w:rPr>
          <w:rFonts w:ascii="Times New Roman" w:hAnsi="Times New Roman" w:cs="Times New Roman"/>
          <w:sz w:val="27"/>
          <w:szCs w:val="27"/>
        </w:rPr>
        <w:t xml:space="preserve">  за</w:t>
      </w:r>
      <w:proofErr w:type="gramEnd"/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4B1DDD"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="00032C37">
        <w:rPr>
          <w:rFonts w:ascii="Times New Roman" w:hAnsi="Times New Roman" w:cs="Times New Roman"/>
          <w:sz w:val="27"/>
          <w:szCs w:val="27"/>
        </w:rPr>
        <w:t>2016</w:t>
      </w:r>
      <w:r w:rsidRPr="00105462">
        <w:rPr>
          <w:rFonts w:ascii="Times New Roman" w:hAnsi="Times New Roman" w:cs="Times New Roman"/>
          <w:sz w:val="27"/>
          <w:szCs w:val="27"/>
        </w:rPr>
        <w:t xml:space="preserve"> года исполнение бюджета составляет </w:t>
      </w:r>
      <w:r w:rsidR="007801BE">
        <w:rPr>
          <w:rFonts w:ascii="Times New Roman" w:hAnsi="Times New Roman" w:cs="Times New Roman"/>
          <w:sz w:val="27"/>
          <w:szCs w:val="27"/>
        </w:rPr>
        <w:t>170,8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рублей, что составляет </w:t>
      </w:r>
      <w:r w:rsidR="007801BE">
        <w:rPr>
          <w:rFonts w:ascii="Times New Roman" w:hAnsi="Times New Roman" w:cs="Times New Roman"/>
          <w:sz w:val="27"/>
          <w:szCs w:val="27"/>
        </w:rPr>
        <w:t>44,8</w:t>
      </w:r>
      <w:r w:rsidRPr="00105462">
        <w:rPr>
          <w:rFonts w:ascii="Times New Roman" w:hAnsi="Times New Roman" w:cs="Times New Roman"/>
          <w:sz w:val="27"/>
          <w:szCs w:val="27"/>
        </w:rPr>
        <w:t xml:space="preserve"> % при плане </w:t>
      </w:r>
      <w:r w:rsidR="007801BE">
        <w:rPr>
          <w:rFonts w:ascii="Times New Roman" w:hAnsi="Times New Roman" w:cs="Times New Roman"/>
          <w:sz w:val="27"/>
          <w:szCs w:val="27"/>
        </w:rPr>
        <w:t>380,8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C335B3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105462">
        <w:rPr>
          <w:rFonts w:ascii="Times New Roman" w:hAnsi="Times New Roman" w:cs="Times New Roman"/>
          <w:sz w:val="27"/>
          <w:szCs w:val="27"/>
        </w:rPr>
        <w:t>о подраздел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05462">
        <w:rPr>
          <w:rFonts w:ascii="Times New Roman" w:hAnsi="Times New Roman" w:cs="Times New Roman"/>
          <w:sz w:val="27"/>
          <w:szCs w:val="27"/>
        </w:rPr>
        <w:t xml:space="preserve"> 0409 «Дорожное хозяйство» </w:t>
      </w:r>
      <w:r>
        <w:rPr>
          <w:rFonts w:ascii="Times New Roman" w:hAnsi="Times New Roman" w:cs="Times New Roman"/>
          <w:sz w:val="27"/>
          <w:szCs w:val="27"/>
        </w:rPr>
        <w:t xml:space="preserve">исполнено </w:t>
      </w:r>
      <w:r w:rsidR="007801BE">
        <w:rPr>
          <w:rFonts w:ascii="Times New Roman" w:hAnsi="Times New Roman" w:cs="Times New Roman"/>
          <w:sz w:val="27"/>
          <w:szCs w:val="27"/>
        </w:rPr>
        <w:t>1 714,4</w:t>
      </w:r>
      <w:r>
        <w:rPr>
          <w:rFonts w:ascii="Times New Roman" w:hAnsi="Times New Roman" w:cs="Times New Roman"/>
          <w:sz w:val="27"/>
          <w:szCs w:val="27"/>
        </w:rPr>
        <w:t xml:space="preserve"> тыс. руб., что соста</w:t>
      </w:r>
      <w:r w:rsidR="007801BE">
        <w:rPr>
          <w:rFonts w:ascii="Times New Roman" w:hAnsi="Times New Roman" w:cs="Times New Roman"/>
          <w:sz w:val="27"/>
          <w:szCs w:val="27"/>
        </w:rPr>
        <w:t>вляет 24,7</w:t>
      </w:r>
      <w:r>
        <w:rPr>
          <w:rFonts w:ascii="Times New Roman" w:hAnsi="Times New Roman" w:cs="Times New Roman"/>
          <w:sz w:val="27"/>
          <w:szCs w:val="27"/>
        </w:rPr>
        <w:t>% от плановых назначений.</w:t>
      </w:r>
    </w:p>
    <w:p w:rsidR="00C335B3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подразделу</w:t>
      </w:r>
      <w:r w:rsidRPr="00105462">
        <w:rPr>
          <w:rFonts w:ascii="Times New Roman" w:hAnsi="Times New Roman" w:cs="Times New Roman"/>
          <w:sz w:val="27"/>
          <w:szCs w:val="27"/>
        </w:rPr>
        <w:t xml:space="preserve"> 0412 «Другие вопросы в области </w:t>
      </w:r>
      <w:r w:rsidR="00BA4432">
        <w:rPr>
          <w:rFonts w:ascii="Times New Roman" w:hAnsi="Times New Roman" w:cs="Times New Roman"/>
          <w:sz w:val="27"/>
          <w:szCs w:val="27"/>
        </w:rPr>
        <w:t>национальной экономики</w:t>
      </w:r>
      <w:r w:rsidRPr="00105462">
        <w:rPr>
          <w:rFonts w:ascii="Times New Roman" w:hAnsi="Times New Roman" w:cs="Times New Roman"/>
          <w:sz w:val="27"/>
          <w:szCs w:val="27"/>
        </w:rPr>
        <w:t>» денежные средства не использовались.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подразделу 0502 «Коммунально</w:t>
      </w:r>
      <w:r w:rsidR="004B1DDD">
        <w:rPr>
          <w:rFonts w:ascii="Times New Roman" w:hAnsi="Times New Roman" w:cs="Times New Roman"/>
          <w:sz w:val="27"/>
          <w:szCs w:val="27"/>
        </w:rPr>
        <w:t>е хозяй</w:t>
      </w:r>
      <w:r w:rsidR="00BA4432">
        <w:rPr>
          <w:rFonts w:ascii="Times New Roman" w:hAnsi="Times New Roman" w:cs="Times New Roman"/>
          <w:sz w:val="27"/>
          <w:szCs w:val="27"/>
        </w:rPr>
        <w:t>ство» расходы исполнено 45,0</w:t>
      </w:r>
      <w:r>
        <w:rPr>
          <w:rFonts w:ascii="Times New Roman" w:hAnsi="Times New Roman" w:cs="Times New Roman"/>
          <w:sz w:val="27"/>
          <w:szCs w:val="27"/>
        </w:rPr>
        <w:t xml:space="preserve"> тыс. руб. при плане</w:t>
      </w:r>
      <w:r w:rsidR="00BA4432">
        <w:rPr>
          <w:rFonts w:ascii="Times New Roman" w:hAnsi="Times New Roman" w:cs="Times New Roman"/>
          <w:sz w:val="27"/>
          <w:szCs w:val="27"/>
        </w:rPr>
        <w:t xml:space="preserve"> 2 653,8 тыс. руб., что составляет 46,6</w:t>
      </w:r>
      <w:r>
        <w:rPr>
          <w:rFonts w:ascii="Times New Roman" w:hAnsi="Times New Roman" w:cs="Times New Roman"/>
          <w:sz w:val="27"/>
          <w:szCs w:val="27"/>
        </w:rPr>
        <w:t>% от плановых назначений.</w:t>
      </w:r>
    </w:p>
    <w:p w:rsidR="00C335B3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0503 «Благоустройство» исполнение бюджета составляет </w:t>
      </w:r>
      <w:r w:rsidR="00BA4432">
        <w:rPr>
          <w:rFonts w:ascii="Times New Roman" w:hAnsi="Times New Roman" w:cs="Times New Roman"/>
          <w:sz w:val="27"/>
          <w:szCs w:val="27"/>
        </w:rPr>
        <w:t>1 104,2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 (</w:t>
      </w:r>
      <w:r w:rsidR="00BA4432">
        <w:rPr>
          <w:rFonts w:ascii="Times New Roman" w:hAnsi="Times New Roman" w:cs="Times New Roman"/>
          <w:sz w:val="27"/>
          <w:szCs w:val="27"/>
        </w:rPr>
        <w:t>46,6</w:t>
      </w:r>
      <w:r w:rsidRPr="00105462">
        <w:rPr>
          <w:rFonts w:ascii="Times New Roman" w:hAnsi="Times New Roman" w:cs="Times New Roman"/>
          <w:sz w:val="27"/>
          <w:szCs w:val="27"/>
        </w:rPr>
        <w:t xml:space="preserve"> %) при плане </w:t>
      </w:r>
      <w:r w:rsidR="00BA4432">
        <w:rPr>
          <w:rFonts w:ascii="Times New Roman" w:hAnsi="Times New Roman" w:cs="Times New Roman"/>
          <w:sz w:val="27"/>
          <w:szCs w:val="27"/>
        </w:rPr>
        <w:t>2 369,0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рублей. 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подразделам 0707 «Молодежная политика и оздоровление детей», </w:t>
      </w:r>
      <w:r w:rsidR="00BA4432">
        <w:rPr>
          <w:rFonts w:ascii="Times New Roman" w:hAnsi="Times New Roman" w:cs="Times New Roman"/>
          <w:sz w:val="27"/>
          <w:szCs w:val="27"/>
        </w:rPr>
        <w:t>расходы исполнено 2,9 тыс. руб. при плане 40,0 тыс. руб., что составляет 7,3% от плановых назначений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335B3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0801 «Культура» исполнено </w:t>
      </w:r>
      <w:r w:rsidR="00BA4432">
        <w:rPr>
          <w:rFonts w:ascii="Times New Roman" w:hAnsi="Times New Roman" w:cs="Times New Roman"/>
          <w:sz w:val="27"/>
          <w:szCs w:val="27"/>
        </w:rPr>
        <w:t>2 945,6</w:t>
      </w:r>
      <w:r w:rsidR="004B1DDD">
        <w:rPr>
          <w:rFonts w:ascii="Times New Roman" w:hAnsi="Times New Roman" w:cs="Times New Roman"/>
          <w:sz w:val="27"/>
          <w:szCs w:val="27"/>
        </w:rPr>
        <w:t xml:space="preserve"> </w:t>
      </w:r>
      <w:r w:rsidRPr="00105462">
        <w:rPr>
          <w:rFonts w:ascii="Times New Roman" w:hAnsi="Times New Roman" w:cs="Times New Roman"/>
          <w:sz w:val="27"/>
          <w:szCs w:val="27"/>
        </w:rPr>
        <w:t xml:space="preserve">тыс. рублей при плане </w:t>
      </w:r>
      <w:r w:rsidR="00BA4432">
        <w:rPr>
          <w:rFonts w:ascii="Times New Roman" w:hAnsi="Times New Roman" w:cs="Times New Roman"/>
          <w:sz w:val="27"/>
          <w:szCs w:val="27"/>
        </w:rPr>
        <w:t>5901,1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05462">
        <w:rPr>
          <w:rFonts w:ascii="Times New Roman" w:hAnsi="Times New Roman" w:cs="Times New Roman"/>
          <w:sz w:val="27"/>
          <w:szCs w:val="27"/>
        </w:rPr>
        <w:t xml:space="preserve">тыс. рублей, что составляет </w:t>
      </w:r>
      <w:r w:rsidR="00BA4432">
        <w:rPr>
          <w:rFonts w:ascii="Times New Roman" w:hAnsi="Times New Roman" w:cs="Times New Roman"/>
          <w:sz w:val="27"/>
          <w:szCs w:val="27"/>
        </w:rPr>
        <w:t>49,9</w:t>
      </w:r>
      <w:r w:rsidRPr="00105462">
        <w:rPr>
          <w:rFonts w:ascii="Times New Roman" w:hAnsi="Times New Roman" w:cs="Times New Roman"/>
          <w:sz w:val="27"/>
          <w:szCs w:val="27"/>
        </w:rPr>
        <w:t xml:space="preserve"> %. По данному подразделу учтены расходы на содержание: МБУ «Культура» ст. Нововеличковской (</w:t>
      </w:r>
      <w:r w:rsidR="006478AA">
        <w:rPr>
          <w:rFonts w:ascii="Times New Roman" w:hAnsi="Times New Roman" w:cs="Times New Roman"/>
          <w:sz w:val="27"/>
          <w:szCs w:val="27"/>
        </w:rPr>
        <w:t>1 671,7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рублей) и МБУК «Библиотечное объединение Нововеличковского сельского поселения» (</w:t>
      </w:r>
      <w:r w:rsidR="006478AA">
        <w:rPr>
          <w:rFonts w:ascii="Times New Roman" w:hAnsi="Times New Roman" w:cs="Times New Roman"/>
          <w:sz w:val="27"/>
          <w:szCs w:val="27"/>
        </w:rPr>
        <w:t>1 055,6</w:t>
      </w:r>
      <w:r w:rsidR="0008741F">
        <w:rPr>
          <w:rFonts w:ascii="Times New Roman" w:hAnsi="Times New Roman" w:cs="Times New Roman"/>
          <w:sz w:val="27"/>
          <w:szCs w:val="27"/>
        </w:rPr>
        <w:t xml:space="preserve"> тыс. рублей), реализация подпрограмм </w:t>
      </w:r>
      <w:r w:rsidR="006478AA" w:rsidRPr="00991A7A">
        <w:rPr>
          <w:rFonts w:ascii="Times New Roman" w:hAnsi="Times New Roman" w:cs="Times New Roman"/>
          <w:color w:val="000000"/>
          <w:sz w:val="27"/>
          <w:szCs w:val="27"/>
        </w:rPr>
        <w:t>«Кадровое обеспечение культуры Нововеличковского сельского поселен</w:t>
      </w:r>
      <w:r w:rsidR="006478AA">
        <w:rPr>
          <w:rFonts w:ascii="Times New Roman" w:hAnsi="Times New Roman" w:cs="Times New Roman"/>
          <w:color w:val="000000"/>
          <w:sz w:val="27"/>
          <w:szCs w:val="27"/>
        </w:rPr>
        <w:t>ия Динского района» в сумме 37,2</w:t>
      </w:r>
      <w:r w:rsidR="006478AA" w:rsidRPr="00991A7A">
        <w:rPr>
          <w:rFonts w:ascii="Times New Roman" w:hAnsi="Times New Roman" w:cs="Times New Roman"/>
          <w:color w:val="000000"/>
          <w:sz w:val="27"/>
          <w:szCs w:val="27"/>
        </w:rPr>
        <w:t xml:space="preserve"> тыс. </w:t>
      </w:r>
      <w:proofErr w:type="spellStart"/>
      <w:r w:rsidR="006478AA" w:rsidRPr="00991A7A">
        <w:rPr>
          <w:rFonts w:ascii="Times New Roman" w:hAnsi="Times New Roman" w:cs="Times New Roman"/>
          <w:color w:val="000000"/>
          <w:sz w:val="27"/>
          <w:szCs w:val="27"/>
        </w:rPr>
        <w:t>руб</w:t>
      </w:r>
      <w:proofErr w:type="spellEnd"/>
      <w:r w:rsidR="006478A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6478AA">
        <w:rPr>
          <w:rFonts w:ascii="Times New Roman" w:hAnsi="Times New Roman" w:cs="Times New Roman"/>
          <w:sz w:val="27"/>
          <w:szCs w:val="27"/>
        </w:rPr>
        <w:t>реализация подпрограм</w:t>
      </w:r>
      <w:r w:rsidR="00A45419">
        <w:rPr>
          <w:rFonts w:ascii="Times New Roman" w:hAnsi="Times New Roman" w:cs="Times New Roman"/>
          <w:sz w:val="27"/>
          <w:szCs w:val="27"/>
        </w:rPr>
        <w:t xml:space="preserve">м </w:t>
      </w:r>
      <w:r w:rsidR="00A45419" w:rsidRPr="00A45419">
        <w:rPr>
          <w:rFonts w:ascii="Times New Roman" w:hAnsi="Times New Roman" w:cs="Times New Roman"/>
          <w:sz w:val="27"/>
          <w:szCs w:val="27"/>
        </w:rPr>
        <w:t>«Сохранение, использование и популяризация объектов культурного наследия»</w:t>
      </w:r>
      <w:r w:rsidR="00A45419">
        <w:rPr>
          <w:rFonts w:ascii="Times New Roman" w:hAnsi="Times New Roman" w:cs="Times New Roman"/>
          <w:sz w:val="27"/>
          <w:szCs w:val="27"/>
        </w:rPr>
        <w:t xml:space="preserve"> в сумме 181,0 тыс. руб.;</w:t>
      </w:r>
    </w:p>
    <w:p w:rsidR="00A45419" w:rsidRDefault="00A45419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</w:p>
    <w:p w:rsidR="00A45419" w:rsidRPr="00105462" w:rsidRDefault="00A45419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По подразделу 1003 «Социальное обеспечение населения» </w:t>
      </w:r>
      <w:r w:rsidRPr="00105462">
        <w:rPr>
          <w:rFonts w:ascii="Times New Roman" w:hAnsi="Times New Roman" w:cs="Times New Roman"/>
          <w:sz w:val="27"/>
          <w:szCs w:val="27"/>
        </w:rPr>
        <w:t>денежные средства не использовались</w:t>
      </w: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0804 «Другие вопросы в области культуры, кинематографии и средств массовой информации» исполнение составило </w:t>
      </w:r>
      <w:r w:rsidR="00CF3279">
        <w:rPr>
          <w:rFonts w:ascii="Times New Roman" w:hAnsi="Times New Roman" w:cs="Times New Roman"/>
          <w:sz w:val="27"/>
          <w:szCs w:val="27"/>
        </w:rPr>
        <w:t>43,2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руб. (</w:t>
      </w:r>
      <w:r w:rsidR="00A46742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1</w:t>
      </w:r>
      <w:r w:rsidR="00A96742">
        <w:rPr>
          <w:rFonts w:ascii="Times New Roman" w:hAnsi="Times New Roman" w:cs="Times New Roman"/>
          <w:sz w:val="27"/>
          <w:szCs w:val="27"/>
        </w:rPr>
        <w:t>,</w:t>
      </w:r>
      <w:r w:rsidR="00A46742">
        <w:rPr>
          <w:rFonts w:ascii="Times New Roman" w:hAnsi="Times New Roman" w:cs="Times New Roman"/>
          <w:sz w:val="27"/>
          <w:szCs w:val="27"/>
        </w:rPr>
        <w:t>9</w:t>
      </w:r>
      <w:r w:rsidRPr="00105462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105462">
        <w:rPr>
          <w:rFonts w:ascii="Times New Roman" w:hAnsi="Times New Roman" w:cs="Times New Roman"/>
          <w:sz w:val="27"/>
          <w:szCs w:val="27"/>
        </w:rPr>
        <w:t xml:space="preserve"> от запланированной суммы </w:t>
      </w:r>
      <w:r w:rsidR="00CF3279">
        <w:rPr>
          <w:rFonts w:ascii="Times New Roman" w:hAnsi="Times New Roman" w:cs="Times New Roman"/>
          <w:sz w:val="27"/>
          <w:szCs w:val="27"/>
        </w:rPr>
        <w:t>70</w:t>
      </w:r>
      <w:r>
        <w:rPr>
          <w:rFonts w:ascii="Times New Roman" w:hAnsi="Times New Roman" w:cs="Times New Roman"/>
          <w:sz w:val="27"/>
          <w:szCs w:val="27"/>
        </w:rPr>
        <w:t>,0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рублей. </w:t>
      </w:r>
    </w:p>
    <w:p w:rsidR="00C335B3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По подразделу 1101 «Физическая культура и спорт» исполнение составляет </w:t>
      </w:r>
      <w:r w:rsidR="00CF3279">
        <w:rPr>
          <w:rFonts w:ascii="Times New Roman" w:hAnsi="Times New Roman" w:cs="Times New Roman"/>
          <w:sz w:val="27"/>
          <w:szCs w:val="27"/>
        </w:rPr>
        <w:t>246</w:t>
      </w:r>
      <w:r w:rsidR="00A46742">
        <w:rPr>
          <w:rFonts w:ascii="Times New Roman" w:hAnsi="Times New Roman" w:cs="Times New Roman"/>
          <w:sz w:val="27"/>
          <w:szCs w:val="27"/>
        </w:rPr>
        <w:t>,5</w:t>
      </w:r>
      <w:r w:rsidRPr="00105462">
        <w:rPr>
          <w:rFonts w:ascii="Times New Roman" w:hAnsi="Times New Roman" w:cs="Times New Roman"/>
          <w:sz w:val="27"/>
          <w:szCs w:val="27"/>
        </w:rPr>
        <w:t xml:space="preserve"> тыс. рублей (</w:t>
      </w:r>
      <w:r w:rsidR="00CF3279">
        <w:rPr>
          <w:rFonts w:ascii="Times New Roman" w:hAnsi="Times New Roman" w:cs="Times New Roman"/>
          <w:sz w:val="27"/>
          <w:szCs w:val="27"/>
        </w:rPr>
        <w:t>39,1</w:t>
      </w:r>
      <w:r w:rsidRPr="00105462">
        <w:rPr>
          <w:rFonts w:ascii="Times New Roman" w:hAnsi="Times New Roman" w:cs="Times New Roman"/>
          <w:sz w:val="27"/>
          <w:szCs w:val="27"/>
        </w:rPr>
        <w:t xml:space="preserve">%). </w:t>
      </w:r>
    </w:p>
    <w:p w:rsidR="00C335B3" w:rsidRPr="00105462" w:rsidRDefault="00CF3279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335B3">
        <w:rPr>
          <w:rFonts w:ascii="Times New Roman" w:hAnsi="Times New Roman" w:cs="Times New Roman"/>
          <w:sz w:val="27"/>
          <w:szCs w:val="27"/>
        </w:rPr>
        <w:t xml:space="preserve">По подразделу 1204 «Другие вопросы в области средств массовой информации» </w:t>
      </w:r>
      <w:r w:rsidRPr="00105462">
        <w:rPr>
          <w:rFonts w:ascii="Times New Roman" w:hAnsi="Times New Roman" w:cs="Times New Roman"/>
          <w:sz w:val="27"/>
          <w:szCs w:val="27"/>
        </w:rPr>
        <w:t xml:space="preserve">денежные средства не </w:t>
      </w:r>
      <w:proofErr w:type="gramStart"/>
      <w:r w:rsidRPr="00105462">
        <w:rPr>
          <w:rFonts w:ascii="Times New Roman" w:hAnsi="Times New Roman" w:cs="Times New Roman"/>
          <w:sz w:val="27"/>
          <w:szCs w:val="27"/>
        </w:rPr>
        <w:t>использовались</w:t>
      </w:r>
      <w:r>
        <w:rPr>
          <w:rFonts w:ascii="Times New Roman" w:hAnsi="Times New Roman" w:cs="Times New Roman"/>
          <w:sz w:val="27"/>
          <w:szCs w:val="27"/>
        </w:rPr>
        <w:t>.</w:t>
      </w:r>
      <w:r w:rsidR="00C335B3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CF3279" w:rsidRDefault="00CF3279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</w:p>
    <w:p w:rsidR="00C335B3" w:rsidRPr="00105462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Расходы на реализацию </w:t>
      </w:r>
      <w:r>
        <w:rPr>
          <w:rFonts w:ascii="Times New Roman" w:hAnsi="Times New Roman" w:cs="Times New Roman"/>
          <w:sz w:val="27"/>
          <w:szCs w:val="27"/>
        </w:rPr>
        <w:t>муниципальных</w:t>
      </w:r>
      <w:r w:rsidRPr="00105462">
        <w:rPr>
          <w:rFonts w:ascii="Times New Roman" w:hAnsi="Times New Roman" w:cs="Times New Roman"/>
          <w:sz w:val="27"/>
          <w:szCs w:val="27"/>
        </w:rPr>
        <w:t xml:space="preserve"> программ составили за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A46742"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="00032C37">
        <w:rPr>
          <w:rFonts w:ascii="Times New Roman" w:hAnsi="Times New Roman" w:cs="Times New Roman"/>
          <w:sz w:val="27"/>
          <w:szCs w:val="27"/>
        </w:rPr>
        <w:t>2016</w:t>
      </w:r>
      <w:r w:rsidRPr="00105462">
        <w:rPr>
          <w:rFonts w:ascii="Times New Roman" w:hAnsi="Times New Roman" w:cs="Times New Roman"/>
          <w:sz w:val="27"/>
          <w:szCs w:val="27"/>
        </w:rPr>
        <w:t xml:space="preserve"> года:</w:t>
      </w:r>
    </w:p>
    <w:p w:rsidR="00032C37" w:rsidRPr="00105462" w:rsidRDefault="00032C37" w:rsidP="00032C37">
      <w:pPr>
        <w:ind w:firstLine="720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105462"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 w:rsidRPr="00105462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1521"/>
        <w:gridCol w:w="1519"/>
        <w:gridCol w:w="1675"/>
      </w:tblGrid>
      <w:tr w:rsidR="00032C37" w:rsidRPr="00105462" w:rsidTr="00032C37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2C37" w:rsidRPr="00105462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5462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37" w:rsidRPr="00105462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5462">
              <w:rPr>
                <w:rFonts w:ascii="Times New Roman" w:hAnsi="Times New Roman" w:cs="Times New Roman"/>
                <w:sz w:val="23"/>
                <w:szCs w:val="23"/>
              </w:rPr>
              <w:t>Назначено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37" w:rsidRPr="00105462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5462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37" w:rsidRPr="00105462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5462">
              <w:rPr>
                <w:rFonts w:ascii="Times New Roman" w:hAnsi="Times New Roman" w:cs="Times New Roman"/>
                <w:sz w:val="23"/>
                <w:szCs w:val="23"/>
              </w:rPr>
              <w:t>% выполнения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ind w:left="130" w:right="132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D0C8D">
              <w:rPr>
                <w:rFonts w:ascii="Times New Roman" w:hAnsi="Times New Roman" w:cs="Times New Roman"/>
                <w:sz w:val="23"/>
                <w:szCs w:val="23"/>
              </w:rPr>
              <w:t xml:space="preserve">О проведении работ по уточнению записей в </w:t>
            </w:r>
            <w:proofErr w:type="spellStart"/>
            <w:r w:rsidRPr="007D0C8D">
              <w:rPr>
                <w:rFonts w:ascii="Times New Roman" w:hAnsi="Times New Roman" w:cs="Times New Roman"/>
                <w:sz w:val="23"/>
                <w:szCs w:val="23"/>
              </w:rPr>
              <w:t>похозяйственных</w:t>
            </w:r>
            <w:proofErr w:type="spellEnd"/>
            <w:r w:rsidRPr="007D0C8D">
              <w:rPr>
                <w:rFonts w:ascii="Times New Roman" w:hAnsi="Times New Roman" w:cs="Times New Roman"/>
                <w:sz w:val="23"/>
                <w:szCs w:val="23"/>
              </w:rPr>
              <w:t xml:space="preserve"> книгах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2C37" w:rsidRPr="00B01CA6" w:rsidRDefault="00032C37" w:rsidP="00032C37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1CA6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ind w:left="130" w:right="132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D0C8D">
              <w:rPr>
                <w:rFonts w:ascii="Times New Roman" w:hAnsi="Times New Roman" w:cs="Times New Roman"/>
                <w:sz w:val="23"/>
                <w:szCs w:val="23"/>
              </w:rPr>
              <w:t xml:space="preserve">Финансирование расходов </w:t>
            </w:r>
            <w:r w:rsidRPr="007D0C8D">
              <w:rPr>
                <w:rFonts w:ascii="Times New Roman" w:hAnsi="Times New Roman" w:cs="Times New Roman"/>
                <w:bCs/>
                <w:sz w:val="23"/>
                <w:szCs w:val="23"/>
              </w:rPr>
              <w:t>по территориальным органам общественного самоуправления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2C37" w:rsidRPr="00B01CA6" w:rsidRDefault="00032C37" w:rsidP="00032C37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1C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B01C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CF3279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="00032C37" w:rsidRPr="00155C65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1D44CB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29,2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240</w:t>
            </w:r>
            <w:r w:rsidRPr="00B01CA6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CF3279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1D44CB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34,5</w:t>
            </w:r>
          </w:p>
        </w:tc>
      </w:tr>
      <w:tr w:rsidR="00032C37" w:rsidRPr="00155C65" w:rsidTr="00032C37">
        <w:trPr>
          <w:trHeight w:val="1293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DD7"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Обеспечение безопасности на водных объектах, защита населения от чрезвычайных ситуаций и снижения рисков их возникновения на территории Нововеличковского сельского поселения" на 2016 год</w:t>
            </w:r>
            <w:r w:rsidRPr="007D0C8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01CA6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E6F74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6F74"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Обеспечение пожарной безопасности объектов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6F74">
              <w:rPr>
                <w:rFonts w:ascii="Times New Roman" w:eastAsia="Calibri" w:hAnsi="Times New Roman" w:cs="Times New Roman"/>
                <w:sz w:val="23"/>
                <w:szCs w:val="23"/>
              </w:rPr>
              <w:t>в Нововеличковском сельском поселении Динского района на 2016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5</w:t>
            </w:r>
            <w:r w:rsidRPr="00B01CA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ind w:left="130" w:right="132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D0C8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Комплексное развитие систем коммунальной инфраструктуры Нововеличковского сельского поселения на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2016</w:t>
            </w:r>
            <w:r w:rsidRPr="007D0C8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ind w:right="131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032C37" w:rsidRPr="00B01CA6" w:rsidRDefault="00032C37" w:rsidP="00032C37">
            <w:pPr>
              <w:ind w:right="131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032C37" w:rsidRPr="00B01CA6" w:rsidRDefault="00032C37" w:rsidP="00032C37">
            <w:pPr>
              <w:ind w:right="131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</w:t>
            </w:r>
            <w:r w:rsidRPr="00B01CA6">
              <w:rPr>
                <w:rFonts w:ascii="Times New Roman" w:hAnsi="Times New Roman" w:cs="Times New Roman"/>
                <w:bCs/>
                <w:sz w:val="23"/>
                <w:szCs w:val="23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Поддержка малого и среднего предпринимательства в Нововеличковском сельском поселении Динского района на </w:t>
            </w: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2016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 год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15</w:t>
            </w:r>
            <w:r w:rsidRPr="00B01CA6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Энергосбережение и повышение энергетической эффективности на территории Нововеличковского сельского поселения на </w:t>
            </w: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2016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E6F74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 w:rsidRPr="007E6F74">
              <w:rPr>
                <w:rFonts w:ascii="Times New Roman" w:eastAsia="Calibri" w:hAnsi="Times New Roman" w:cs="Times New Roman"/>
                <w:sz w:val="23"/>
                <w:szCs w:val="23"/>
              </w:rPr>
              <w:t>Строительство, реконструкция, капитальный ремонт и ремонт автомобильных дорог местного значения Нововеличковского значения Нововеличковского сельского поселения Динского района, мероприятия по обеспечению безопасности дорожного движения на 2016 год"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6509,6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CF3279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1284,1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1D44CB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19,7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2715F8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715F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Противодействие коррупции в Нововеличковском сельском поселении Динского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Устойчивое развитие сельских территорий Нововеличковского сельского поселения Динского района на </w:t>
            </w: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2016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 год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CF3279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653,8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Подготовка жилищно-коммунального комплекса и объектов теплоснабжения к работе в осенне-зимний период </w:t>
            </w: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2016-2017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 годов на территории Нововеличковского сельского поселения Динского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 w:rsidRPr="00B01CA6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200</w:t>
            </w:r>
            <w:r w:rsidR="002C0C4B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0</w:t>
            </w:r>
            <w:r w:rsidRPr="00B01CA6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2C0C4B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032C3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1D44CB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2,25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Благоустройство территории муниципального образования Нововеличковское сельское поселение Динского района на </w:t>
            </w: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2016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2C0C4B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21</w:t>
            </w:r>
            <w:r w:rsidR="00032C37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19</w:t>
            </w:r>
            <w:r w:rsidR="00032C37" w:rsidRPr="00B01CA6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2C0C4B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1089,4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1D44CB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51,4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ind w:left="130" w:right="132" w:firstLine="0"/>
              <w:jc w:val="left"/>
              <w:rPr>
                <w:rStyle w:val="11"/>
                <w:rFonts w:eastAsia="Courier New"/>
                <w:sz w:val="23"/>
                <w:szCs w:val="23"/>
              </w:rPr>
            </w:pPr>
            <w:r w:rsidRPr="007D0C8D">
              <w:rPr>
                <w:rFonts w:ascii="Times New Roman" w:hAnsi="Times New Roman" w:cs="Times New Roman"/>
                <w:sz w:val="23"/>
                <w:szCs w:val="23"/>
              </w:rPr>
              <w:t>Организация временного трудоустройства граждан поселения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ind w:right="131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2C37" w:rsidRPr="00B01CA6" w:rsidRDefault="002C0C4B" w:rsidP="00032C37">
            <w:pPr>
              <w:ind w:right="131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032C37" w:rsidRPr="00B01C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2C0C4B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1D44CB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6,1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Молодежь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val="en-US" w:eastAsia="ru-RU"/>
              </w:rPr>
              <w:t xml:space="preserve"> 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сельского поселения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10</w:t>
            </w:r>
            <w:r w:rsidRPr="00B01CA6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5C6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2"/>
              <w:jc w:val="left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Развитие культуры на </w:t>
            </w: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2016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2C0C4B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5971,1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2C0C4B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2988,9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1D44CB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50,1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2"/>
              <w:jc w:val="left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 xml:space="preserve">Развитие физической культуры и материально-технической базы массового спорта в Нововеличковском сельском поселении Динского района на </w:t>
            </w: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2016</w:t>
            </w: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-2017 годы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630,3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2C0C4B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246,5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1D44CB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39,1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pStyle w:val="2"/>
              <w:shd w:val="clear" w:color="auto" w:fill="auto"/>
              <w:spacing w:before="0" w:line="240" w:lineRule="auto"/>
              <w:ind w:left="132" w:right="132"/>
              <w:jc w:val="left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 w:rsidRPr="007D0C8D">
              <w:rPr>
                <w:rStyle w:val="11"/>
                <w:rFonts w:eastAsiaTheme="minorHAnsi"/>
                <w:sz w:val="23"/>
                <w:szCs w:val="23"/>
                <w:lang w:eastAsia="ru-RU"/>
              </w:rPr>
              <w:t>Старшее поколение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</w:p>
          <w:p w:rsidR="00032C37" w:rsidRPr="00B01CA6" w:rsidRDefault="00032C37" w:rsidP="00032C37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3"/>
                <w:szCs w:val="23"/>
                <w:lang w:eastAsia="ru-RU"/>
              </w:rPr>
            </w:pPr>
            <w:r>
              <w:rPr>
                <w:rStyle w:val="11"/>
                <w:rFonts w:eastAsiaTheme="minorHAnsi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32C37" w:rsidRPr="00155C65" w:rsidTr="00032C37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C37" w:rsidRPr="007D0C8D" w:rsidRDefault="00032C37" w:rsidP="00032C37">
            <w:pPr>
              <w:ind w:left="132" w:right="132" w:firstLine="0"/>
              <w:jc w:val="left"/>
              <w:rPr>
                <w:rStyle w:val="11"/>
                <w:rFonts w:eastAsia="Courier New"/>
                <w:sz w:val="23"/>
                <w:szCs w:val="23"/>
              </w:rPr>
            </w:pPr>
            <w:r w:rsidRPr="007D0C8D">
              <w:rPr>
                <w:rFonts w:ascii="Times New Roman" w:hAnsi="Times New Roman" w:cs="Times New Roman"/>
                <w:sz w:val="23"/>
                <w:szCs w:val="23"/>
              </w:rPr>
              <w:t>Развитие печатных средств массовой информации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01CA6" w:rsidRDefault="00032C37" w:rsidP="00032C37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2C37" w:rsidRPr="00B01CA6" w:rsidRDefault="00032C37" w:rsidP="00032C37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B01C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C37" w:rsidRPr="00155C65" w:rsidRDefault="00032C37" w:rsidP="00032C37">
            <w:pPr>
              <w:ind w:firstLine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C335B3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</w:p>
    <w:p w:rsidR="00C335B3" w:rsidRDefault="00C335B3" w:rsidP="00C335B3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05462">
        <w:rPr>
          <w:rFonts w:ascii="Times New Roman" w:hAnsi="Times New Roman" w:cs="Times New Roman"/>
          <w:sz w:val="27"/>
          <w:szCs w:val="27"/>
        </w:rPr>
        <w:t xml:space="preserve">Исполнение </w:t>
      </w:r>
      <w:r>
        <w:rPr>
          <w:rFonts w:ascii="Times New Roman" w:hAnsi="Times New Roman" w:cs="Times New Roman"/>
          <w:sz w:val="27"/>
          <w:szCs w:val="27"/>
        </w:rPr>
        <w:t>муниципальных</w:t>
      </w:r>
      <w:r w:rsidRPr="00105462">
        <w:rPr>
          <w:rFonts w:ascii="Times New Roman" w:hAnsi="Times New Roman" w:cs="Times New Roman"/>
          <w:sz w:val="27"/>
          <w:szCs w:val="27"/>
        </w:rPr>
        <w:t xml:space="preserve"> программ за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CD3521">
        <w:rPr>
          <w:rFonts w:ascii="Times New Roman" w:hAnsi="Times New Roman" w:cs="Times New Roman"/>
          <w:sz w:val="27"/>
          <w:szCs w:val="27"/>
        </w:rPr>
        <w:t>полугодие</w:t>
      </w:r>
      <w:r w:rsidRPr="00105462">
        <w:rPr>
          <w:rFonts w:ascii="Times New Roman" w:hAnsi="Times New Roman" w:cs="Times New Roman"/>
          <w:sz w:val="27"/>
          <w:szCs w:val="27"/>
        </w:rPr>
        <w:t xml:space="preserve"> </w:t>
      </w:r>
      <w:r w:rsidR="00032C37">
        <w:rPr>
          <w:rFonts w:ascii="Times New Roman" w:hAnsi="Times New Roman" w:cs="Times New Roman"/>
          <w:sz w:val="27"/>
          <w:szCs w:val="27"/>
        </w:rPr>
        <w:t>2016</w:t>
      </w:r>
      <w:r w:rsidRPr="00105462">
        <w:rPr>
          <w:rFonts w:ascii="Times New Roman" w:hAnsi="Times New Roman" w:cs="Times New Roman"/>
          <w:sz w:val="27"/>
          <w:szCs w:val="27"/>
        </w:rPr>
        <w:t xml:space="preserve"> года производилось в пределах заявленных сумм</w:t>
      </w:r>
    </w:p>
    <w:p w:rsidR="00C335B3" w:rsidRDefault="00C335B3" w:rsidP="00C335B3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C335B3" w:rsidRDefault="00C335B3" w:rsidP="00C335B3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C335B3" w:rsidRDefault="00C335B3" w:rsidP="00C335B3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C335B3" w:rsidRDefault="00C335B3" w:rsidP="00C335B3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финансов</w:t>
      </w:r>
    </w:p>
    <w:p w:rsidR="00C335B3" w:rsidRDefault="00C335B3" w:rsidP="00C335B3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закупок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Н.Н.Вуймина</w:t>
      </w:r>
      <w:proofErr w:type="spellEnd"/>
    </w:p>
    <w:p w:rsidR="00C335B3" w:rsidRPr="00105462" w:rsidRDefault="00C335B3" w:rsidP="00C335B3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31999" w:rsidRPr="00105462" w:rsidRDefault="00131999" w:rsidP="00C335B3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sectPr w:rsidR="00131999" w:rsidRPr="00105462" w:rsidSect="00E84FF9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C6" w:rsidRDefault="00617FC6" w:rsidP="00131999">
      <w:r>
        <w:separator/>
      </w:r>
    </w:p>
  </w:endnote>
  <w:endnote w:type="continuationSeparator" w:id="0">
    <w:p w:rsidR="00617FC6" w:rsidRDefault="00617FC6" w:rsidP="0013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C6" w:rsidRDefault="00617FC6" w:rsidP="00131999">
      <w:r>
        <w:separator/>
      </w:r>
    </w:p>
  </w:footnote>
  <w:footnote w:type="continuationSeparator" w:id="0">
    <w:p w:rsidR="00617FC6" w:rsidRDefault="00617FC6" w:rsidP="0013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19" w:rsidRDefault="00A45419" w:rsidP="00D31BAC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162"/>
    <w:multiLevelType w:val="hybridMultilevel"/>
    <w:tmpl w:val="31DC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2A7F"/>
    <w:multiLevelType w:val="hybridMultilevel"/>
    <w:tmpl w:val="2D72DB5E"/>
    <w:lvl w:ilvl="0" w:tplc="EE607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68E"/>
    <w:rsid w:val="000012FA"/>
    <w:rsid w:val="000029D1"/>
    <w:rsid w:val="00006C22"/>
    <w:rsid w:val="0000727D"/>
    <w:rsid w:val="0000749F"/>
    <w:rsid w:val="00007D6A"/>
    <w:rsid w:val="00014E9D"/>
    <w:rsid w:val="00016E90"/>
    <w:rsid w:val="0002046C"/>
    <w:rsid w:val="00027E90"/>
    <w:rsid w:val="00032C37"/>
    <w:rsid w:val="00035742"/>
    <w:rsid w:val="00041F78"/>
    <w:rsid w:val="00044CE2"/>
    <w:rsid w:val="00065C1E"/>
    <w:rsid w:val="00071161"/>
    <w:rsid w:val="000712AB"/>
    <w:rsid w:val="000725C4"/>
    <w:rsid w:val="00074528"/>
    <w:rsid w:val="0008741F"/>
    <w:rsid w:val="000918CC"/>
    <w:rsid w:val="000925CB"/>
    <w:rsid w:val="000C3D4C"/>
    <w:rsid w:val="000C4AF1"/>
    <w:rsid w:val="000E0418"/>
    <w:rsid w:val="000E6099"/>
    <w:rsid w:val="000F0B38"/>
    <w:rsid w:val="000F2D21"/>
    <w:rsid w:val="000F4564"/>
    <w:rsid w:val="00103734"/>
    <w:rsid w:val="00105462"/>
    <w:rsid w:val="001125B7"/>
    <w:rsid w:val="00121576"/>
    <w:rsid w:val="0012211D"/>
    <w:rsid w:val="00131999"/>
    <w:rsid w:val="00134FCB"/>
    <w:rsid w:val="00137302"/>
    <w:rsid w:val="00143750"/>
    <w:rsid w:val="00153453"/>
    <w:rsid w:val="001538D6"/>
    <w:rsid w:val="00155C65"/>
    <w:rsid w:val="00157D94"/>
    <w:rsid w:val="00161F51"/>
    <w:rsid w:val="00166EF1"/>
    <w:rsid w:val="00181AD7"/>
    <w:rsid w:val="0018367D"/>
    <w:rsid w:val="001900AC"/>
    <w:rsid w:val="00191717"/>
    <w:rsid w:val="00197761"/>
    <w:rsid w:val="001A4B40"/>
    <w:rsid w:val="001C1C7D"/>
    <w:rsid w:val="001C4D82"/>
    <w:rsid w:val="001C7DF5"/>
    <w:rsid w:val="001D44CB"/>
    <w:rsid w:val="001D4EE9"/>
    <w:rsid w:val="001D701C"/>
    <w:rsid w:val="001E1016"/>
    <w:rsid w:val="001E16A9"/>
    <w:rsid w:val="001E1D88"/>
    <w:rsid w:val="001F1899"/>
    <w:rsid w:val="00201FD3"/>
    <w:rsid w:val="0020415E"/>
    <w:rsid w:val="00204D62"/>
    <w:rsid w:val="002144E6"/>
    <w:rsid w:val="002278C8"/>
    <w:rsid w:val="00232D76"/>
    <w:rsid w:val="0023725F"/>
    <w:rsid w:val="00243A19"/>
    <w:rsid w:val="0024703D"/>
    <w:rsid w:val="00262EAF"/>
    <w:rsid w:val="00275837"/>
    <w:rsid w:val="0028263F"/>
    <w:rsid w:val="0028431B"/>
    <w:rsid w:val="00291AAB"/>
    <w:rsid w:val="0029258C"/>
    <w:rsid w:val="002951C6"/>
    <w:rsid w:val="00295C13"/>
    <w:rsid w:val="002A1C81"/>
    <w:rsid w:val="002A37BE"/>
    <w:rsid w:val="002C0C4B"/>
    <w:rsid w:val="002C2BA5"/>
    <w:rsid w:val="002C52DC"/>
    <w:rsid w:val="002C6238"/>
    <w:rsid w:val="002C72C2"/>
    <w:rsid w:val="002D3FED"/>
    <w:rsid w:val="002E4FCE"/>
    <w:rsid w:val="002E5CE3"/>
    <w:rsid w:val="002E6449"/>
    <w:rsid w:val="002F075C"/>
    <w:rsid w:val="002F332B"/>
    <w:rsid w:val="002F4687"/>
    <w:rsid w:val="00303FAC"/>
    <w:rsid w:val="00314BCA"/>
    <w:rsid w:val="003213D2"/>
    <w:rsid w:val="00321B82"/>
    <w:rsid w:val="00322DBE"/>
    <w:rsid w:val="00323954"/>
    <w:rsid w:val="00325216"/>
    <w:rsid w:val="00336241"/>
    <w:rsid w:val="00350291"/>
    <w:rsid w:val="00367997"/>
    <w:rsid w:val="00372602"/>
    <w:rsid w:val="0037775E"/>
    <w:rsid w:val="0038194C"/>
    <w:rsid w:val="0038309F"/>
    <w:rsid w:val="003835BF"/>
    <w:rsid w:val="00386572"/>
    <w:rsid w:val="00387ED1"/>
    <w:rsid w:val="00390D89"/>
    <w:rsid w:val="003922E7"/>
    <w:rsid w:val="003A0516"/>
    <w:rsid w:val="003A3675"/>
    <w:rsid w:val="003B0C4B"/>
    <w:rsid w:val="003B5559"/>
    <w:rsid w:val="003B71E6"/>
    <w:rsid w:val="003B7204"/>
    <w:rsid w:val="003C5305"/>
    <w:rsid w:val="003C6FEC"/>
    <w:rsid w:val="003D76DA"/>
    <w:rsid w:val="003E17C1"/>
    <w:rsid w:val="003E1BC8"/>
    <w:rsid w:val="003E1BF9"/>
    <w:rsid w:val="003E29B5"/>
    <w:rsid w:val="003F12C3"/>
    <w:rsid w:val="003F4BFE"/>
    <w:rsid w:val="00400450"/>
    <w:rsid w:val="00402E4D"/>
    <w:rsid w:val="004229CC"/>
    <w:rsid w:val="0043747E"/>
    <w:rsid w:val="00441861"/>
    <w:rsid w:val="00451B01"/>
    <w:rsid w:val="00451C9C"/>
    <w:rsid w:val="00457D28"/>
    <w:rsid w:val="00462E13"/>
    <w:rsid w:val="00470055"/>
    <w:rsid w:val="00471377"/>
    <w:rsid w:val="00476395"/>
    <w:rsid w:val="00476D61"/>
    <w:rsid w:val="00480D11"/>
    <w:rsid w:val="00486554"/>
    <w:rsid w:val="00496356"/>
    <w:rsid w:val="004B042F"/>
    <w:rsid w:val="004B1942"/>
    <w:rsid w:val="004B1DDD"/>
    <w:rsid w:val="004D74DD"/>
    <w:rsid w:val="004F5ED6"/>
    <w:rsid w:val="005011CE"/>
    <w:rsid w:val="00504F28"/>
    <w:rsid w:val="00512585"/>
    <w:rsid w:val="00520654"/>
    <w:rsid w:val="00522E77"/>
    <w:rsid w:val="00524C62"/>
    <w:rsid w:val="00525878"/>
    <w:rsid w:val="00536E86"/>
    <w:rsid w:val="0054112C"/>
    <w:rsid w:val="005424AE"/>
    <w:rsid w:val="00551146"/>
    <w:rsid w:val="00561B56"/>
    <w:rsid w:val="005624A7"/>
    <w:rsid w:val="005630F9"/>
    <w:rsid w:val="005655A4"/>
    <w:rsid w:val="00570A81"/>
    <w:rsid w:val="00570BAD"/>
    <w:rsid w:val="00576416"/>
    <w:rsid w:val="0057774A"/>
    <w:rsid w:val="00583638"/>
    <w:rsid w:val="005907C7"/>
    <w:rsid w:val="00596BF7"/>
    <w:rsid w:val="005A6560"/>
    <w:rsid w:val="005B152B"/>
    <w:rsid w:val="005B32D4"/>
    <w:rsid w:val="005C149E"/>
    <w:rsid w:val="005C2364"/>
    <w:rsid w:val="005C4585"/>
    <w:rsid w:val="005D1311"/>
    <w:rsid w:val="005E3B84"/>
    <w:rsid w:val="005E7ACB"/>
    <w:rsid w:val="005F08A6"/>
    <w:rsid w:val="006054A9"/>
    <w:rsid w:val="0060620E"/>
    <w:rsid w:val="0061146F"/>
    <w:rsid w:val="00614DB0"/>
    <w:rsid w:val="00617039"/>
    <w:rsid w:val="00617362"/>
    <w:rsid w:val="00617FC6"/>
    <w:rsid w:val="00622D9F"/>
    <w:rsid w:val="0064155E"/>
    <w:rsid w:val="00641A8F"/>
    <w:rsid w:val="006478AA"/>
    <w:rsid w:val="006544F5"/>
    <w:rsid w:val="006549B6"/>
    <w:rsid w:val="006616A7"/>
    <w:rsid w:val="00666F4F"/>
    <w:rsid w:val="00677877"/>
    <w:rsid w:val="00690877"/>
    <w:rsid w:val="0069185E"/>
    <w:rsid w:val="00696505"/>
    <w:rsid w:val="006A2B00"/>
    <w:rsid w:val="006A597C"/>
    <w:rsid w:val="006B0CDF"/>
    <w:rsid w:val="006B1C12"/>
    <w:rsid w:val="006B2F7F"/>
    <w:rsid w:val="006C4040"/>
    <w:rsid w:val="006C4FFE"/>
    <w:rsid w:val="006D2BA0"/>
    <w:rsid w:val="006F0D14"/>
    <w:rsid w:val="00705971"/>
    <w:rsid w:val="007127C8"/>
    <w:rsid w:val="007235E5"/>
    <w:rsid w:val="00741DA5"/>
    <w:rsid w:val="0074776C"/>
    <w:rsid w:val="00753937"/>
    <w:rsid w:val="00757A8A"/>
    <w:rsid w:val="00757E2A"/>
    <w:rsid w:val="007644DF"/>
    <w:rsid w:val="007779C8"/>
    <w:rsid w:val="007801BE"/>
    <w:rsid w:val="00780E76"/>
    <w:rsid w:val="00787F15"/>
    <w:rsid w:val="0079588C"/>
    <w:rsid w:val="00796145"/>
    <w:rsid w:val="007A1F68"/>
    <w:rsid w:val="007C1696"/>
    <w:rsid w:val="007C1F10"/>
    <w:rsid w:val="007C503F"/>
    <w:rsid w:val="007D00E3"/>
    <w:rsid w:val="007D0364"/>
    <w:rsid w:val="007D4799"/>
    <w:rsid w:val="007E23CE"/>
    <w:rsid w:val="007E259F"/>
    <w:rsid w:val="007F4233"/>
    <w:rsid w:val="007F593A"/>
    <w:rsid w:val="00807E90"/>
    <w:rsid w:val="00832ECE"/>
    <w:rsid w:val="0083366E"/>
    <w:rsid w:val="00835013"/>
    <w:rsid w:val="008360D3"/>
    <w:rsid w:val="00846724"/>
    <w:rsid w:val="00860598"/>
    <w:rsid w:val="00861ED9"/>
    <w:rsid w:val="00866645"/>
    <w:rsid w:val="00874FF4"/>
    <w:rsid w:val="00875C08"/>
    <w:rsid w:val="00876359"/>
    <w:rsid w:val="00876CA9"/>
    <w:rsid w:val="00880ED2"/>
    <w:rsid w:val="00881259"/>
    <w:rsid w:val="00883E0B"/>
    <w:rsid w:val="00885B40"/>
    <w:rsid w:val="008926A5"/>
    <w:rsid w:val="00894924"/>
    <w:rsid w:val="00894A0B"/>
    <w:rsid w:val="008A5A63"/>
    <w:rsid w:val="008B2269"/>
    <w:rsid w:val="008D4B73"/>
    <w:rsid w:val="008D5734"/>
    <w:rsid w:val="008E0D82"/>
    <w:rsid w:val="008F1E51"/>
    <w:rsid w:val="00905CAE"/>
    <w:rsid w:val="00914D1E"/>
    <w:rsid w:val="00915C12"/>
    <w:rsid w:val="00916E6A"/>
    <w:rsid w:val="0092047F"/>
    <w:rsid w:val="00922CC5"/>
    <w:rsid w:val="00924B29"/>
    <w:rsid w:val="0093024C"/>
    <w:rsid w:val="0093513B"/>
    <w:rsid w:val="00937EA9"/>
    <w:rsid w:val="00940CBB"/>
    <w:rsid w:val="00944F8A"/>
    <w:rsid w:val="00945DA2"/>
    <w:rsid w:val="0095712E"/>
    <w:rsid w:val="00960E2E"/>
    <w:rsid w:val="00965603"/>
    <w:rsid w:val="009710CC"/>
    <w:rsid w:val="009735EA"/>
    <w:rsid w:val="0097372C"/>
    <w:rsid w:val="00973BD3"/>
    <w:rsid w:val="009744F9"/>
    <w:rsid w:val="00980C1E"/>
    <w:rsid w:val="00981D59"/>
    <w:rsid w:val="009831DB"/>
    <w:rsid w:val="0099210D"/>
    <w:rsid w:val="0099236C"/>
    <w:rsid w:val="009B068E"/>
    <w:rsid w:val="009C3925"/>
    <w:rsid w:val="009C7BB0"/>
    <w:rsid w:val="009E70FC"/>
    <w:rsid w:val="00A02752"/>
    <w:rsid w:val="00A25225"/>
    <w:rsid w:val="00A318EA"/>
    <w:rsid w:val="00A319E4"/>
    <w:rsid w:val="00A326DD"/>
    <w:rsid w:val="00A37B9B"/>
    <w:rsid w:val="00A43957"/>
    <w:rsid w:val="00A45419"/>
    <w:rsid w:val="00A46742"/>
    <w:rsid w:val="00A47936"/>
    <w:rsid w:val="00A503AB"/>
    <w:rsid w:val="00A50FAE"/>
    <w:rsid w:val="00A51149"/>
    <w:rsid w:val="00A7094D"/>
    <w:rsid w:val="00A71709"/>
    <w:rsid w:val="00A733FA"/>
    <w:rsid w:val="00A77F11"/>
    <w:rsid w:val="00A8167C"/>
    <w:rsid w:val="00A92E12"/>
    <w:rsid w:val="00A94A53"/>
    <w:rsid w:val="00A96742"/>
    <w:rsid w:val="00AA4CD6"/>
    <w:rsid w:val="00AB466E"/>
    <w:rsid w:val="00AB5FA3"/>
    <w:rsid w:val="00AC33E0"/>
    <w:rsid w:val="00AC6E57"/>
    <w:rsid w:val="00AC7289"/>
    <w:rsid w:val="00AC7C7E"/>
    <w:rsid w:val="00AD3076"/>
    <w:rsid w:val="00AD3517"/>
    <w:rsid w:val="00AD4E65"/>
    <w:rsid w:val="00AD519F"/>
    <w:rsid w:val="00AE7FE8"/>
    <w:rsid w:val="00B01DA7"/>
    <w:rsid w:val="00B13DBD"/>
    <w:rsid w:val="00B15422"/>
    <w:rsid w:val="00B21E81"/>
    <w:rsid w:val="00B32963"/>
    <w:rsid w:val="00B35F0B"/>
    <w:rsid w:val="00B41747"/>
    <w:rsid w:val="00B42AC7"/>
    <w:rsid w:val="00B67158"/>
    <w:rsid w:val="00B71E17"/>
    <w:rsid w:val="00B75467"/>
    <w:rsid w:val="00B75D25"/>
    <w:rsid w:val="00B81A50"/>
    <w:rsid w:val="00B87973"/>
    <w:rsid w:val="00B912F5"/>
    <w:rsid w:val="00B91586"/>
    <w:rsid w:val="00B95F32"/>
    <w:rsid w:val="00BA2C5C"/>
    <w:rsid w:val="00BA4432"/>
    <w:rsid w:val="00BA446B"/>
    <w:rsid w:val="00BA65B9"/>
    <w:rsid w:val="00BB7A5E"/>
    <w:rsid w:val="00BE141B"/>
    <w:rsid w:val="00BE3F99"/>
    <w:rsid w:val="00BE5A5B"/>
    <w:rsid w:val="00BF7407"/>
    <w:rsid w:val="00C16BD9"/>
    <w:rsid w:val="00C24EB7"/>
    <w:rsid w:val="00C30153"/>
    <w:rsid w:val="00C3179A"/>
    <w:rsid w:val="00C335B3"/>
    <w:rsid w:val="00C343E8"/>
    <w:rsid w:val="00C42457"/>
    <w:rsid w:val="00C4444E"/>
    <w:rsid w:val="00C66404"/>
    <w:rsid w:val="00C67D21"/>
    <w:rsid w:val="00C712C7"/>
    <w:rsid w:val="00C722F6"/>
    <w:rsid w:val="00C746FA"/>
    <w:rsid w:val="00C77131"/>
    <w:rsid w:val="00C80F71"/>
    <w:rsid w:val="00C92CCE"/>
    <w:rsid w:val="00C949C2"/>
    <w:rsid w:val="00C94E56"/>
    <w:rsid w:val="00C96766"/>
    <w:rsid w:val="00CA39DA"/>
    <w:rsid w:val="00CA4FA8"/>
    <w:rsid w:val="00CC4139"/>
    <w:rsid w:val="00CD3521"/>
    <w:rsid w:val="00CD6C22"/>
    <w:rsid w:val="00CE065A"/>
    <w:rsid w:val="00CE15D9"/>
    <w:rsid w:val="00CE44DE"/>
    <w:rsid w:val="00CF3279"/>
    <w:rsid w:val="00CF36E7"/>
    <w:rsid w:val="00CF683E"/>
    <w:rsid w:val="00D03FB8"/>
    <w:rsid w:val="00D0470A"/>
    <w:rsid w:val="00D05985"/>
    <w:rsid w:val="00D165CF"/>
    <w:rsid w:val="00D22CCD"/>
    <w:rsid w:val="00D2515E"/>
    <w:rsid w:val="00D2663D"/>
    <w:rsid w:val="00D27288"/>
    <w:rsid w:val="00D27560"/>
    <w:rsid w:val="00D31BAC"/>
    <w:rsid w:val="00D50E5C"/>
    <w:rsid w:val="00D55295"/>
    <w:rsid w:val="00D774C7"/>
    <w:rsid w:val="00D90847"/>
    <w:rsid w:val="00D96597"/>
    <w:rsid w:val="00DA05BF"/>
    <w:rsid w:val="00DA28DA"/>
    <w:rsid w:val="00DA55A3"/>
    <w:rsid w:val="00DA77C9"/>
    <w:rsid w:val="00DB0011"/>
    <w:rsid w:val="00DB202E"/>
    <w:rsid w:val="00DB5BBF"/>
    <w:rsid w:val="00DD05D6"/>
    <w:rsid w:val="00DD34E5"/>
    <w:rsid w:val="00DE3066"/>
    <w:rsid w:val="00DF428F"/>
    <w:rsid w:val="00E01450"/>
    <w:rsid w:val="00E01A4F"/>
    <w:rsid w:val="00E02A90"/>
    <w:rsid w:val="00E07CBD"/>
    <w:rsid w:val="00E117A9"/>
    <w:rsid w:val="00E1393A"/>
    <w:rsid w:val="00E1743E"/>
    <w:rsid w:val="00E17EA3"/>
    <w:rsid w:val="00E22FD5"/>
    <w:rsid w:val="00E23BA6"/>
    <w:rsid w:val="00E46CAA"/>
    <w:rsid w:val="00E5282F"/>
    <w:rsid w:val="00E70D40"/>
    <w:rsid w:val="00E77F2D"/>
    <w:rsid w:val="00E84FF9"/>
    <w:rsid w:val="00E86106"/>
    <w:rsid w:val="00E86C8C"/>
    <w:rsid w:val="00E94D19"/>
    <w:rsid w:val="00E94E06"/>
    <w:rsid w:val="00E95A0A"/>
    <w:rsid w:val="00EA3F38"/>
    <w:rsid w:val="00EB5D1C"/>
    <w:rsid w:val="00EC143E"/>
    <w:rsid w:val="00EC3169"/>
    <w:rsid w:val="00EC7598"/>
    <w:rsid w:val="00ED0B01"/>
    <w:rsid w:val="00EE1751"/>
    <w:rsid w:val="00EE1AA6"/>
    <w:rsid w:val="00EE6C1D"/>
    <w:rsid w:val="00EF128A"/>
    <w:rsid w:val="00EF3B6D"/>
    <w:rsid w:val="00EF3CCF"/>
    <w:rsid w:val="00EF5AB7"/>
    <w:rsid w:val="00EF756F"/>
    <w:rsid w:val="00F1202A"/>
    <w:rsid w:val="00F1330C"/>
    <w:rsid w:val="00F165D0"/>
    <w:rsid w:val="00F208F8"/>
    <w:rsid w:val="00F20D24"/>
    <w:rsid w:val="00F272BC"/>
    <w:rsid w:val="00F36C0C"/>
    <w:rsid w:val="00F40BAE"/>
    <w:rsid w:val="00F453BE"/>
    <w:rsid w:val="00F4639C"/>
    <w:rsid w:val="00F46F59"/>
    <w:rsid w:val="00F541BC"/>
    <w:rsid w:val="00F5476C"/>
    <w:rsid w:val="00F57D82"/>
    <w:rsid w:val="00F618BD"/>
    <w:rsid w:val="00F63EBD"/>
    <w:rsid w:val="00F64647"/>
    <w:rsid w:val="00F71D1B"/>
    <w:rsid w:val="00F81524"/>
    <w:rsid w:val="00F83E9E"/>
    <w:rsid w:val="00F903BE"/>
    <w:rsid w:val="00FA3F48"/>
    <w:rsid w:val="00FB0182"/>
    <w:rsid w:val="00FB0471"/>
    <w:rsid w:val="00FB239B"/>
    <w:rsid w:val="00FB2CED"/>
    <w:rsid w:val="00FB6D18"/>
    <w:rsid w:val="00FC17C5"/>
    <w:rsid w:val="00FC689A"/>
    <w:rsid w:val="00FD4F93"/>
    <w:rsid w:val="00FD7E52"/>
    <w:rsid w:val="00FF1E9E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6A106-0973-419D-BCB4-22032815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40"/>
  </w:style>
  <w:style w:type="paragraph" w:styleId="1">
    <w:name w:val="heading 1"/>
    <w:basedOn w:val="a"/>
    <w:next w:val="a"/>
    <w:link w:val="10"/>
    <w:uiPriority w:val="99"/>
    <w:qFormat/>
    <w:rsid w:val="009B068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68E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9B068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B068E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9B068E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B068E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A51149"/>
    <w:pPr>
      <w:ind w:left="720"/>
      <w:contextualSpacing/>
    </w:pPr>
  </w:style>
  <w:style w:type="table" w:styleId="a8">
    <w:name w:val="Table Grid"/>
    <w:basedOn w:val="a1"/>
    <w:uiPriority w:val="59"/>
    <w:rsid w:val="005C23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1319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1999"/>
  </w:style>
  <w:style w:type="paragraph" w:styleId="ab">
    <w:name w:val="footer"/>
    <w:basedOn w:val="a"/>
    <w:link w:val="ac"/>
    <w:uiPriority w:val="99"/>
    <w:semiHidden/>
    <w:unhideWhenUsed/>
    <w:rsid w:val="001319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1999"/>
  </w:style>
  <w:style w:type="paragraph" w:styleId="ad">
    <w:name w:val="Balloon Text"/>
    <w:basedOn w:val="a"/>
    <w:link w:val="ae"/>
    <w:uiPriority w:val="99"/>
    <w:semiHidden/>
    <w:unhideWhenUsed/>
    <w:rsid w:val="005258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5878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2"/>
    <w:rsid w:val="00C335B3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C33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f"/>
    <w:rsid w:val="00C335B3"/>
    <w:pPr>
      <w:widowControl w:val="0"/>
      <w:shd w:val="clear" w:color="auto" w:fill="FFFFFF"/>
      <w:spacing w:before="600" w:line="317" w:lineRule="exact"/>
      <w:ind w:firstLine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FBBDD-D4BE-403C-B865-3D9E5568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10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Novovel</Company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user206</cp:lastModifiedBy>
  <cp:revision>109</cp:revision>
  <cp:lastPrinted>2014-04-29T12:16:00Z</cp:lastPrinted>
  <dcterms:created xsi:type="dcterms:W3CDTF">2011-06-23T05:18:00Z</dcterms:created>
  <dcterms:modified xsi:type="dcterms:W3CDTF">2016-10-03T12:58:00Z</dcterms:modified>
</cp:coreProperties>
</file>