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543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C13D6C" w:rsidRPr="00C13D6C" w:rsidTr="005942FC">
        <w:trPr>
          <w:trHeight w:val="92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C13D6C" w:rsidRDefault="00C13D6C" w:rsidP="00C1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13D6C" w:rsidRPr="00C13D6C" w:rsidRDefault="00C13D6C" w:rsidP="00C1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93818" w:rsidRPr="001E16EF" w:rsidRDefault="00693818" w:rsidP="0069381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  <w:t>Совет</w:t>
            </w:r>
            <w:r w:rsidRPr="001E16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  <w:t xml:space="preserve"> </w:t>
            </w:r>
            <w:r w:rsidRPr="001E16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  <w:t xml:space="preserve">Нововеличковского сельского поселения </w:t>
            </w:r>
          </w:p>
          <w:p w:rsidR="00693818" w:rsidRPr="001E16EF" w:rsidRDefault="00693818" w:rsidP="0069381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  <w:t>Динского района</w:t>
            </w:r>
          </w:p>
          <w:p w:rsidR="00C13D6C" w:rsidRPr="00693818" w:rsidRDefault="00C13D6C" w:rsidP="00C1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</w:pPr>
          </w:p>
          <w:p w:rsidR="00C13D6C" w:rsidRPr="00C13D6C" w:rsidRDefault="00C13D6C" w:rsidP="00C1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3D6C" w:rsidRPr="00C13D6C" w:rsidRDefault="00C13D6C" w:rsidP="00C1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3D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C13D6C" w:rsidRPr="00C13D6C" w:rsidRDefault="00C13D6C" w:rsidP="00C1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3D6C" w:rsidRPr="00C13D6C" w:rsidRDefault="00EF0E35" w:rsidP="00C13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C13D6C" w:rsidRPr="00C13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3D6C" w:rsidRPr="00C13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21.01.2016</w:t>
            </w:r>
            <w:r w:rsidR="00C13D6C" w:rsidRPr="00C13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C13D6C" w:rsidRPr="00C13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C13D6C" w:rsidRPr="00C13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C13D6C" w:rsidRPr="00C13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C13D6C" w:rsidRPr="00C13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C13D6C" w:rsidRPr="00C13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C13D6C" w:rsidRPr="00C13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</w:t>
            </w:r>
            <w:r w:rsidR="00693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C13D6C" w:rsidRPr="00C13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103-20/3</w:t>
            </w:r>
          </w:p>
          <w:p w:rsidR="00C13D6C" w:rsidRPr="00C13D6C" w:rsidRDefault="00C13D6C" w:rsidP="00C1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станица Нововеличковская</w:t>
            </w:r>
          </w:p>
          <w:p w:rsidR="00C13D6C" w:rsidRDefault="00C13D6C" w:rsidP="00C1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3D6C" w:rsidRDefault="00C13D6C" w:rsidP="00C1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3D6C" w:rsidRPr="00C13D6C" w:rsidRDefault="00C13D6C" w:rsidP="00C1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3D6C" w:rsidRPr="00C13D6C" w:rsidRDefault="00C13D6C" w:rsidP="00C1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C13D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комиссии Совета Нововеличковского сельского поселения Динского района  по проведению антикоррупционной экспертизы</w:t>
            </w:r>
          </w:p>
          <w:bookmarkEnd w:id="0"/>
          <w:p w:rsidR="00C13D6C" w:rsidRPr="00C13D6C" w:rsidRDefault="00C13D6C" w:rsidP="00C1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3D6C" w:rsidRPr="00C13D6C" w:rsidRDefault="00C13D6C" w:rsidP="00C13D6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  <w:p w:rsidR="00C13D6C" w:rsidRPr="00C13D6C" w:rsidRDefault="00C13D6C" w:rsidP="00C1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13D6C" w:rsidRPr="00C13D6C" w:rsidRDefault="00C13D6C" w:rsidP="00C1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D6C" w:rsidRPr="00C13D6C" w:rsidRDefault="00C13D6C" w:rsidP="00C13D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3D6C">
        <w:rPr>
          <w:rFonts w:ascii="Arial" w:eastAsia="Times New Roman" w:hAnsi="Arial" w:cs="Arial"/>
          <w:bCs/>
          <w:sz w:val="28"/>
          <w:szCs w:val="28"/>
          <w:lang w:eastAsia="ru-RU"/>
        </w:rPr>
        <w:tab/>
      </w:r>
      <w:r w:rsidRPr="00C13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выявления и устранения в принимаемых Советом Нововеличковского сельского поселения Динского района к рассмотрению проектах нормативных правовых актов и в принятых Советом Нововеличковского сельского поселения Динского района нормативных правовых актах положений, способствующих созданию условий для проявления коррупции в Нововеличковском</w:t>
      </w:r>
      <w:r w:rsidRPr="00C13D6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C13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сельском поселении Динского района, Совет Нововеличковского сельского поселения Динского района </w:t>
      </w:r>
      <w:proofErr w:type="gramStart"/>
      <w:r w:rsidRPr="00C13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C13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 ш и л:</w:t>
      </w:r>
    </w:p>
    <w:p w:rsidR="00C13D6C" w:rsidRPr="00C13D6C" w:rsidRDefault="00C13D6C" w:rsidP="00C13D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D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 Положение о комиссии Совета Нововеличковского сельского поселения Динского района по проведению антикоррупционной экспертизы. </w:t>
      </w:r>
    </w:p>
    <w:p w:rsidR="00C13D6C" w:rsidRPr="00C13D6C" w:rsidRDefault="00C13D6C" w:rsidP="00C13D6C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13D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Утвердить состав комиссии Совета Нововеличковского сельского поселения Динского района по проведению антикоррупционной экспертизы в прилагаемом </w:t>
      </w:r>
      <w:hyperlink r:id="rId8" w:history="1">
        <w:r w:rsidRPr="00C13D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составе</w:t>
        </w:r>
      </w:hyperlink>
      <w:r w:rsidRPr="00C13D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3D6C" w:rsidRPr="00C13D6C" w:rsidRDefault="00C13D6C" w:rsidP="00C13D6C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C13D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Обнародовать настоящее решение в</w:t>
      </w:r>
      <w:r w:rsidRPr="00C13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порядке и разместить на официальном сайте администрации Нововеличковского сельского поселения Динского района в сети «Интернет».  </w:t>
      </w:r>
    </w:p>
    <w:p w:rsidR="00C13D6C" w:rsidRPr="00C13D6C" w:rsidRDefault="00C13D6C" w:rsidP="00C13D6C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D6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обнародования.</w:t>
      </w:r>
    </w:p>
    <w:p w:rsidR="00C13D6C" w:rsidRPr="00C13D6C" w:rsidRDefault="00C13D6C" w:rsidP="00C13D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D6C" w:rsidRPr="00C13D6C" w:rsidRDefault="00C13D6C" w:rsidP="00C13D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3D6C" w:rsidRPr="00C13D6C" w:rsidRDefault="00C13D6C" w:rsidP="00C13D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3D6C" w:rsidRPr="00C13D6C" w:rsidRDefault="00C13D6C" w:rsidP="00C13D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3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Совета Нововеличковского</w:t>
      </w:r>
    </w:p>
    <w:p w:rsidR="00C13D6C" w:rsidRPr="00C13D6C" w:rsidRDefault="00C13D6C" w:rsidP="00C13D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3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                                                                         </w:t>
      </w:r>
      <w:proofErr w:type="spellStart"/>
      <w:r w:rsidRPr="00C13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В.А.Габлая</w:t>
      </w:r>
      <w:proofErr w:type="spellEnd"/>
    </w:p>
    <w:p w:rsidR="00C13D6C" w:rsidRPr="00C13D6C" w:rsidRDefault="00C13D6C" w:rsidP="00C13D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3D6C" w:rsidRPr="00C13D6C" w:rsidRDefault="00C13D6C" w:rsidP="00C13D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3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3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Нововеличковского</w:t>
      </w:r>
    </w:p>
    <w:p w:rsidR="00C13D6C" w:rsidRPr="00C13D6C" w:rsidRDefault="00C13D6C" w:rsidP="00C13D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3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                                                                         </w:t>
      </w:r>
      <w:proofErr w:type="spellStart"/>
      <w:r w:rsidRPr="00C13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С.М.Кова</w:t>
      </w:r>
      <w:proofErr w:type="spellEnd"/>
    </w:p>
    <w:p w:rsidR="00C13D6C" w:rsidRPr="00C13D6C" w:rsidRDefault="00C13D6C" w:rsidP="00C13D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C13D6C" w:rsidRPr="00C13D6C" w:rsidSect="002867D9">
          <w:headerReference w:type="even" r:id="rId9"/>
          <w:headerReference w:type="default" r:id="rId10"/>
          <w:pgSz w:w="11906" w:h="16838" w:code="9"/>
          <w:pgMar w:top="0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8"/>
        <w:gridCol w:w="4822"/>
      </w:tblGrid>
      <w:tr w:rsidR="00C13D6C" w:rsidRPr="00C13D6C" w:rsidTr="005942FC">
        <w:tc>
          <w:tcPr>
            <w:tcW w:w="4748" w:type="dxa"/>
          </w:tcPr>
          <w:p w:rsidR="00330CB0" w:rsidRPr="00C13D6C" w:rsidRDefault="00330CB0" w:rsidP="00C13D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2" w:type="dxa"/>
          </w:tcPr>
          <w:p w:rsidR="00C13D6C" w:rsidRPr="00C13D6C" w:rsidRDefault="00C13D6C" w:rsidP="00C13D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C13D6C" w:rsidRPr="00C13D6C" w:rsidRDefault="00C13D6C" w:rsidP="00C13D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3D6C" w:rsidRPr="00C13D6C" w:rsidTr="005942FC">
        <w:tc>
          <w:tcPr>
            <w:tcW w:w="4748" w:type="dxa"/>
          </w:tcPr>
          <w:p w:rsidR="00C13D6C" w:rsidRPr="00C13D6C" w:rsidRDefault="00C13D6C" w:rsidP="00C13D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2" w:type="dxa"/>
          </w:tcPr>
          <w:p w:rsidR="00C13D6C" w:rsidRPr="00C13D6C" w:rsidRDefault="00C13D6C" w:rsidP="00C13D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</w:tc>
      </w:tr>
      <w:tr w:rsidR="00C13D6C" w:rsidRPr="00C13D6C" w:rsidTr="005942FC">
        <w:tc>
          <w:tcPr>
            <w:tcW w:w="4748" w:type="dxa"/>
          </w:tcPr>
          <w:p w:rsidR="00C13D6C" w:rsidRPr="00C13D6C" w:rsidRDefault="00C13D6C" w:rsidP="00C13D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2" w:type="dxa"/>
          </w:tcPr>
          <w:p w:rsidR="00C13D6C" w:rsidRPr="00C13D6C" w:rsidRDefault="00C13D6C" w:rsidP="00C13D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решением Совета Нововеличковского сельского поселения Динского района</w:t>
            </w:r>
          </w:p>
          <w:p w:rsidR="00C13D6C" w:rsidRPr="00C13D6C" w:rsidRDefault="00C13D6C" w:rsidP="00D274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D27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21.01.2016  г.</w:t>
            </w:r>
            <w:r w:rsidRPr="00C13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D27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103-20/3</w:t>
            </w:r>
          </w:p>
        </w:tc>
      </w:tr>
    </w:tbl>
    <w:p w:rsidR="00C13D6C" w:rsidRDefault="00C13D6C" w:rsidP="00C13D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CB0" w:rsidRDefault="00330CB0" w:rsidP="00C13D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CB0" w:rsidRPr="00C13D6C" w:rsidRDefault="00330CB0" w:rsidP="00C13D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D6C" w:rsidRPr="00C13D6C" w:rsidRDefault="00C13D6C" w:rsidP="00330C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D6C" w:rsidRPr="00C13D6C" w:rsidRDefault="00C13D6C" w:rsidP="00C13D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C13D6C" w:rsidRDefault="00C13D6C" w:rsidP="00C13D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комиссии Совета Нововеличковского сельского поселения </w:t>
      </w:r>
    </w:p>
    <w:p w:rsidR="00C13D6C" w:rsidRPr="00C13D6C" w:rsidRDefault="00C13D6C" w:rsidP="00C13D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C13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Динского района </w:t>
      </w:r>
    </w:p>
    <w:p w:rsidR="00C13D6C" w:rsidRPr="00C13D6C" w:rsidRDefault="00C13D6C" w:rsidP="00C13D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проведению антикоррупционной экспертизы.</w:t>
      </w:r>
    </w:p>
    <w:p w:rsidR="00330CB0" w:rsidRDefault="00330CB0" w:rsidP="00330C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CB0" w:rsidRDefault="00330CB0" w:rsidP="00330C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CB0" w:rsidRPr="00C13D6C" w:rsidRDefault="00330CB0" w:rsidP="00330C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D6C" w:rsidRPr="00330CB0" w:rsidRDefault="00C13D6C" w:rsidP="00330CB0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C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330CB0" w:rsidRPr="00330CB0" w:rsidRDefault="00330CB0" w:rsidP="00330CB0">
      <w:pPr>
        <w:pStyle w:val="a8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D6C" w:rsidRPr="00C13D6C" w:rsidRDefault="00C13D6C" w:rsidP="00C13D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D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Комиссия Совета Нововеличковского сельского поселения Динского района по проведению антикоррупционной экспертизы (далее - Комиссия) образуется для проведения антикоррупционной экспертизы проектов нормативных правовых актов, внесенных на рассмотрение в Совет Нововеличковского сельского поселения Динского района (далее – Совет), и принятых Советом нормативных правовых актов при проведении их правовой экспертизы и мониторинге их применения.</w:t>
      </w:r>
    </w:p>
    <w:p w:rsidR="00C13D6C" w:rsidRPr="00C13D6C" w:rsidRDefault="00C13D6C" w:rsidP="00C13D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D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является коллегиальным органом и образуется на срок полномочий Совета. Комиссия работает на общественных началах.</w:t>
      </w:r>
    </w:p>
    <w:p w:rsidR="00C13D6C" w:rsidRPr="00C13D6C" w:rsidRDefault="00C13D6C" w:rsidP="00C13D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своей деятельности Комиссия руководствуется </w:t>
      </w:r>
      <w:hyperlink r:id="rId11" w:history="1">
        <w:r w:rsidRPr="00C13D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C13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законодательством, Уставом Нововеличковского сельского поселения Динского района, а также настоящим Положением.</w:t>
      </w:r>
    </w:p>
    <w:p w:rsidR="00C13D6C" w:rsidRPr="00C13D6C" w:rsidRDefault="00C13D6C" w:rsidP="00C13D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Антикоррупционная экспертиза проектов нормативных правовых актов, внесенных на рассмотрение Совета, и принятых Советом нормативных правовых актов проводится согласно </w:t>
      </w:r>
      <w:hyperlink r:id="rId12" w:history="1">
        <w:r w:rsidRPr="00C13D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методике</w:t>
        </w:r>
      </w:hyperlink>
      <w:r w:rsidRPr="00C13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96.</w:t>
      </w:r>
    </w:p>
    <w:p w:rsidR="00C13D6C" w:rsidRDefault="00C13D6C" w:rsidP="00C13D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CB0" w:rsidRPr="00C13D6C" w:rsidRDefault="00330CB0" w:rsidP="00C13D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D6C" w:rsidRPr="00C13D6C" w:rsidRDefault="00C13D6C" w:rsidP="00C13D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D6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и принципы образования Комиссии</w:t>
      </w:r>
    </w:p>
    <w:p w:rsidR="00C13D6C" w:rsidRDefault="00C13D6C" w:rsidP="00C13D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CB0" w:rsidRPr="00C13D6C" w:rsidRDefault="00330CB0" w:rsidP="00C13D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D6C" w:rsidRPr="00C13D6C" w:rsidRDefault="00C13D6C" w:rsidP="00C13D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13D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состав Комиссии входят депутаты Совета, представители общественных организаций района.</w:t>
      </w:r>
    </w:p>
    <w:p w:rsidR="00C13D6C" w:rsidRDefault="00C13D6C" w:rsidP="00C13D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D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Комиссия формируется Советом в составе председателя Комиссии, заместителя председателя Комиссии, секретаря Комиссии, а также не менее  </w:t>
      </w:r>
      <w:r w:rsidRPr="00C13D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3 </w:t>
      </w:r>
      <w:r w:rsidRPr="00C13D6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Комиссии.</w:t>
      </w:r>
    </w:p>
    <w:p w:rsidR="00330CB0" w:rsidRDefault="00330CB0" w:rsidP="00C13D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CB0" w:rsidRPr="00C13D6C" w:rsidRDefault="00330CB0" w:rsidP="00C13D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D6C" w:rsidRDefault="00C13D6C" w:rsidP="00C13D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D6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Основные направления деятельности Комиссии</w:t>
      </w:r>
    </w:p>
    <w:p w:rsidR="00330CB0" w:rsidRPr="00C13D6C" w:rsidRDefault="00330CB0" w:rsidP="00C13D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D6C" w:rsidRPr="00C13D6C" w:rsidRDefault="00C13D6C" w:rsidP="00C13D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D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деятельности Комиссии являются:</w:t>
      </w:r>
    </w:p>
    <w:p w:rsidR="00C13D6C" w:rsidRPr="00C13D6C" w:rsidRDefault="00C13D6C" w:rsidP="00C13D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D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антикоррупционной экспертизы проектов нормативных правовых актов, внесенных на рассмотрение Совета, и принятых Советом нормативных правовых актов при проведении их правовой экспертизы и мониторинге их применения на предмет выявления в них положений, способствующих созданию условий для проявления коррупции;</w:t>
      </w:r>
    </w:p>
    <w:p w:rsidR="00C13D6C" w:rsidRPr="00C13D6C" w:rsidRDefault="00C13D6C" w:rsidP="00C13D6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D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заключений по результатам антикоррупционной экспертизы проектов нормативных правовых актов, внесенных на рассмотрение Совета, и принятых Советом нормативных правовых актов.</w:t>
      </w:r>
    </w:p>
    <w:p w:rsidR="00C13D6C" w:rsidRDefault="00C13D6C" w:rsidP="00C13D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CB0" w:rsidRPr="00C13D6C" w:rsidRDefault="00330CB0" w:rsidP="00C13D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D6C" w:rsidRPr="00C13D6C" w:rsidRDefault="00C13D6C" w:rsidP="00C13D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D6C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Организация и порядок работы Комиссии</w:t>
      </w:r>
    </w:p>
    <w:p w:rsidR="00330CB0" w:rsidRDefault="00330CB0" w:rsidP="00C13D6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D6C" w:rsidRPr="00C13D6C" w:rsidRDefault="00C13D6C" w:rsidP="00C13D6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Заседания Комиссии проводятся за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</w:t>
      </w:r>
      <w:r w:rsidRPr="00C13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до дня заседания Совета. В случае необходимости могут проводиться внеочередные заседания Комиссии.</w:t>
      </w:r>
    </w:p>
    <w:p w:rsidR="00C13D6C" w:rsidRPr="00C13D6C" w:rsidRDefault="00C13D6C" w:rsidP="00C13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D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Председатель Комиссии руководит ее работой, созывает заседания Комиссии, председательствует на заседаниях Комиссии. В случае отсутствия председателя комиссии его обязанности исполняет заместитель председателя Комиссии.</w:t>
      </w:r>
    </w:p>
    <w:p w:rsidR="00C13D6C" w:rsidRPr="00C13D6C" w:rsidRDefault="00C13D6C" w:rsidP="00C13D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D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Заседание Комиссии правомочно, если на нем присутствует более половины от общего числа членов Комиссии.</w:t>
      </w:r>
    </w:p>
    <w:p w:rsidR="00C13D6C" w:rsidRPr="00C13D6C" w:rsidRDefault="00C13D6C" w:rsidP="00C13D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D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Поступивший в Совет проект нормативного правового акта направляется председателем Совета в Комиссию.</w:t>
      </w:r>
    </w:p>
    <w:p w:rsidR="00C13D6C" w:rsidRPr="00C13D6C" w:rsidRDefault="00C13D6C" w:rsidP="00C13D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D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Председатель Комиссии поручает секретарю Комиссии разослать копии представленных материалов на бумажном носителе или в электронном виде членам Комиссии для ознакомления.</w:t>
      </w:r>
    </w:p>
    <w:p w:rsidR="00C13D6C" w:rsidRPr="00C13D6C" w:rsidRDefault="00C13D6C" w:rsidP="00C13D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D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Председатель Комиссии возлагает на одного из членов Комиссии подготовку проекта заключения по результатам проведенной антикоррупционной экспертизы проекта нормативного правового акта и устанавливает срок представления проекта заключения в Комиссию.</w:t>
      </w:r>
    </w:p>
    <w:p w:rsidR="00C13D6C" w:rsidRPr="00C13D6C" w:rsidRDefault="00C13D6C" w:rsidP="00C13D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D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Члены Комиссии не позднее установленного председателем Комиссии срока могут направить секретарю Комиссии свои замечания по представленным материалам.</w:t>
      </w:r>
    </w:p>
    <w:p w:rsidR="00C13D6C" w:rsidRPr="00C13D6C" w:rsidRDefault="00C13D6C" w:rsidP="00C13D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D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 Председатель Комиссии формирует повестку, которая утверждается на заседании Комиссии.</w:t>
      </w:r>
    </w:p>
    <w:p w:rsidR="00C13D6C" w:rsidRPr="00C13D6C" w:rsidRDefault="00C13D6C" w:rsidP="00C13D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D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 </w:t>
      </w:r>
      <w:proofErr w:type="gramStart"/>
      <w:r w:rsidRPr="00C13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обсуждения каждого проекта нормативного правового акта и рассмотрения представленного по нему проекта заключения, </w:t>
      </w:r>
      <w:r w:rsidRPr="00C13D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замечаний членов Комиссии, мнения специалистов, если они привлекались к проведению экспертизы, на заседании Комиссии путем открытого голосования принимается решение об утверждении заключения по результатам антикоррупционной экспертизы проекта нормативного правового акта, содержащее выводы о наличии либо отсутствии в нем положений, способствующих созданию условий для проявления коррупции</w:t>
      </w:r>
      <w:proofErr w:type="gramEnd"/>
      <w:r w:rsidRPr="00C13D6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считается принятым, если за него проголосовало большинство членов Комиссии, присутствующих на заседании. В случае равенства голосов решающим является голос председательствующего на заседании Комиссии.</w:t>
      </w:r>
    </w:p>
    <w:p w:rsidR="00C13D6C" w:rsidRPr="00C13D6C" w:rsidRDefault="00C13D6C" w:rsidP="00C13D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D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Комиссии и протоколы заседания Комиссии подписываются председательствующим. Ведение протокола заседания Комиссии осуществляется секретарем Комиссии.</w:t>
      </w:r>
    </w:p>
    <w:p w:rsidR="00C13D6C" w:rsidRPr="00C13D6C" w:rsidRDefault="00C13D6C" w:rsidP="00C13D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D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 Решения Комиссии носят рекомендательный характер и направляются в Совет.</w:t>
      </w:r>
    </w:p>
    <w:p w:rsidR="00C13D6C" w:rsidRPr="00C13D6C" w:rsidRDefault="00C13D6C" w:rsidP="00C13D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D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 Комиссия может привлекать специалистов в целях выявления коррупциогенных факторов, специфичных для определенной сферы правового регулирования.</w:t>
      </w:r>
    </w:p>
    <w:p w:rsidR="00C13D6C" w:rsidRPr="00C13D6C" w:rsidRDefault="00C13D6C" w:rsidP="00C13D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D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10. Проведение последующей антикоррупционной экспертизы при проведении их правовой экспертизы и мониторинге применения принятых Советом нормативных правовых актов осуществляется Комиссией по поручению председателя Совета в том же порядке, установленном для проведения антикоррупционной экспертизы проектов нормативных правовых актов, принимаемых Советом к рассмотрению.</w:t>
      </w:r>
    </w:p>
    <w:p w:rsidR="00C13D6C" w:rsidRDefault="00C13D6C" w:rsidP="00C13D6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CB0" w:rsidRPr="00C13D6C" w:rsidRDefault="00330CB0" w:rsidP="00C13D6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D6C" w:rsidRPr="00C13D6C" w:rsidRDefault="00C13D6C" w:rsidP="00C13D6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Независимая антикоррупционная экспертиза </w:t>
      </w:r>
      <w:proofErr w:type="gramStart"/>
      <w:r w:rsidRPr="00C13D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</w:t>
      </w:r>
      <w:proofErr w:type="gramEnd"/>
    </w:p>
    <w:p w:rsidR="00C13D6C" w:rsidRDefault="00C13D6C" w:rsidP="00C13D6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D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 и проектов нормативных правовых актов</w:t>
      </w:r>
    </w:p>
    <w:p w:rsidR="00330CB0" w:rsidRPr="00C13D6C" w:rsidRDefault="00330CB0" w:rsidP="00C13D6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D6C" w:rsidRPr="00C13D6C" w:rsidRDefault="00C13D6C" w:rsidP="00C13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D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proofErr w:type="gramStart"/>
      <w:r w:rsidRPr="00C13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Независимая антикоррупционная экспертиза проводится юридическими и физическими лицами, аккредитованными Министерством юстиции Российской Федерации в качестве экспертов антикоррупционной экспертизы нормативных правовых актов (проектов нормативных правовых актов), в соответствии с методикой в порядке, установленном </w:t>
      </w:r>
      <w:hyperlink r:id="rId13" w:history="1">
        <w:r w:rsidRPr="00C13D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C13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26 февраля 2010 года № 96.</w:t>
      </w:r>
      <w:proofErr w:type="gramEnd"/>
    </w:p>
    <w:p w:rsidR="00C13D6C" w:rsidRPr="00C13D6C" w:rsidRDefault="00C13D6C" w:rsidP="00C13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D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Финансирование расходов на проведение независимой антикоррупционной экспертизы осуществляется ее инициатором за счет собственных средств.</w:t>
      </w:r>
    </w:p>
    <w:p w:rsidR="00C13D6C" w:rsidRPr="00C13D6C" w:rsidRDefault="00C13D6C" w:rsidP="00C13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D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Заключение, составленное по результатам независимой антикоррупционной экспертизы, направляется в Комиссию.</w:t>
      </w:r>
    </w:p>
    <w:p w:rsidR="00C13D6C" w:rsidRPr="00C13D6C" w:rsidRDefault="00C13D6C" w:rsidP="00C13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D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По результатам рассмотрения заключения Комиссией готовится мотивированный ответ.</w:t>
      </w:r>
    </w:p>
    <w:p w:rsidR="00C13D6C" w:rsidRPr="00C13D6C" w:rsidRDefault="00C13D6C" w:rsidP="00C13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D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13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ответ направляется гражданину или организации, проводившим антикоррупционную экспертизу, за исключением случаев, </w:t>
      </w:r>
      <w:r w:rsidRPr="00C13D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когда в заключении отсутствует предложение о способе устранения выявленных коррупциогенных факторов.</w:t>
      </w:r>
      <w:proofErr w:type="gramEnd"/>
    </w:p>
    <w:p w:rsidR="00C13D6C" w:rsidRDefault="00C13D6C" w:rsidP="00C13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D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В случае согласия с заключением Комиссия направляет разработчику решения Совета (проекта решения) решение с требованием об устранении коррупциогенных факторов, выявленных при проведении независимой антикоррупционной экспертизы.</w:t>
      </w:r>
    </w:p>
    <w:p w:rsidR="00330CB0" w:rsidRDefault="00330CB0" w:rsidP="00C13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CB0" w:rsidRDefault="00330CB0" w:rsidP="00C13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CB0" w:rsidRDefault="00330CB0" w:rsidP="00C13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CB0" w:rsidRPr="00C13D6C" w:rsidRDefault="00330CB0" w:rsidP="00330C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3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Совета Нововеличковского</w:t>
      </w:r>
    </w:p>
    <w:p w:rsidR="00330CB0" w:rsidRPr="00C13D6C" w:rsidRDefault="00330CB0" w:rsidP="00330C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3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                                                                         </w:t>
      </w:r>
      <w:proofErr w:type="spellStart"/>
      <w:r w:rsidRPr="00C13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В.А.Габлая</w:t>
      </w:r>
      <w:proofErr w:type="spellEnd"/>
    </w:p>
    <w:p w:rsidR="00330CB0" w:rsidRPr="00C13D6C" w:rsidRDefault="00330CB0" w:rsidP="00330C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0CB0" w:rsidRPr="00C13D6C" w:rsidRDefault="00330CB0" w:rsidP="00330C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3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3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Нововеличковского</w:t>
      </w:r>
    </w:p>
    <w:p w:rsidR="00330CB0" w:rsidRPr="00C13D6C" w:rsidRDefault="00330CB0" w:rsidP="00330C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3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                                                                         </w:t>
      </w:r>
      <w:proofErr w:type="spellStart"/>
      <w:r w:rsidRPr="00C13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С.М.Кова</w:t>
      </w:r>
      <w:proofErr w:type="spellEnd"/>
    </w:p>
    <w:p w:rsidR="00330CB0" w:rsidRDefault="00330CB0" w:rsidP="00C13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CB0" w:rsidRDefault="00330CB0" w:rsidP="00C13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CB0" w:rsidRDefault="00330CB0" w:rsidP="00C13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CB0" w:rsidRDefault="00330CB0" w:rsidP="00C13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CB0" w:rsidRDefault="00330CB0" w:rsidP="00C13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CB0" w:rsidRDefault="00330CB0" w:rsidP="00C13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CB0" w:rsidRDefault="00330CB0" w:rsidP="00C13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CB0" w:rsidRDefault="00330CB0" w:rsidP="00C13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CB0" w:rsidRDefault="00330CB0" w:rsidP="00C13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CB0" w:rsidRDefault="00330CB0" w:rsidP="00C13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CB0" w:rsidRDefault="00330CB0" w:rsidP="00C13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CB0" w:rsidRDefault="00330CB0" w:rsidP="00C13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CB0" w:rsidRDefault="00330CB0" w:rsidP="00C13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CB0" w:rsidRDefault="00330CB0" w:rsidP="00C13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CB0" w:rsidRDefault="00330CB0" w:rsidP="00C13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CB0" w:rsidRDefault="00330CB0" w:rsidP="00C13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CB0" w:rsidRDefault="00330CB0" w:rsidP="00C13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CB0" w:rsidRDefault="00330CB0" w:rsidP="00C13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CB0" w:rsidRDefault="00330CB0" w:rsidP="00C13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CB0" w:rsidRDefault="00330CB0" w:rsidP="00C13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CB0" w:rsidRDefault="00330CB0" w:rsidP="00C13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CB0" w:rsidRDefault="00330CB0" w:rsidP="00C13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CB0" w:rsidRDefault="00330CB0" w:rsidP="00C13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CB0" w:rsidRDefault="00330CB0" w:rsidP="00C13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CB0" w:rsidRDefault="00330CB0" w:rsidP="00C13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CB0" w:rsidRDefault="00330CB0" w:rsidP="00C13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CB0" w:rsidRDefault="00330CB0" w:rsidP="00C13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CB0" w:rsidRDefault="00330CB0" w:rsidP="00C13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CB0" w:rsidRDefault="00330CB0" w:rsidP="00C13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CB0" w:rsidRDefault="00330CB0" w:rsidP="00C13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CB0" w:rsidRPr="00C13D6C" w:rsidRDefault="00330CB0" w:rsidP="00C13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220"/>
        <w:tblW w:w="0" w:type="auto"/>
        <w:tblLook w:val="01E0" w:firstRow="1" w:lastRow="1" w:firstColumn="1" w:lastColumn="1" w:noHBand="0" w:noVBand="0"/>
      </w:tblPr>
      <w:tblGrid>
        <w:gridCol w:w="4927"/>
      </w:tblGrid>
      <w:tr w:rsidR="00C13D6C" w:rsidRPr="00C13D6C" w:rsidTr="005942FC">
        <w:tc>
          <w:tcPr>
            <w:tcW w:w="4927" w:type="dxa"/>
          </w:tcPr>
          <w:p w:rsidR="00D27494" w:rsidRDefault="00D27494" w:rsidP="00C13D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C13D6C" w:rsidRPr="00C13D6C" w:rsidRDefault="00D27494" w:rsidP="00C13D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</w:tc>
      </w:tr>
      <w:tr w:rsidR="00C13D6C" w:rsidRPr="00C13D6C" w:rsidTr="005942FC">
        <w:tc>
          <w:tcPr>
            <w:tcW w:w="4927" w:type="dxa"/>
          </w:tcPr>
          <w:p w:rsidR="00C13D6C" w:rsidRPr="00C13D6C" w:rsidRDefault="00C13D6C" w:rsidP="00C13D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решением Совета Нововеличковского сельского поселения Динского района</w:t>
            </w:r>
          </w:p>
          <w:p w:rsidR="00C13D6C" w:rsidRPr="00C13D6C" w:rsidRDefault="00D27494" w:rsidP="00C13D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21.01.2016  г.</w:t>
            </w:r>
            <w:r w:rsidRPr="00C13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103-20/3</w:t>
            </w:r>
          </w:p>
        </w:tc>
      </w:tr>
    </w:tbl>
    <w:p w:rsidR="00330CB0" w:rsidRDefault="00330CB0" w:rsidP="00C13D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CB0" w:rsidRPr="00C13D6C" w:rsidRDefault="00330CB0" w:rsidP="00C13D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D6C" w:rsidRPr="00C13D6C" w:rsidRDefault="00C13D6C" w:rsidP="00C13D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D6C" w:rsidRPr="00C13D6C" w:rsidRDefault="00C13D6C" w:rsidP="00C13D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D6C" w:rsidRPr="00C13D6C" w:rsidRDefault="00C13D6C" w:rsidP="00C13D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D6C" w:rsidRPr="00C13D6C" w:rsidRDefault="00C13D6C" w:rsidP="00C13D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D6C" w:rsidRPr="00C13D6C" w:rsidRDefault="00C13D6C" w:rsidP="00C13D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D6C" w:rsidRPr="00C13D6C" w:rsidRDefault="00C13D6C" w:rsidP="00C13D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D6C" w:rsidRPr="00C13D6C" w:rsidRDefault="00C13D6C" w:rsidP="00C13D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комиссии Совета</w:t>
      </w:r>
    </w:p>
    <w:p w:rsidR="00C13D6C" w:rsidRPr="00C13D6C" w:rsidRDefault="00C13D6C" w:rsidP="00C13D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3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Нововеличковского сельского поселения Динского района по проведению антикоррупционной экспертизы.</w:t>
      </w:r>
    </w:p>
    <w:p w:rsidR="00C13D6C" w:rsidRDefault="00C13D6C" w:rsidP="00C13D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E35" w:rsidRDefault="00EF0E35" w:rsidP="00C13D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E35" w:rsidRPr="00C13D6C" w:rsidRDefault="00EF0E35" w:rsidP="00C13D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D6C" w:rsidRPr="00C13D6C" w:rsidRDefault="00C13D6C" w:rsidP="00C13D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Борисовна</w:t>
      </w:r>
      <w:r w:rsidRPr="00C13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13D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</w:p>
    <w:p w:rsidR="00C13D6C" w:rsidRPr="00C13D6C" w:rsidRDefault="00C13D6C" w:rsidP="00C13D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D6C" w:rsidRPr="00C13D6C" w:rsidRDefault="00C13D6C" w:rsidP="00C13D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Лашко Татьяна Михайловна                  </w:t>
      </w:r>
      <w:r w:rsidR="00EF0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13D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</w:t>
      </w:r>
    </w:p>
    <w:p w:rsidR="00C13D6C" w:rsidRPr="00C13D6C" w:rsidRDefault="00C13D6C" w:rsidP="00C13D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D6C" w:rsidRPr="00C13D6C" w:rsidRDefault="00EF0E35" w:rsidP="00C13D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Ануфриева Лариса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Хабибуловна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13D6C" w:rsidRPr="00C13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секретарь Комиссии</w:t>
      </w:r>
    </w:p>
    <w:p w:rsidR="00C13D6C" w:rsidRDefault="00C13D6C" w:rsidP="00C13D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E35" w:rsidRPr="00C13D6C" w:rsidRDefault="00EF0E35" w:rsidP="00C13D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D6C" w:rsidRPr="00C13D6C" w:rsidRDefault="00C13D6C" w:rsidP="00C13D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Комиссии:                                      </w:t>
      </w:r>
    </w:p>
    <w:p w:rsidR="00C13D6C" w:rsidRPr="00C13D6C" w:rsidRDefault="00C13D6C" w:rsidP="00C13D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D6C" w:rsidRPr="00C13D6C" w:rsidRDefault="00EF0E35" w:rsidP="00EF0E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Мартыненко </w:t>
      </w:r>
      <w:r w:rsidRPr="00EF0E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Наталья Васильевна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депутат Совета</w:t>
      </w:r>
      <w:r w:rsidRPr="00EF0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D6C" w:rsidRPr="00C13D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</w:t>
      </w:r>
    </w:p>
    <w:p w:rsidR="00C13D6C" w:rsidRPr="00C13D6C" w:rsidRDefault="00C13D6C" w:rsidP="00C13D6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EF0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13D6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13D6C" w:rsidRPr="00C13D6C" w:rsidRDefault="00C13D6C" w:rsidP="00C13D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Индюков Иван Иванович       </w:t>
      </w:r>
      <w:r w:rsidR="00EF0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13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Совета Нововеличковского</w:t>
      </w:r>
    </w:p>
    <w:p w:rsidR="00C13D6C" w:rsidRPr="00C13D6C" w:rsidRDefault="00C13D6C" w:rsidP="00C13D6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EF0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13D6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13D6C" w:rsidRPr="00C13D6C" w:rsidRDefault="00EF0E35" w:rsidP="00C13D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Вуймин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Валерий</w:t>
      </w:r>
      <w:r w:rsidR="00C13D6C" w:rsidRPr="00C13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Васильевич</w:t>
      </w:r>
      <w:r w:rsidR="00C13D6C" w:rsidRPr="00C13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D6C" w:rsidRPr="00C13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депутат Совета Нововеличковского</w:t>
      </w:r>
    </w:p>
    <w:p w:rsidR="00C13D6C" w:rsidRPr="00C13D6C" w:rsidRDefault="00C13D6C" w:rsidP="00C13D6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EF0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13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</w:t>
      </w:r>
    </w:p>
    <w:p w:rsidR="00C13D6C" w:rsidRPr="00C13D6C" w:rsidRDefault="00C13D6C" w:rsidP="00C13D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D6C" w:rsidRPr="00C13D6C" w:rsidRDefault="00C13D6C" w:rsidP="00C13D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D6C" w:rsidRPr="00C13D6C" w:rsidRDefault="00C13D6C" w:rsidP="00C13D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CB0" w:rsidRPr="00C13D6C" w:rsidRDefault="00330CB0" w:rsidP="00330C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3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Совета Нововеличковского</w:t>
      </w:r>
    </w:p>
    <w:p w:rsidR="00330CB0" w:rsidRPr="00C13D6C" w:rsidRDefault="00330CB0" w:rsidP="00330C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3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                                                                         </w:t>
      </w:r>
      <w:proofErr w:type="spellStart"/>
      <w:r w:rsidRPr="00C13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В.А.Габлая</w:t>
      </w:r>
      <w:proofErr w:type="spellEnd"/>
    </w:p>
    <w:p w:rsidR="00330CB0" w:rsidRPr="00C13D6C" w:rsidRDefault="00330CB0" w:rsidP="00330C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0CB0" w:rsidRPr="00C13D6C" w:rsidRDefault="00330CB0" w:rsidP="00330C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3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3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Нововеличковского</w:t>
      </w:r>
    </w:p>
    <w:p w:rsidR="00330CB0" w:rsidRPr="00C13D6C" w:rsidRDefault="00330CB0" w:rsidP="00330C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3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                                                                         </w:t>
      </w:r>
      <w:proofErr w:type="spellStart"/>
      <w:r w:rsidRPr="00C13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С.М.Кова</w:t>
      </w:r>
      <w:proofErr w:type="spellEnd"/>
    </w:p>
    <w:p w:rsidR="00330CB0" w:rsidRDefault="00330CB0" w:rsidP="00330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D6C" w:rsidRPr="00C13D6C" w:rsidRDefault="00C13D6C" w:rsidP="00C13D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D6C" w:rsidRPr="00C13D6C" w:rsidRDefault="00C13D6C" w:rsidP="00C13D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D6C" w:rsidRPr="00C13D6C" w:rsidRDefault="00C13D6C" w:rsidP="00C13D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D6C" w:rsidRPr="00C13D6C" w:rsidRDefault="00C13D6C" w:rsidP="00C13D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D6C" w:rsidRPr="00C13D6C" w:rsidRDefault="00C13D6C" w:rsidP="00C13D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D6C" w:rsidRPr="00C13D6C" w:rsidRDefault="00C13D6C" w:rsidP="00C13D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DAB" w:rsidRDefault="00911DAB"/>
    <w:sectPr w:rsidR="00911DAB" w:rsidSect="00330CB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C70" w:rsidRDefault="00350C70">
      <w:pPr>
        <w:spacing w:after="0" w:line="240" w:lineRule="auto"/>
      </w:pPr>
      <w:r>
        <w:separator/>
      </w:r>
    </w:p>
  </w:endnote>
  <w:endnote w:type="continuationSeparator" w:id="0">
    <w:p w:rsidR="00350C70" w:rsidRDefault="00350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C70" w:rsidRDefault="00350C70">
      <w:pPr>
        <w:spacing w:after="0" w:line="240" w:lineRule="auto"/>
      </w:pPr>
      <w:r>
        <w:separator/>
      </w:r>
    </w:p>
  </w:footnote>
  <w:footnote w:type="continuationSeparator" w:id="0">
    <w:p w:rsidR="00350C70" w:rsidRDefault="00350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FEE" w:rsidRDefault="00EF0E35" w:rsidP="002867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6FEE" w:rsidRDefault="00350C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FEE" w:rsidRDefault="00EF0E35" w:rsidP="002867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0867">
      <w:rPr>
        <w:rStyle w:val="a5"/>
        <w:noProof/>
      </w:rPr>
      <w:t>6</w:t>
    </w:r>
    <w:r>
      <w:rPr>
        <w:rStyle w:val="a5"/>
      </w:rPr>
      <w:fldChar w:fldCharType="end"/>
    </w:r>
  </w:p>
  <w:p w:rsidR="00186FEE" w:rsidRDefault="00350C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044BA"/>
    <w:multiLevelType w:val="hybridMultilevel"/>
    <w:tmpl w:val="DA28E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11C61"/>
    <w:multiLevelType w:val="hybridMultilevel"/>
    <w:tmpl w:val="28023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03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7A9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121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10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1F03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3A5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CB0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233"/>
    <w:rsid w:val="00342C5F"/>
    <w:rsid w:val="00342DBE"/>
    <w:rsid w:val="0034367D"/>
    <w:rsid w:val="00344DE1"/>
    <w:rsid w:val="0034577E"/>
    <w:rsid w:val="00345823"/>
    <w:rsid w:val="003472D6"/>
    <w:rsid w:val="00350882"/>
    <w:rsid w:val="00350C70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2F0D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793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4D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6620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3818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67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0CA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078B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3FB7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8E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6CD8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D6C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690C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385F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27494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40FB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0E35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2A66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3D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13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13D6C"/>
  </w:style>
  <w:style w:type="paragraph" w:styleId="a6">
    <w:name w:val="Balloon Text"/>
    <w:basedOn w:val="a"/>
    <w:link w:val="a7"/>
    <w:uiPriority w:val="99"/>
    <w:semiHidden/>
    <w:unhideWhenUsed/>
    <w:rsid w:val="00C13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3D6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30C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3D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13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13D6C"/>
  </w:style>
  <w:style w:type="paragraph" w:styleId="a6">
    <w:name w:val="Balloon Text"/>
    <w:basedOn w:val="a"/>
    <w:link w:val="a7"/>
    <w:uiPriority w:val="99"/>
    <w:semiHidden/>
    <w:unhideWhenUsed/>
    <w:rsid w:val="00C13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3D6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30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54;n=30094;fld=134;dst=100046" TargetMode="External"/><Relationship Id="rId13" Type="http://schemas.openxmlformats.org/officeDocument/2006/relationships/hyperlink" Target="consultantplus://offline/ref=00E0A26B73B70B5BE2FEA526B98036990B29BD7B5AB0B0BA42CF571B1BA577F53F28D53AD6E5D077r1q2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98088;fld=134;dst=1000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2875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9</cp:revision>
  <cp:lastPrinted>2016-01-22T13:38:00Z</cp:lastPrinted>
  <dcterms:created xsi:type="dcterms:W3CDTF">2016-01-22T12:38:00Z</dcterms:created>
  <dcterms:modified xsi:type="dcterms:W3CDTF">2016-01-23T06:08:00Z</dcterms:modified>
</cp:coreProperties>
</file>