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26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A55739" w:rsidRPr="00A55739" w:rsidRDefault="00A55739" w:rsidP="00A557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739" w:rsidRPr="00A55739" w:rsidRDefault="00A55739" w:rsidP="00A557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55739" w:rsidRPr="00A55739" w:rsidRDefault="00A55739" w:rsidP="00A557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28.10.2021</w:t>
      </w:r>
      <w:r w:rsidRPr="00A55739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2019                         </w:t>
      </w:r>
      <w:r w:rsidRPr="00A5573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739" w:rsidRPr="00A55739" w:rsidRDefault="00A55739" w:rsidP="00A557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A55739" w:rsidRPr="00A55739" w:rsidRDefault="00A55739" w:rsidP="00A557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01.12.2020 № 264 </w:t>
      </w:r>
    </w:p>
    <w:p w:rsidR="00A55739" w:rsidRPr="00A55739" w:rsidRDefault="00A55739" w:rsidP="00A557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«Капитальный ремонт и ремонт автомобильных дорог местного значения Нововеличковского </w:t>
      </w:r>
    </w:p>
    <w:p w:rsidR="00A55739" w:rsidRPr="00A55739" w:rsidRDefault="00A55739" w:rsidP="00A557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Динского района, мероприятия по обеспечению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2021 год»</w:t>
      </w:r>
    </w:p>
    <w:bookmarkEnd w:id="0"/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01.12.2020 № 264 «Об утверждении муниципальной программы</w:t>
      </w:r>
      <w:r w:rsidRPr="00A557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557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  <w:r w:rsidRPr="00A557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утвердив приложение в новой редакции (прилагается).</w:t>
      </w: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A55739" w:rsidRPr="00A55739" w:rsidRDefault="00A55739" w:rsidP="00A55739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(Токаренко) обеспечить выполнение мероприятий программы.</w:t>
      </w:r>
    </w:p>
    <w:p w:rsidR="00A55739" w:rsidRPr="00A55739" w:rsidRDefault="00A55739" w:rsidP="00A55739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28.09.2021 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274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01.12.2020 № 264 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557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557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  <w:proofErr w:type="gramEnd"/>
    </w:p>
    <w:p w:rsidR="00A55739" w:rsidRPr="00A55739" w:rsidRDefault="00A55739" w:rsidP="00A55739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Отделу по общим и правовым вопросам администрации Нововеличковского сельского поселения (Калитка) </w:t>
      </w:r>
      <w:proofErr w:type="gramStart"/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И.Л. Кочетков</w:t>
      </w: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A55739" w:rsidRPr="00A55739" w:rsidRDefault="00A55739" w:rsidP="00A5573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 № ____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A55739" w:rsidRPr="00A55739" w:rsidTr="00E56CBB">
        <w:trPr>
          <w:trHeight w:val="851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A55739" w:rsidRPr="00A55739" w:rsidTr="00E56CBB">
        <w:trPr>
          <w:trHeight w:val="710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A55739" w:rsidRPr="00A55739" w:rsidTr="00E56CBB">
        <w:trPr>
          <w:trHeight w:val="651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A55739" w:rsidRPr="00A55739" w:rsidTr="00E56CBB">
        <w:trPr>
          <w:trHeight w:val="635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A55739" w:rsidRPr="00A55739" w:rsidTr="00E56CBB">
        <w:trPr>
          <w:trHeight w:val="776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proofErr w:type="gramStart"/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смеси, гравия, обустройство обочин. Обустройство автомобильных дорог с грунтовым покрытием;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предотвращение дорожно-транспортных происшествий с участием транспортных средств, велосипедистов и пешеходов, в том числе детей, </w:t>
            </w:r>
            <w:r w:rsidRPr="00A55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территории</w:t>
            </w:r>
            <w:r w:rsidRPr="00A5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A55739" w:rsidRPr="00A55739" w:rsidTr="00E56CBB">
        <w:trPr>
          <w:trHeight w:val="608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2021 год</w:t>
            </w:r>
          </w:p>
        </w:tc>
      </w:tr>
      <w:tr w:rsidR="00A55739" w:rsidRPr="00A55739" w:rsidTr="00E56CBB">
        <w:trPr>
          <w:trHeight w:val="688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Всего – 18064,8 тыс. руб. в </w:t>
            </w:r>
            <w:proofErr w:type="spellStart"/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т.ч</w:t>
            </w:r>
            <w:proofErr w:type="spellEnd"/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. бюджет Нововеличковского сельского поселения – 8945,2 тыс. руб., краевой бюджет – 9119,6 тыс. руб.</w:t>
            </w:r>
            <w:proofErr w:type="gramEnd"/>
          </w:p>
        </w:tc>
      </w:tr>
      <w:tr w:rsidR="00A55739" w:rsidRPr="00A55739" w:rsidTr="00E56CBB">
        <w:trPr>
          <w:trHeight w:val="651"/>
        </w:trPr>
        <w:tc>
          <w:tcPr>
            <w:tcW w:w="4219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2021  год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Административным центром является станица Нововеличковская. Площадь сельского поселения, в проектных границах составляет 29323,22 га. Население сельского поселения составляет 11988 человека.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еоднородных по типу покрытия. 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 и прочие.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нормы действующего законодательства мероприятия в сфере содержания и 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739" w:rsidRPr="00A55739" w:rsidRDefault="00A55739" w:rsidP="00A55739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A55739" w:rsidRPr="00A55739" w:rsidRDefault="00A55739" w:rsidP="00A55739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планируемый объем финансирования муниципальной программы на 2021 год за счет сре</w:t>
      </w: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кр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и местного бюджетов поселения составляет  18064,8 тыс. руб., в том числе:</w:t>
      </w:r>
      <w:bookmarkEnd w:id="2"/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A55739" w:rsidRPr="00A55739" w:rsidRDefault="00A55739" w:rsidP="00A5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г. № 293  «Об утверждении Порядка принятия решения о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A55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A55739" w:rsidRPr="00A55739" w:rsidRDefault="00A55739" w:rsidP="00A5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Динского района утвержденного постановлением администрации Нововеличковского сельского</w:t>
      </w:r>
      <w:proofErr w:type="gramEnd"/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от 09.06.2016 г. № 293. Контроль 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ЖКХ, малого и среднего 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администрации Нововеличковского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5739" w:rsidRPr="00A55739" w:rsidSect="00085C24">
          <w:headerReference w:type="default" r:id="rId7"/>
          <w:pgSz w:w="11906" w:h="16838"/>
          <w:pgMar w:top="1134" w:right="567" w:bottom="993" w:left="1701" w:header="709" w:footer="709" w:gutter="0"/>
          <w:cols w:space="720"/>
          <w:titlePg/>
          <w:docGrid w:linePitch="360"/>
        </w:sectPr>
      </w:pP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В.В. Токаренко</w:t>
      </w:r>
    </w:p>
    <w:p w:rsidR="00A55739" w:rsidRPr="00A55739" w:rsidRDefault="00A55739" w:rsidP="00A55739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7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к паспорту </w:t>
      </w:r>
      <w:proofErr w:type="gramStart"/>
      <w:r w:rsidRPr="00A5573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proofErr w:type="gramEnd"/>
    </w:p>
    <w:p w:rsidR="00A55739" w:rsidRPr="00A55739" w:rsidRDefault="00A55739" w:rsidP="00A55739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7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A557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2021 год»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A55739" w:rsidRPr="00A55739" w:rsidRDefault="00A55739" w:rsidP="00A557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A55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A55739" w:rsidRPr="00A55739" w:rsidRDefault="00A55739" w:rsidP="00A557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2021 год</w:t>
      </w:r>
      <w:r w:rsidRPr="00A5573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1134"/>
        <w:gridCol w:w="2694"/>
        <w:gridCol w:w="3119"/>
      </w:tblGrid>
      <w:tr w:rsidR="00A55739" w:rsidRPr="00A55739" w:rsidTr="00E56CBB">
        <w:trPr>
          <w:cantSplit/>
          <w:trHeight w:val="1211"/>
        </w:trPr>
        <w:tc>
          <w:tcPr>
            <w:tcW w:w="567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2694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A55739" w:rsidRPr="00A55739" w:rsidRDefault="00A55739" w:rsidP="00A55739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A55739" w:rsidRPr="00A55739" w:rsidRDefault="00A55739" w:rsidP="00A55739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A55739" w:rsidRPr="00A55739" w:rsidRDefault="00A55739" w:rsidP="00A55739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6149,8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6149,8</w:t>
            </w: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6149,8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6149,8</w:t>
            </w: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39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в населенных пунктах Нововеличковского сельского поселения, в том числе: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7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ул. Степная (от ул. Фурманова до ул. </w:t>
            </w:r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Почтовая) -0,96 км.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ул. Ленина от ул. Бежко до ул. </w:t>
            </w:r>
            <w:proofErr w:type="gramStart"/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>Колхозной</w:t>
            </w:r>
            <w:proofErr w:type="gramEnd"/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0,36 км;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ул. </w:t>
            </w:r>
            <w:proofErr w:type="gramStart"/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A55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ул. Таманская до дома №28 – 1,185 км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 от ул. Медведовская до ул. Хмельницкого – 0,9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0,325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0,1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Садовая до ул. Пролетарская – 0,315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Свердлова от ул. Таманская до ул.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Мышастовская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0,4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Крупской от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Таманская – 0,46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Медведовская – 0,58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0,072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Пролетарская до дома №10 – 0,08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Шевченко до р. Понура – 0,35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Угольный – 0,495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0,85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 от ул. Красная до ул. Крайняя – 0,7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Тепличная от ул. Мира до конца ул. Тепличная – 0,47 км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4311,8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покрытия, уборка снега, приобретение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-соляной смеси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1088,0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автомобильных дорог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Ленина от ул. Бежко до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Краснодарская от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Ленина;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Братская от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Ленина;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Пушкина от ул. Ленина до дома №15;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Космонавтов от ул. Прямой до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пер. Космонавтов;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Горького от дома №17 до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Центральной до дома №1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Нововеличковской;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Нововеличковской;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Колхозная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Воронцовской;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ул. Ровная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Воронцовской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491,0</w:t>
            </w:r>
            <w:r w:rsidRPr="00A5573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491,0</w:t>
            </w:r>
            <w:r w:rsidRPr="00A5573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491,0</w:t>
            </w:r>
            <w:r w:rsidRPr="00A5573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491,0</w:t>
            </w:r>
            <w:r w:rsidRPr="00A5573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rPr>
          <w:trHeight w:val="422"/>
        </w:trPr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соответствие с техническими требованиями тротуаров, средств организации движения транспорта и пешеходов вблизи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Д. Бедного;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ул. Свердлова;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Воронцовская: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Найдорф: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108,95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108,95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Предотвращение дорожно-транспортных происшествий с участием транспортных средств,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108,95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108,95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rPr>
          <w:trHeight w:val="1393"/>
        </w:trPr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1715,4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1715,4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1715,4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1715,4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проектно-сметной документации капитального ремонта тротуаров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ул. Мира, ул. Красная - 0,388км;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ул. Луначарского – 0,318 км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Таманская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– 1,049 км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Ремонт тротуаров вдоль дорог общего пользования: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515,4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515,4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515,4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515,4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Ремонт автомобильной дороги по ул. Красная от ул. Южная (ПК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+00) до ул. Почтовая (ПК13+10,5) – 1,3105 км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9599,6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18064,8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18064,8</w:t>
            </w:r>
          </w:p>
        </w:tc>
        <w:tc>
          <w:tcPr>
            <w:tcW w:w="2694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8945,2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8945,2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9119,6</w:t>
            </w: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5739" w:rsidRPr="00A55739" w:rsidTr="00E56CBB">
        <w:tc>
          <w:tcPr>
            <w:tcW w:w="567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55739" w:rsidRPr="00A55739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A5573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   В.В. Токаренко</w:t>
      </w:r>
    </w:p>
    <w:p w:rsidR="00A55739" w:rsidRPr="00A55739" w:rsidRDefault="00A55739" w:rsidP="00A55739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A5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2021 год</w:t>
      </w:r>
      <w:r w:rsidRPr="00A55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55739" w:rsidRPr="00A55739" w:rsidRDefault="00A55739" w:rsidP="00A557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A5573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A55739" w:rsidRPr="00A55739" w:rsidRDefault="00A55739" w:rsidP="00A557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5573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A5573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A55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A5573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2021 год</w:t>
      </w:r>
      <w:r w:rsidRPr="00A557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5739" w:rsidRPr="00A55739" w:rsidRDefault="00A55739" w:rsidP="00A5573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5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  <w:proofErr w:type="gramEnd"/>
    </w:p>
    <w:p w:rsidR="00A55739" w:rsidRPr="00A55739" w:rsidRDefault="00A55739" w:rsidP="00A5573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01.12.2020   </w:t>
      </w:r>
      <w:r w:rsidRPr="00A5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264 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739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985"/>
        <w:gridCol w:w="2834"/>
      </w:tblGrid>
      <w:tr w:rsidR="00A55739" w:rsidRPr="00A55739" w:rsidTr="00E56CBB">
        <w:trPr>
          <w:trHeight w:val="374"/>
        </w:trPr>
        <w:tc>
          <w:tcPr>
            <w:tcW w:w="8897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834" w:type="dxa"/>
            <w:vMerge w:val="restart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A55739" w:rsidRPr="00A55739" w:rsidTr="00E56CBB">
        <w:trPr>
          <w:trHeight w:val="374"/>
        </w:trPr>
        <w:tc>
          <w:tcPr>
            <w:tcW w:w="8897" w:type="dxa"/>
            <w:vMerge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834" w:type="dxa"/>
            <w:vMerge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5739" w:rsidRPr="00A55739" w:rsidTr="00E56CBB">
        <w:tc>
          <w:tcPr>
            <w:tcW w:w="15417" w:type="dxa"/>
            <w:gridSpan w:val="4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A55739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A557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2021</w:t>
            </w:r>
            <w:r w:rsidRPr="00A55739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A55739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A55739" w:rsidRPr="00A55739" w:rsidTr="00E56CBB">
        <w:tc>
          <w:tcPr>
            <w:tcW w:w="15417" w:type="dxa"/>
            <w:gridSpan w:val="4"/>
          </w:tcPr>
          <w:p w:rsidR="00A55739" w:rsidRPr="00A55739" w:rsidRDefault="00A55739" w:rsidP="00A5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A55739" w:rsidRPr="00A55739" w:rsidRDefault="00A55739" w:rsidP="00A5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A55739" w:rsidRPr="00A55739" w:rsidTr="00E56CBB">
        <w:tc>
          <w:tcPr>
            <w:tcW w:w="15417" w:type="dxa"/>
            <w:gridSpan w:val="4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5739">
              <w:rPr>
                <w:rFonts w:ascii="Times New Roman" w:eastAsia="Calibri" w:hAnsi="Times New Roman" w:cs="Times New Roman"/>
                <w:i/>
              </w:rPr>
              <w:t xml:space="preserve">Основное мероприятие №1  </w:t>
            </w:r>
            <w:r w:rsidRPr="00A55739">
              <w:rPr>
                <w:rFonts w:ascii="Times New Roman" w:eastAsia="Calibri" w:hAnsi="Times New Roman" w:cs="Times New Roman"/>
              </w:rPr>
              <w:t>Содержание и ремонт автомобильных дорог общего пользования, в том числе дорог в поселениях: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5739">
              <w:rPr>
                <w:rFonts w:ascii="Times New Roman" w:eastAsia="Calibri" w:hAnsi="Times New Roman" w:cs="Times New Roman"/>
              </w:rPr>
              <w:t xml:space="preserve">1.1. Ремонт дорог местного значения в асфальтовом и бетонном исполнении, ямочный </w:t>
            </w:r>
            <w:r w:rsidRPr="00A55739">
              <w:rPr>
                <w:rFonts w:ascii="Times New Roman" w:eastAsia="Calibri" w:hAnsi="Times New Roman" w:cs="Times New Roman"/>
              </w:rPr>
              <w:lastRenderedPageBreak/>
              <w:t>ремонт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lastRenderedPageBreak/>
              <w:t>м</w:t>
            </w:r>
            <w:proofErr w:type="gramStart"/>
            <w:r w:rsidRPr="00A55739">
              <w:rPr>
                <w:rFonts w:ascii="Times New Roman" w:eastAsia="Calibri" w:hAnsi="Times New Roman" w:cs="Times New Roman"/>
                <w:lang w:eastAsia="ru-RU"/>
              </w:rPr>
              <w:t>2</w:t>
            </w:r>
            <w:proofErr w:type="gramEnd"/>
          </w:p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 от ул. Медведовская до ул. Хмельницкого – 0,9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0,325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0,1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Садовая до ул. Пролетарская – 0,315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Свердлова от ул. Таманская до ул.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Мышастовская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0,4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Крупской от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Таманская – 0,46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Медведовская – 0,58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0,072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Пролетарская до дома №10 – 0,08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ул. Шевченко до р. Понура – 0,35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ст. Воронцовская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Угольный – 0,495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0,85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Найдорф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Цветочная от ул. Красная до ул. Крайняя – 0,7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Тепличная от ул. Мира до конца ул. Тепличная – 0,47 км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6,097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1.3  Работы по содержанию дорог: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покрытия, уборка снега, приобретение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-соляной смеси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нас</w:t>
            </w:r>
            <w:proofErr w:type="gramStart"/>
            <w:r w:rsidRPr="00A5573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A5573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A55739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A55739">
              <w:rPr>
                <w:rFonts w:ascii="Times New Roman" w:eastAsia="Calibri" w:hAnsi="Times New Roman" w:cs="Times New Roman"/>
                <w:lang w:eastAsia="ru-RU"/>
              </w:rPr>
              <w:t>ункт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1.4 Изготовление проектно-сметной документации, паспортов автомобильных дорог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Ленина от ул. Бежко до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Колхозной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Краснодарская от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Красной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до ул. Ленина;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Братская от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Красной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до ул. Ленина;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ст. Воронцовская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Пушкина от ул. Ленина до дома №15;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Космонавтов от ул. Прямой до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Ровной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пер. Космонавтов; 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Горького от дома №17 до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Ровной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Ремонт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от ул. Центральной до дома №1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55739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Степная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Нововеличковской;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Короткая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Нововеличковской;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ул. Колхозная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Воронцовской;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ст-це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Воронцовской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проект/</w:t>
            </w:r>
            <w:proofErr w:type="spellStart"/>
            <w:proofErr w:type="gramStart"/>
            <w:r w:rsidRPr="00A55739">
              <w:rPr>
                <w:rFonts w:ascii="Times New Roman" w:eastAsia="Calibri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4/60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ст. Воронцовская: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п. Найдорф: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 3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3.1 Изготовление проектно-сметной документации капитального ремонта тротуаров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п. Найдорф: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ул. Мира, ул. Красная - 0,388км;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- ул. Луначарского – 0,318 км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Таманская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 – 1,049 км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 xml:space="preserve">3.2 </w:t>
            </w: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вдоль дорог общего пользования:</w:t>
            </w:r>
          </w:p>
          <w:p w:rsidR="00A55739" w:rsidRPr="00A55739" w:rsidRDefault="00A55739" w:rsidP="00A55739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</w:t>
            </w: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Капитальный ремонт тротуара по ул. Красная от ул. Центральная до ул. Мира, ул. Мира от ул. Красная до ул. Набережная в пос. Найдорф Динской район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  <w:vAlign w:val="center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1,437</w:t>
            </w:r>
          </w:p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№4 </w:t>
            </w: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739" w:rsidRPr="00A55739" w:rsidTr="00E56CBB">
        <w:tc>
          <w:tcPr>
            <w:tcW w:w="8897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4.1  Ремонт автомобильной дороги по ул. Красная от ул. Южная (ПК</w:t>
            </w:r>
            <w:proofErr w:type="gramStart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proofErr w:type="gramEnd"/>
            <w:r w:rsidRPr="00A55739">
              <w:rPr>
                <w:rFonts w:ascii="Times New Roman" w:eastAsia="Times New Roman" w:hAnsi="Times New Roman" w:cs="Times New Roman"/>
                <w:lang w:eastAsia="ru-RU"/>
              </w:rPr>
              <w:t>+00) до ул. Почтовая (ПК13+10,5) – 1,3105 км</w:t>
            </w:r>
          </w:p>
        </w:tc>
        <w:tc>
          <w:tcPr>
            <w:tcW w:w="1701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985" w:type="dxa"/>
          </w:tcPr>
          <w:p w:rsidR="00A55739" w:rsidRPr="00A55739" w:rsidRDefault="00A55739" w:rsidP="00A557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5739">
              <w:rPr>
                <w:rFonts w:ascii="Times New Roman" w:eastAsia="Calibri" w:hAnsi="Times New Roman" w:cs="Times New Roman"/>
                <w:lang w:eastAsia="ru-RU"/>
              </w:rPr>
              <w:t>1,3105</w:t>
            </w:r>
          </w:p>
        </w:tc>
        <w:tc>
          <w:tcPr>
            <w:tcW w:w="2834" w:type="dxa"/>
          </w:tcPr>
          <w:p w:rsidR="00A55739" w:rsidRPr="00A55739" w:rsidRDefault="00A55739" w:rsidP="00A55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5739" w:rsidRPr="00A55739" w:rsidRDefault="00A55739" w:rsidP="00A55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5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</w:t>
      </w:r>
    </w:p>
    <w:p w:rsidR="00A55739" w:rsidRPr="00A55739" w:rsidRDefault="00A55739" w:rsidP="00A55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55739" w:rsidRPr="00A55739">
          <w:pgSz w:w="16838" w:h="11906" w:orient="landscape"/>
          <w:pgMar w:top="567" w:right="820" w:bottom="851" w:left="709" w:header="708" w:footer="708" w:gutter="0"/>
          <w:cols w:space="720"/>
          <w:docGrid w:linePitch="360"/>
        </w:sectPr>
      </w:pPr>
      <w:r w:rsidRPr="00A55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Нововеличковского сельского поселения                                                                             В.В. Токаренко                                                                                        </w:t>
      </w: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39" w:rsidRPr="00A55739" w:rsidRDefault="00A55739" w:rsidP="00A5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5739" w:rsidRPr="00A55739" w:rsidRDefault="00A55739" w:rsidP="00A55739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7F2" w:rsidRDefault="00BF27F2"/>
    <w:sectPr w:rsidR="00BF27F2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43" w:rsidRDefault="00A5573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0843" w:rsidRDefault="00A557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D3"/>
    <w:rsid w:val="000035F4"/>
    <w:rsid w:val="001E50D3"/>
    <w:rsid w:val="00391DA1"/>
    <w:rsid w:val="004A6436"/>
    <w:rsid w:val="00787C06"/>
    <w:rsid w:val="00A55739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57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57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5739"/>
  </w:style>
  <w:style w:type="character" w:customStyle="1" w:styleId="12">
    <w:name w:val="Основной шрифт абзаца1"/>
    <w:rsid w:val="00A55739"/>
  </w:style>
  <w:style w:type="character" w:customStyle="1" w:styleId="a3">
    <w:name w:val="Название Знак"/>
    <w:link w:val="a4"/>
    <w:rsid w:val="00A55739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A55739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A55739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A557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A55739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A55739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A55739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A5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5573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5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5573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A55739"/>
  </w:style>
  <w:style w:type="paragraph" w:styleId="ac">
    <w:name w:val="header"/>
    <w:basedOn w:val="a"/>
    <w:link w:val="ab"/>
    <w:uiPriority w:val="99"/>
    <w:unhideWhenUsed/>
    <w:rsid w:val="00A5573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A55739"/>
  </w:style>
  <w:style w:type="paragraph" w:styleId="a6">
    <w:name w:val="Body Text Indent"/>
    <w:basedOn w:val="a"/>
    <w:link w:val="a5"/>
    <w:rsid w:val="00A55739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A55739"/>
  </w:style>
  <w:style w:type="paragraph" w:styleId="a4">
    <w:name w:val="Title"/>
    <w:basedOn w:val="a"/>
    <w:link w:val="a3"/>
    <w:qFormat/>
    <w:rsid w:val="00A55739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A5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A557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A557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557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A557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A557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A557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A557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5573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A5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A55739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A55739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A55739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A5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A557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57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57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5739"/>
  </w:style>
  <w:style w:type="character" w:customStyle="1" w:styleId="12">
    <w:name w:val="Основной шрифт абзаца1"/>
    <w:rsid w:val="00A55739"/>
  </w:style>
  <w:style w:type="character" w:customStyle="1" w:styleId="a3">
    <w:name w:val="Название Знак"/>
    <w:link w:val="a4"/>
    <w:rsid w:val="00A55739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A55739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A55739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A557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A55739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A55739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A55739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A5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55739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5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A5573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A55739"/>
  </w:style>
  <w:style w:type="paragraph" w:styleId="ac">
    <w:name w:val="header"/>
    <w:basedOn w:val="a"/>
    <w:link w:val="ab"/>
    <w:uiPriority w:val="99"/>
    <w:unhideWhenUsed/>
    <w:rsid w:val="00A5573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A55739"/>
  </w:style>
  <w:style w:type="paragraph" w:styleId="a6">
    <w:name w:val="Body Text Indent"/>
    <w:basedOn w:val="a"/>
    <w:link w:val="a5"/>
    <w:rsid w:val="00A55739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A55739"/>
  </w:style>
  <w:style w:type="paragraph" w:styleId="a4">
    <w:name w:val="Title"/>
    <w:basedOn w:val="a"/>
    <w:link w:val="a3"/>
    <w:qFormat/>
    <w:rsid w:val="00A55739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Название Знак1"/>
    <w:basedOn w:val="a0"/>
    <w:uiPriority w:val="10"/>
    <w:rsid w:val="00A5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 Знак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A557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A557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557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A5573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A5573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A557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A557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A557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5573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A55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A55739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A55739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A55739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A5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A557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3655</Words>
  <Characters>20838</Characters>
  <Application>Microsoft Office Word</Application>
  <DocSecurity>0</DocSecurity>
  <Lines>173</Lines>
  <Paragraphs>48</Paragraphs>
  <ScaleCrop>false</ScaleCrop>
  <Company/>
  <LinksUpToDate>false</LinksUpToDate>
  <CharactersWithSpaces>24445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2021-10-29T09:14:00Z</dcterms:created>
  <dcterms:modified xsi:type="dcterms:W3CDTF">2021-10-29T09:14:00Z</dcterms:modified>
</cp:coreProperties>
</file>