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079B2">
        <w:rPr>
          <w:rFonts w:ascii="Arial" w:eastAsia="Times New Roman" w:hAnsi="Arial" w:cs="Times New Roman"/>
          <w:i/>
          <w:iCs/>
          <w:noProof/>
          <w:sz w:val="26"/>
          <w:szCs w:val="26"/>
          <w:lang w:eastAsia="ru-RU"/>
        </w:rPr>
        <w:drawing>
          <wp:inline distT="0" distB="0" distL="0" distR="0" wp14:anchorId="2AA178DB" wp14:editId="0FA64280">
            <wp:extent cx="495300" cy="571500"/>
            <wp:effectExtent l="1905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A079B2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 xml:space="preserve">АДМИНИСТРАЦИЯ Нововеличковского 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A079B2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 xml:space="preserve">сельского поселения  Динского района </w:t>
      </w:r>
      <w:r w:rsidRPr="00A07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079B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24.11.2021</w:t>
      </w: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337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07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и осуществлении мероприятий по обеспечению безопасности людей на водных объектах общего пользования, расположенных на территории Нововеличковского сельского поселения 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зимний период 2021 - 2022 годов</w:t>
      </w:r>
    </w:p>
    <w:bookmarkEnd w:id="0"/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постановлением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судах», постановлением главы администрации муниципального образования Динской район от 18.11.2021 № 2008</w:t>
      </w:r>
      <w:proofErr w:type="gramEnd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и осуществлении мероприятий по обеспечению безопасности людей на водных объектах, расположенных на территории муниципального образования Динской район в зимний период  2021 - 2022 годов», руководствуясь частью 20 статьи 8, частью 9 статьи 39 Устава Нововеличковского сельского поселения, с целью обеспечения безопасности людей на водных объектах, расположенных на территории Нововеличковского сельского поселения</w:t>
      </w:r>
      <w:r w:rsidRPr="00A079B2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зимний период 2021-2022 годов,      </w:t>
      </w:r>
      <w:proofErr w:type="gramStart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</w:t>
      </w:r>
      <w:proofErr w:type="gramStart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 я ю: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план мероприятий по обеспечению безопасности граждан, охране их жизни и здоровья на водных объектах Нововеличковского сельского поселения в зимний период 2021-2022 годов (приложение №1).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Создать комиссию по обследованию и </w:t>
      </w:r>
      <w:proofErr w:type="gramStart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содержанием мест массового отдыха на водных объектах и обеспечению безопасности людей на водных объектах общего пользования, в период ледообразования и ледостава (приложение № 2).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Рекомендовать водопользователям обеспечить в зимний период      2021-2022 годов безопасность людей на водных объектах (части водного объекта), находящихся в их пользовании и расположенных на территории Нововеличковского сельского поселения, в соответствии с требованиями, предъявляемыми к обеспечению безопасности людей на водных объектах, </w:t>
      </w: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установленными Правилами охраны жизни людей на водных объектах (Токаренко). 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Через средства массовой информации рекомендовать населению в период ледостава воздержаться от выхода на лед реки </w:t>
      </w:r>
      <w:proofErr w:type="gramStart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Понура</w:t>
      </w:r>
      <w:proofErr w:type="gramEnd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Нововеличковского сельского поселения (Моренченко).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Рекомендовать МБУ «Культура» Нововеличковского сельского поселения (</w:t>
      </w:r>
      <w:proofErr w:type="spellStart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Монастырная</w:t>
      </w:r>
      <w:proofErr w:type="spellEnd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организовать тематические выставки по безопасности поведения на водных объектах общего пользования, расположенных на территории Нововеличковского сельского поселения в зимний период 2021 – 2022 годов.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Комиссии (Кочетков):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6.1. Рассмотреть вопрос обеспечения безопасности граждан на водных объектах в зимний период 2021-2022 годов;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6.2. В период ледостава организовать размещение в местах массового выхода людей на лед аншлагов с предупреждающими и запрещающими знаками;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6.3. Осуществить </w:t>
      </w:r>
      <w:proofErr w:type="gramStart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комплекса мероприятий, направленных на предупреждение гибели и травматизма людей на водных объектах общего пользования в зимний период 2021-2022 годов.  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6.4. Провести совместно с руководителями </w:t>
      </w:r>
      <w:proofErr w:type="spellStart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ТОСов</w:t>
      </w:r>
      <w:proofErr w:type="spellEnd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среди населения по правилам поведения на водных объектах, расположенных на территории Нововеличковского сельского поселения.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7. </w:t>
      </w:r>
      <w:proofErr w:type="gramStart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МБУ «Культура»</w:t>
      </w:r>
      <w:r w:rsidRPr="00A079B2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 (</w:t>
      </w:r>
      <w:proofErr w:type="spellStart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Монастырная</w:t>
      </w:r>
      <w:proofErr w:type="spellEnd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МБУ «Спорт»</w:t>
      </w:r>
      <w:r w:rsidRPr="00A079B2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 (</w:t>
      </w:r>
      <w:proofErr w:type="spellStart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Рытикова</w:t>
      </w:r>
      <w:proofErr w:type="spellEnd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МБУДО ДШИ (Коваленко), МБОУ СОШ № 30 (</w:t>
      </w:r>
      <w:proofErr w:type="spellStart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Габлая</w:t>
      </w:r>
      <w:proofErr w:type="spellEnd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МБОУ СОШ  № 38 (Ярославская), МБОУ СОШ № 39 (Мороз), МБОУ СОШ   № 53 (Грек), МАДОУ № 9 (</w:t>
      </w:r>
      <w:proofErr w:type="spellStart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Борток</w:t>
      </w:r>
      <w:proofErr w:type="spellEnd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МАДОУ    № 10 (</w:t>
      </w:r>
      <w:proofErr w:type="spellStart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Анпилова</w:t>
      </w:r>
      <w:proofErr w:type="spellEnd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), БДОУ № 32  (</w:t>
      </w:r>
      <w:proofErr w:type="spellStart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Полумеева</w:t>
      </w:r>
      <w:proofErr w:type="spellEnd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), БДОУ № 18 (Ефименко) в декабре 2021 года принять активное участие в месячнике безопасности на водных объектах в зимний период</w:t>
      </w:r>
      <w:proofErr w:type="gramEnd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доводить до сведения учащихся образовательных учреждений требования, предъявляемые к обеспечению безопасности людей на водных объектах, установленные Правилами охраны жизни людей на водных объектах.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Отделу по общим и правовым вопросам администрации Нововеличковского сельского поселения Динского района (Калитка) обнародовать в установленном порядке и </w:t>
      </w:r>
      <w:proofErr w:type="gramStart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Нововеличковского сельского поселения Динского района в сети «Интернет».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 </w:t>
      </w:r>
      <w:proofErr w:type="gramStart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Нововеличковского сельского поселения И.Л. Кочеткова.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 Настоящее постановление вступает в силу после его официального обнародования.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Нововеличковского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Г.М. </w:t>
      </w:r>
      <w:proofErr w:type="spellStart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</w:p>
    <w:p w:rsidR="00A079B2" w:rsidRPr="00A079B2" w:rsidRDefault="00A079B2" w:rsidP="00A079B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395" w:right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>ПРИЛОЖЕНИЕ № 1</w:t>
      </w:r>
    </w:p>
    <w:p w:rsidR="00A079B2" w:rsidRPr="00A079B2" w:rsidRDefault="00A079B2" w:rsidP="00A079B2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317" w:lineRule="exact"/>
        <w:ind w:left="4395" w:right="-1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УТВЕРЖДЕН</w:t>
      </w:r>
    </w:p>
    <w:p w:rsidR="00A079B2" w:rsidRPr="00A079B2" w:rsidRDefault="00A079B2" w:rsidP="00A079B2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317" w:lineRule="exact"/>
        <w:ind w:left="4395" w:right="-1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постановлением администрации</w:t>
      </w: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Нововеличковского сельского п</w:t>
      </w:r>
      <w:r w:rsidRPr="00A079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оселения</w:t>
      </w:r>
    </w:p>
    <w:p w:rsidR="00A079B2" w:rsidRPr="00A079B2" w:rsidRDefault="00A079B2" w:rsidP="00A079B2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317" w:lineRule="exact"/>
        <w:ind w:left="4395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Динского района</w:t>
      </w:r>
    </w:p>
    <w:p w:rsidR="00A079B2" w:rsidRPr="00A079B2" w:rsidRDefault="00A079B2" w:rsidP="00A079B2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4395" w:right="4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24.11.2021 г.</w:t>
      </w:r>
      <w:r w:rsidRPr="00A079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337</w:t>
      </w:r>
    </w:p>
    <w:p w:rsidR="00A079B2" w:rsidRPr="00A079B2" w:rsidRDefault="00A079B2" w:rsidP="00A079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План</w:t>
      </w:r>
    </w:p>
    <w:p w:rsidR="00A079B2" w:rsidRPr="00A079B2" w:rsidRDefault="00A079B2" w:rsidP="00A079B2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right="2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мероприятий по обеспечению безопасности населения на водоемах</w:t>
      </w:r>
    </w:p>
    <w:p w:rsidR="00A079B2" w:rsidRPr="00A079B2" w:rsidRDefault="00A079B2" w:rsidP="00A079B2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Нововеличковского сельского поселения Динского района в зимний период 2021-2022 годов</w:t>
      </w:r>
    </w:p>
    <w:p w:rsidR="00A079B2" w:rsidRPr="00A079B2" w:rsidRDefault="00A079B2" w:rsidP="00A079B2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right="2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661"/>
        <w:gridCol w:w="1819"/>
        <w:gridCol w:w="3355"/>
      </w:tblGrid>
      <w:tr w:rsidR="00A079B2" w:rsidRPr="00A079B2" w:rsidTr="005520F8">
        <w:tc>
          <w:tcPr>
            <w:tcW w:w="746" w:type="dxa"/>
          </w:tcPr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079B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п</w:t>
            </w:r>
            <w:proofErr w:type="gramEnd"/>
            <w:r w:rsidRPr="00A079B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32" w:type="dxa"/>
          </w:tcPr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33" w:type="dxa"/>
          </w:tcPr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  <w:r w:rsidRPr="00A079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3436" w:type="dxa"/>
          </w:tcPr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079B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A079B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за исполнение</w:t>
            </w:r>
          </w:p>
        </w:tc>
      </w:tr>
      <w:tr w:rsidR="00A079B2" w:rsidRPr="00A079B2" w:rsidTr="005520F8">
        <w:tc>
          <w:tcPr>
            <w:tcW w:w="746" w:type="dxa"/>
          </w:tcPr>
          <w:p w:rsidR="00A079B2" w:rsidRPr="00A079B2" w:rsidRDefault="00A079B2" w:rsidP="00A079B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2" w:type="dxa"/>
          </w:tcPr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ледостава провести обследование мест традиционного выхода на лед людей на водных объектах Нововеличковского сельского поселения</w:t>
            </w:r>
          </w:p>
        </w:tc>
        <w:tc>
          <w:tcPr>
            <w:tcW w:w="1833" w:type="dxa"/>
          </w:tcPr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ледостава</w:t>
            </w:r>
          </w:p>
        </w:tc>
        <w:tc>
          <w:tcPr>
            <w:tcW w:w="3436" w:type="dxa"/>
          </w:tcPr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5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Токаренко В.В.</w:t>
            </w:r>
          </w:p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5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М.Г.</w:t>
            </w:r>
          </w:p>
        </w:tc>
      </w:tr>
      <w:tr w:rsidR="00A079B2" w:rsidRPr="00A079B2" w:rsidTr="005520F8">
        <w:tc>
          <w:tcPr>
            <w:tcW w:w="746" w:type="dxa"/>
          </w:tcPr>
          <w:p w:rsidR="00A079B2" w:rsidRPr="00A079B2" w:rsidRDefault="00A079B2" w:rsidP="00A079B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2" w:type="dxa"/>
          </w:tcPr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Откорректировать план </w:t>
            </w:r>
            <w:r w:rsidRPr="00A079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взаимодействия, состав, </w:t>
            </w: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использования сил и средств, предназначенных для поиска и спасения людей</w:t>
            </w:r>
          </w:p>
        </w:tc>
        <w:tc>
          <w:tcPr>
            <w:tcW w:w="1833" w:type="dxa"/>
          </w:tcPr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30.11.2021</w:t>
            </w:r>
          </w:p>
        </w:tc>
        <w:tc>
          <w:tcPr>
            <w:tcW w:w="3436" w:type="dxa"/>
          </w:tcPr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Токаренко В.В.</w:t>
            </w:r>
          </w:p>
        </w:tc>
      </w:tr>
      <w:tr w:rsidR="00A079B2" w:rsidRPr="00A079B2" w:rsidTr="005520F8">
        <w:tc>
          <w:tcPr>
            <w:tcW w:w="746" w:type="dxa"/>
          </w:tcPr>
          <w:p w:rsidR="00A079B2" w:rsidRPr="00A079B2" w:rsidRDefault="00A079B2" w:rsidP="00A079B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2" w:type="dxa"/>
          </w:tcPr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6" w:lineRule="exac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изготовление табличек и предупредительных </w:t>
            </w:r>
            <w:proofErr w:type="gramStart"/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аншлагов о запрете</w:t>
            </w:r>
            <w:proofErr w:type="gramEnd"/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выхода на лед</w:t>
            </w:r>
          </w:p>
        </w:tc>
        <w:tc>
          <w:tcPr>
            <w:tcW w:w="1833" w:type="dxa"/>
          </w:tcPr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30.11.2021</w:t>
            </w:r>
          </w:p>
        </w:tc>
        <w:tc>
          <w:tcPr>
            <w:tcW w:w="3436" w:type="dxa"/>
          </w:tcPr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Токаренко В.В.</w:t>
            </w:r>
          </w:p>
        </w:tc>
      </w:tr>
      <w:tr w:rsidR="00A079B2" w:rsidRPr="00A079B2" w:rsidTr="005520F8">
        <w:tc>
          <w:tcPr>
            <w:tcW w:w="746" w:type="dxa"/>
          </w:tcPr>
          <w:p w:rsidR="00A079B2" w:rsidRPr="00A079B2" w:rsidRDefault="00A079B2" w:rsidP="00A079B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2" w:type="dxa"/>
          </w:tcPr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0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установку табличек о запрете выхода на лед на реке </w:t>
            </w:r>
            <w:proofErr w:type="gramStart"/>
            <w:r w:rsidRPr="00A079B2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Понура</w:t>
            </w:r>
            <w:proofErr w:type="gramEnd"/>
          </w:p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</w:tcPr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ледостава</w:t>
            </w:r>
          </w:p>
        </w:tc>
        <w:tc>
          <w:tcPr>
            <w:tcW w:w="3436" w:type="dxa"/>
          </w:tcPr>
          <w:p w:rsidR="00A079B2" w:rsidRPr="00A079B2" w:rsidRDefault="00A079B2" w:rsidP="00A079B2">
            <w:pPr>
              <w:widowControl w:val="0"/>
              <w:shd w:val="clear" w:color="auto" w:fill="FFFFFF"/>
              <w:tabs>
                <w:tab w:val="left" w:pos="1913"/>
                <w:tab w:val="left" w:pos="2618"/>
              </w:tabs>
              <w:autoSpaceDE w:val="0"/>
              <w:autoSpaceDN w:val="0"/>
              <w:adjustRightInd w:val="0"/>
              <w:spacing w:after="0" w:line="336" w:lineRule="exact"/>
              <w:ind w:right="8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М.Г.</w:t>
            </w:r>
          </w:p>
        </w:tc>
      </w:tr>
      <w:tr w:rsidR="00A079B2" w:rsidRPr="00A079B2" w:rsidTr="005520F8">
        <w:tc>
          <w:tcPr>
            <w:tcW w:w="746" w:type="dxa"/>
          </w:tcPr>
          <w:p w:rsidR="00A079B2" w:rsidRPr="00A079B2" w:rsidRDefault="00A079B2" w:rsidP="00A079B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2" w:type="dxa"/>
          </w:tcPr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и разместить на</w:t>
            </w:r>
          </w:p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информационных </w:t>
            </w:r>
            <w:proofErr w:type="gramStart"/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стендах</w:t>
            </w:r>
            <w:proofErr w:type="gramEnd"/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администрации, а также других местах общего </w:t>
            </w:r>
            <w:r w:rsidRPr="00A079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пользования Памятки для </w:t>
            </w: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населения: </w:t>
            </w:r>
            <w:r w:rsidRPr="00A079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«Правила </w:t>
            </w:r>
            <w:r w:rsidRPr="00A079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lastRenderedPageBreak/>
              <w:t xml:space="preserve">безопасности на </w:t>
            </w: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воде», «Правила спасения утопающих и оказании первой </w:t>
            </w:r>
            <w:r w:rsidRPr="00A079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помощи пострадавшим на </w:t>
            </w: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воде»</w:t>
            </w:r>
          </w:p>
        </w:tc>
        <w:tc>
          <w:tcPr>
            <w:tcW w:w="1833" w:type="dxa"/>
          </w:tcPr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30.11.2021</w:t>
            </w:r>
          </w:p>
        </w:tc>
        <w:tc>
          <w:tcPr>
            <w:tcW w:w="3436" w:type="dxa"/>
          </w:tcPr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Моренченко Л.С.</w:t>
            </w:r>
          </w:p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М.Г.</w:t>
            </w:r>
          </w:p>
        </w:tc>
      </w:tr>
      <w:tr w:rsidR="00A079B2" w:rsidRPr="00A079B2" w:rsidTr="005520F8">
        <w:tc>
          <w:tcPr>
            <w:tcW w:w="746" w:type="dxa"/>
          </w:tcPr>
          <w:p w:rsidR="00A079B2" w:rsidRPr="00A079B2" w:rsidRDefault="00A079B2" w:rsidP="00A079B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2" w:type="dxa"/>
          </w:tcPr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Провести инструктивные</w:t>
            </w:r>
          </w:p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занятия с детьми в дошкольных и школьных учреждениях по мерам обеспечения безопасности </w:t>
            </w:r>
            <w:proofErr w:type="gramStart"/>
            <w:r w:rsidRPr="00A079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</w:t>
            </w:r>
            <w:proofErr w:type="gramEnd"/>
          </w:p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водных </w:t>
            </w:r>
            <w:proofErr w:type="gramStart"/>
            <w:r w:rsidRPr="00A079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объектах</w:t>
            </w:r>
            <w:proofErr w:type="gramEnd"/>
          </w:p>
        </w:tc>
        <w:tc>
          <w:tcPr>
            <w:tcW w:w="1833" w:type="dxa"/>
          </w:tcPr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проведения месячника</w:t>
            </w:r>
          </w:p>
        </w:tc>
        <w:tc>
          <w:tcPr>
            <w:tcW w:w="3436" w:type="dxa"/>
          </w:tcPr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30 </w:t>
            </w:r>
            <w:proofErr w:type="spellStart"/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Габлая</w:t>
            </w:r>
            <w:proofErr w:type="spellEnd"/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В.А.,</w:t>
            </w:r>
          </w:p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38 Ярославская Я.Г., </w:t>
            </w:r>
          </w:p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39 Мороз Е.В.,  </w:t>
            </w:r>
          </w:p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БОУ СОШ № 53 Грек О.Г.</w:t>
            </w:r>
          </w:p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МАДОУ № 9 </w:t>
            </w:r>
            <w:proofErr w:type="spellStart"/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Борток</w:t>
            </w:r>
            <w:proofErr w:type="spellEnd"/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Е.Т.,</w:t>
            </w:r>
          </w:p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МАДОУ № 10 </w:t>
            </w:r>
            <w:proofErr w:type="spellStart"/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Анпилова</w:t>
            </w:r>
            <w:proofErr w:type="spellEnd"/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БДОУ № 32  </w:t>
            </w:r>
            <w:proofErr w:type="spellStart"/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Полумеева</w:t>
            </w:r>
            <w:proofErr w:type="spellEnd"/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О.И., </w:t>
            </w:r>
          </w:p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БДОУ № 18 </w:t>
            </w:r>
          </w:p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Ефименко Е.И.</w:t>
            </w:r>
          </w:p>
        </w:tc>
      </w:tr>
      <w:tr w:rsidR="00A079B2" w:rsidRPr="00A079B2" w:rsidTr="005520F8">
        <w:tc>
          <w:tcPr>
            <w:tcW w:w="746" w:type="dxa"/>
          </w:tcPr>
          <w:p w:rsidR="00A079B2" w:rsidRPr="00A079B2" w:rsidRDefault="00A079B2" w:rsidP="00A079B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2" w:type="dxa"/>
          </w:tcPr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мониторинг мест массового отдыха населения в прибрежной зоне водоёмов в целях принятия</w:t>
            </w:r>
          </w:p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своевременных мер </w:t>
            </w:r>
            <w:proofErr w:type="gramStart"/>
            <w:r w:rsidRPr="00A079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</w:t>
            </w:r>
            <w:proofErr w:type="gramEnd"/>
          </w:p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обеспечению безопасности</w:t>
            </w:r>
          </w:p>
        </w:tc>
        <w:tc>
          <w:tcPr>
            <w:tcW w:w="1833" w:type="dxa"/>
          </w:tcPr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</w:t>
            </w:r>
          </w:p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зимнего</w:t>
            </w:r>
          </w:p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3436" w:type="dxa"/>
          </w:tcPr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Токаренко В.В.</w:t>
            </w:r>
          </w:p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М.Г.</w:t>
            </w:r>
          </w:p>
        </w:tc>
      </w:tr>
      <w:tr w:rsidR="00A079B2" w:rsidRPr="00A079B2" w:rsidTr="005520F8">
        <w:tc>
          <w:tcPr>
            <w:tcW w:w="746" w:type="dxa"/>
          </w:tcPr>
          <w:p w:rsidR="00A079B2" w:rsidRPr="00A079B2" w:rsidRDefault="00A079B2" w:rsidP="00A079B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2" w:type="dxa"/>
          </w:tcPr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Опубликовать </w:t>
            </w: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официальном сайте администрации Нововеличковского сельского поселения</w:t>
            </w:r>
            <w:r w:rsidRPr="00A079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информацию о необходимости соблюдения населением правил безопасности на водных объектах в зимний период</w:t>
            </w:r>
          </w:p>
        </w:tc>
        <w:tc>
          <w:tcPr>
            <w:tcW w:w="1833" w:type="dxa"/>
          </w:tcPr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30.11.2021</w:t>
            </w:r>
          </w:p>
        </w:tc>
        <w:tc>
          <w:tcPr>
            <w:tcW w:w="3436" w:type="dxa"/>
          </w:tcPr>
          <w:p w:rsidR="00A079B2" w:rsidRPr="00A079B2" w:rsidRDefault="00A079B2" w:rsidP="00A0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Моренченко Л.С.</w:t>
            </w:r>
          </w:p>
        </w:tc>
      </w:tr>
    </w:tbl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 w:rsidRPr="00A079B2">
        <w:rPr>
          <w:rFonts w:ascii="Times New Roman" w:eastAsia="Times New Roman" w:hAnsi="Times New Roman" w:cs="Times New Roman"/>
          <w:sz w:val="28"/>
          <w:szCs w:val="26"/>
          <w:lang w:eastAsia="ru-RU"/>
        </w:rPr>
        <w:t>Исполняющий</w:t>
      </w:r>
      <w:proofErr w:type="gramEnd"/>
      <w:r w:rsidRPr="00A079B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обязанности 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079B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начальника отдела ЖКХ, малого и среднего 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079B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бизнеса администрации Нововеличковского 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079B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сельского поселения                                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</w:t>
      </w:r>
      <w:r w:rsidRPr="00A079B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Л.С. Моренченко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№ 2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Нововеличковского сельского поселения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 района</w:t>
      </w:r>
    </w:p>
    <w:p w:rsidR="00A079B2" w:rsidRPr="00A079B2" w:rsidRDefault="00A079B2" w:rsidP="00A079B2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24.11.2021 г.</w:t>
      </w:r>
      <w:r w:rsidRPr="00A079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337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обследованию и </w:t>
      </w:r>
      <w:proofErr w:type="gramStart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A0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содержанием мест массового отдыха на водных объектах и обеспечению безопасности людей на водных объектах общего пользования, в период ледообразования и ледостава, расположенных на территории Нововеличковского сельского поселения Динского района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4320"/>
      </w:tblGrid>
      <w:tr w:rsidR="00A079B2" w:rsidRPr="00A079B2" w:rsidTr="005520F8">
        <w:tc>
          <w:tcPr>
            <w:tcW w:w="828" w:type="dxa"/>
          </w:tcPr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00" w:type="dxa"/>
          </w:tcPr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Ф.И.О.</w:t>
            </w:r>
          </w:p>
        </w:tc>
        <w:tc>
          <w:tcPr>
            <w:tcW w:w="4320" w:type="dxa"/>
          </w:tcPr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должность</w:t>
            </w:r>
          </w:p>
        </w:tc>
      </w:tr>
      <w:tr w:rsidR="00A079B2" w:rsidRPr="00A079B2" w:rsidTr="005520F8">
        <w:tc>
          <w:tcPr>
            <w:tcW w:w="828" w:type="dxa"/>
          </w:tcPr>
          <w:p w:rsidR="00A079B2" w:rsidRPr="00A079B2" w:rsidRDefault="00A079B2" w:rsidP="00A079B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</w:tcPr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Кочетков Игорь Леонидович</w:t>
            </w:r>
          </w:p>
        </w:tc>
        <w:tc>
          <w:tcPr>
            <w:tcW w:w="4320" w:type="dxa"/>
          </w:tcPr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Нововеличковского сельского поселения, председатель комиссии</w:t>
            </w:r>
          </w:p>
        </w:tc>
      </w:tr>
      <w:tr w:rsidR="00A079B2" w:rsidRPr="00A079B2" w:rsidTr="005520F8">
        <w:tc>
          <w:tcPr>
            <w:tcW w:w="828" w:type="dxa"/>
          </w:tcPr>
          <w:p w:rsidR="00A079B2" w:rsidRPr="00A079B2" w:rsidRDefault="00A079B2" w:rsidP="00A079B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</w:tcPr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Токаренко Валерий Владимирович</w:t>
            </w:r>
          </w:p>
        </w:tc>
        <w:tc>
          <w:tcPr>
            <w:tcW w:w="4320" w:type="dxa"/>
          </w:tcPr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ЖКХ, малого и среднего бизнеса администрации Нововеличковского сельского поселения, заместитель председателя комиссии</w:t>
            </w:r>
          </w:p>
        </w:tc>
      </w:tr>
      <w:tr w:rsidR="00A079B2" w:rsidRPr="00A079B2" w:rsidTr="005520F8">
        <w:tc>
          <w:tcPr>
            <w:tcW w:w="828" w:type="dxa"/>
          </w:tcPr>
          <w:p w:rsidR="00A079B2" w:rsidRPr="00A079B2" w:rsidRDefault="00A079B2" w:rsidP="00A079B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</w:tcPr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Моренченко Любовь Сергеевна</w:t>
            </w:r>
          </w:p>
        </w:tc>
        <w:tc>
          <w:tcPr>
            <w:tcW w:w="4320" w:type="dxa"/>
          </w:tcPr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отдела  ЖКХ, малого и среднего бизнеса администрации Нововеличковского сельского поселения, секретарь комиссии </w:t>
            </w:r>
          </w:p>
        </w:tc>
      </w:tr>
    </w:tbl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4320"/>
      </w:tblGrid>
      <w:tr w:rsidR="00A079B2" w:rsidRPr="00A079B2" w:rsidTr="005520F8">
        <w:tc>
          <w:tcPr>
            <w:tcW w:w="828" w:type="dxa"/>
          </w:tcPr>
          <w:p w:rsidR="00A079B2" w:rsidRPr="00A079B2" w:rsidRDefault="00A079B2" w:rsidP="00A079B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</w:tcPr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Анищенко Татьяна Викторовна</w:t>
            </w:r>
          </w:p>
        </w:tc>
        <w:tc>
          <w:tcPr>
            <w:tcW w:w="4320" w:type="dxa"/>
          </w:tcPr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МУП ЖКХ Нововеличковское</w:t>
            </w:r>
          </w:p>
        </w:tc>
      </w:tr>
      <w:tr w:rsidR="00A079B2" w:rsidRPr="00A079B2" w:rsidTr="005520F8">
        <w:tc>
          <w:tcPr>
            <w:tcW w:w="828" w:type="dxa"/>
          </w:tcPr>
          <w:p w:rsidR="00A079B2" w:rsidRPr="00A079B2" w:rsidRDefault="00A079B2" w:rsidP="00A079B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</w:tcPr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Михаил Геннадьевич</w:t>
            </w:r>
          </w:p>
        </w:tc>
        <w:tc>
          <w:tcPr>
            <w:tcW w:w="4320" w:type="dxa"/>
          </w:tcPr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МКУ «ОДА НСП»</w:t>
            </w:r>
          </w:p>
        </w:tc>
      </w:tr>
      <w:tr w:rsidR="00A079B2" w:rsidRPr="00A079B2" w:rsidTr="005520F8">
        <w:tc>
          <w:tcPr>
            <w:tcW w:w="828" w:type="dxa"/>
          </w:tcPr>
          <w:p w:rsidR="00A079B2" w:rsidRPr="00A079B2" w:rsidRDefault="00A079B2" w:rsidP="00A079B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</w:tcPr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Калитка Ольга Юрьевна</w:t>
            </w:r>
          </w:p>
        </w:tc>
        <w:tc>
          <w:tcPr>
            <w:tcW w:w="4320" w:type="dxa"/>
          </w:tcPr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общим и правовым вопросам администрации Нововеличковского сельского поселения</w:t>
            </w:r>
          </w:p>
        </w:tc>
      </w:tr>
      <w:tr w:rsidR="00A079B2" w:rsidRPr="00A079B2" w:rsidTr="005520F8">
        <w:tc>
          <w:tcPr>
            <w:tcW w:w="828" w:type="dxa"/>
          </w:tcPr>
          <w:p w:rsidR="00A079B2" w:rsidRPr="00A079B2" w:rsidRDefault="00A079B2" w:rsidP="00A079B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</w:tcPr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Габлая</w:t>
            </w:r>
            <w:proofErr w:type="spellEnd"/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</w:t>
            </w:r>
            <w:proofErr w:type="spellStart"/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Амурович</w:t>
            </w:r>
            <w:proofErr w:type="spellEnd"/>
          </w:p>
        </w:tc>
        <w:tc>
          <w:tcPr>
            <w:tcW w:w="4320" w:type="dxa"/>
          </w:tcPr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СОШ № 30</w:t>
            </w:r>
          </w:p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A079B2" w:rsidRPr="00A079B2" w:rsidTr="005520F8">
        <w:tc>
          <w:tcPr>
            <w:tcW w:w="828" w:type="dxa"/>
          </w:tcPr>
          <w:p w:rsidR="00A079B2" w:rsidRPr="00A079B2" w:rsidRDefault="00A079B2" w:rsidP="00A079B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</w:tcPr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Ярославская Ярослава Геннадьевна</w:t>
            </w:r>
          </w:p>
        </w:tc>
        <w:tc>
          <w:tcPr>
            <w:tcW w:w="4320" w:type="dxa"/>
          </w:tcPr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МБОУ СОШ № 38 </w:t>
            </w:r>
          </w:p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A079B2" w:rsidRPr="00A079B2" w:rsidTr="005520F8">
        <w:tc>
          <w:tcPr>
            <w:tcW w:w="828" w:type="dxa"/>
          </w:tcPr>
          <w:p w:rsidR="00A079B2" w:rsidRPr="00A079B2" w:rsidRDefault="00A079B2" w:rsidP="00A079B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</w:tcPr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 Елена Владимировна</w:t>
            </w:r>
          </w:p>
        </w:tc>
        <w:tc>
          <w:tcPr>
            <w:tcW w:w="4320" w:type="dxa"/>
          </w:tcPr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СОШ № 39</w:t>
            </w:r>
          </w:p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A079B2" w:rsidRPr="00A079B2" w:rsidTr="005520F8">
        <w:tc>
          <w:tcPr>
            <w:tcW w:w="828" w:type="dxa"/>
          </w:tcPr>
          <w:p w:rsidR="00A079B2" w:rsidRPr="00A079B2" w:rsidRDefault="00A079B2" w:rsidP="00A079B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</w:tcPr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Грек Ольга Григорьевна</w:t>
            </w:r>
          </w:p>
        </w:tc>
        <w:tc>
          <w:tcPr>
            <w:tcW w:w="4320" w:type="dxa"/>
          </w:tcPr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СОШ № 53</w:t>
            </w:r>
          </w:p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A079B2" w:rsidRPr="00A079B2" w:rsidTr="005520F8">
        <w:tc>
          <w:tcPr>
            <w:tcW w:w="828" w:type="dxa"/>
          </w:tcPr>
          <w:p w:rsidR="00A079B2" w:rsidRPr="00A079B2" w:rsidRDefault="00A079B2" w:rsidP="00A079B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</w:tcPr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Борток</w:t>
            </w:r>
            <w:proofErr w:type="spellEnd"/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Тимофеевна</w:t>
            </w:r>
          </w:p>
        </w:tc>
        <w:tc>
          <w:tcPr>
            <w:tcW w:w="4320" w:type="dxa"/>
          </w:tcPr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МАДОУ № 9 </w:t>
            </w:r>
          </w:p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A079B2" w:rsidRPr="00A079B2" w:rsidTr="005520F8">
        <w:tc>
          <w:tcPr>
            <w:tcW w:w="828" w:type="dxa"/>
          </w:tcPr>
          <w:p w:rsidR="00A079B2" w:rsidRPr="00A079B2" w:rsidRDefault="00A079B2" w:rsidP="00A079B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</w:tcPr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Анпилова</w:t>
            </w:r>
            <w:proofErr w:type="spellEnd"/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Андреевна</w:t>
            </w:r>
          </w:p>
        </w:tc>
        <w:tc>
          <w:tcPr>
            <w:tcW w:w="4320" w:type="dxa"/>
          </w:tcPr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МАДОУ № 10 </w:t>
            </w:r>
          </w:p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A079B2" w:rsidRPr="00A079B2" w:rsidTr="005520F8">
        <w:tc>
          <w:tcPr>
            <w:tcW w:w="828" w:type="dxa"/>
          </w:tcPr>
          <w:p w:rsidR="00A079B2" w:rsidRPr="00A079B2" w:rsidRDefault="00A079B2" w:rsidP="00A079B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</w:tcPr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Полумеева</w:t>
            </w:r>
            <w:proofErr w:type="spellEnd"/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Ивановна</w:t>
            </w:r>
          </w:p>
        </w:tc>
        <w:tc>
          <w:tcPr>
            <w:tcW w:w="4320" w:type="dxa"/>
          </w:tcPr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БДОУ № 32</w:t>
            </w:r>
          </w:p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A079B2" w:rsidRPr="00A079B2" w:rsidTr="005520F8">
        <w:tc>
          <w:tcPr>
            <w:tcW w:w="828" w:type="dxa"/>
          </w:tcPr>
          <w:p w:rsidR="00A079B2" w:rsidRPr="00A079B2" w:rsidRDefault="00A079B2" w:rsidP="00A079B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</w:tcPr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Ефименко Елена Ивановна</w:t>
            </w:r>
          </w:p>
        </w:tc>
        <w:tc>
          <w:tcPr>
            <w:tcW w:w="4320" w:type="dxa"/>
          </w:tcPr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БДОУ № 18 </w:t>
            </w:r>
          </w:p>
          <w:p w:rsidR="00A079B2" w:rsidRPr="00A079B2" w:rsidRDefault="00A079B2" w:rsidP="00A0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</w:tbl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 w:rsidRPr="00A079B2">
        <w:rPr>
          <w:rFonts w:ascii="Times New Roman" w:eastAsia="Times New Roman" w:hAnsi="Times New Roman" w:cs="Times New Roman"/>
          <w:sz w:val="28"/>
          <w:szCs w:val="26"/>
          <w:lang w:eastAsia="ru-RU"/>
        </w:rPr>
        <w:t>Исполняющий</w:t>
      </w:r>
      <w:proofErr w:type="gramEnd"/>
      <w:r w:rsidRPr="00A079B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обязанности 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079B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начальника отдела ЖКХ, малого и среднего 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079B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бизнеса администрации Нововеличковского 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079B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сельского поселения                   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</w:t>
      </w:r>
      <w:r w:rsidRPr="00A079B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Л.С. Моренченко</w:t>
      </w: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9B2" w:rsidRPr="00A079B2" w:rsidRDefault="00A079B2" w:rsidP="00A07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079B2" w:rsidRPr="00A07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774C2"/>
    <w:multiLevelType w:val="hybridMultilevel"/>
    <w:tmpl w:val="DFF67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D6C8A"/>
    <w:multiLevelType w:val="hybridMultilevel"/>
    <w:tmpl w:val="46E89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4E"/>
    <w:rsid w:val="000035F4"/>
    <w:rsid w:val="00391DA1"/>
    <w:rsid w:val="004A6436"/>
    <w:rsid w:val="00787C06"/>
    <w:rsid w:val="00A079B2"/>
    <w:rsid w:val="00AD2815"/>
    <w:rsid w:val="00B5194E"/>
    <w:rsid w:val="00B52DDA"/>
    <w:rsid w:val="00BF27F2"/>
    <w:rsid w:val="00C27B99"/>
    <w:rsid w:val="00C45F5B"/>
    <w:rsid w:val="00D8435F"/>
    <w:rsid w:val="00DD652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1320</Words>
  <Characters>7529</Characters>
  <Application>Microsoft Office Word</Application>
  <DocSecurity>0</DocSecurity>
  <Lines>62</Lines>
  <Paragraphs>17</Paragraphs>
  <ScaleCrop>false</ScaleCrop>
  <Company/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3</cp:revision>
  <dcterms:created xsi:type="dcterms:W3CDTF">2021-11-25T13:41:00Z</dcterms:created>
  <dcterms:modified xsi:type="dcterms:W3CDTF">2021-11-25T13:43:00Z</dcterms:modified>
</cp:coreProperties>
</file>