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381" w:rsidRPr="00302381" w:rsidRDefault="00302381" w:rsidP="00302381">
      <w:pPr>
        <w:widowControl w:val="0"/>
        <w:autoSpaceDE w:val="0"/>
        <w:autoSpaceDN w:val="0"/>
        <w:adjustRightInd w:val="0"/>
        <w:spacing w:after="0" w:line="240" w:lineRule="auto"/>
        <w:jc w:val="center"/>
        <w:rPr>
          <w:rFonts w:ascii="Times New Roman" w:eastAsia="Times New Roman" w:hAnsi="Times New Roman" w:cs="Times New Roman"/>
          <w:color w:val="FFFFFF"/>
          <w:sz w:val="24"/>
          <w:szCs w:val="24"/>
          <w:lang w:eastAsia="ru-RU"/>
        </w:rPr>
      </w:pPr>
      <w:r w:rsidRPr="00302381">
        <w:rPr>
          <w:rFonts w:ascii="Times New Roman" w:eastAsia="Times New Roman" w:hAnsi="Times New Roman" w:cs="Times New Roman"/>
          <w:color w:val="FFFFFF"/>
          <w:sz w:val="24"/>
          <w:szCs w:val="24"/>
          <w:lang w:eastAsia="ru-RU"/>
        </w:rPr>
        <w:t>станица Динская</w:t>
      </w:r>
    </w:p>
    <w:p w:rsidR="00302381" w:rsidRPr="00302381" w:rsidRDefault="00302381" w:rsidP="00302381">
      <w:pPr>
        <w:tabs>
          <w:tab w:val="left" w:pos="2184"/>
        </w:tabs>
        <w:spacing w:after="0" w:line="240" w:lineRule="auto"/>
        <w:jc w:val="center"/>
        <w:rPr>
          <w:rFonts w:ascii="Times New Roman" w:eastAsia="Times New Roman" w:hAnsi="Times New Roman" w:cs="Arial"/>
          <w:noProof/>
          <w:color w:val="FFFFFF"/>
          <w:sz w:val="24"/>
          <w:szCs w:val="24"/>
          <w:lang w:eastAsia="ru-RU"/>
        </w:rPr>
      </w:pPr>
      <w:r>
        <w:rPr>
          <w:rFonts w:ascii="Times New Roman" w:eastAsia="Times New Roman" w:hAnsi="Times New Roman" w:cs="Times New Roman"/>
          <w:noProof/>
          <w:color w:val="FFFFFF"/>
          <w:sz w:val="24"/>
          <w:szCs w:val="24"/>
          <w:lang w:eastAsia="ru-RU"/>
        </w:rPr>
        <w:drawing>
          <wp:inline distT="0" distB="0" distL="0" distR="0">
            <wp:extent cx="447040" cy="508000"/>
            <wp:effectExtent l="0" t="0" r="0" b="6350"/>
            <wp:docPr id="1" name="Рисунок 1" descr="Нововеличковское СП дин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величковское СП динского р-н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040" cy="508000"/>
                    </a:xfrm>
                    <a:prstGeom prst="rect">
                      <a:avLst/>
                    </a:prstGeom>
                    <a:noFill/>
                    <a:ln>
                      <a:noFill/>
                    </a:ln>
                  </pic:spPr>
                </pic:pic>
              </a:graphicData>
            </a:graphic>
          </wp:inline>
        </w:drawing>
      </w:r>
    </w:p>
    <w:p w:rsidR="00302381" w:rsidRPr="00302381" w:rsidRDefault="00302381" w:rsidP="00302381">
      <w:pPr>
        <w:tabs>
          <w:tab w:val="left" w:pos="2184"/>
        </w:tabs>
        <w:spacing w:after="0" w:line="240" w:lineRule="auto"/>
        <w:jc w:val="center"/>
        <w:rPr>
          <w:rFonts w:ascii="Times New Roman" w:eastAsia="Times New Roman" w:hAnsi="Times New Roman" w:cs="Times New Roman"/>
          <w:b/>
          <w:bCs/>
          <w:caps/>
          <w:sz w:val="28"/>
          <w:szCs w:val="28"/>
          <w:lang w:eastAsia="ru-RU"/>
        </w:rPr>
      </w:pPr>
      <w:r w:rsidRPr="00302381">
        <w:rPr>
          <w:rFonts w:ascii="Times New Roman" w:eastAsia="Times New Roman" w:hAnsi="Times New Roman" w:cs="Times New Roman"/>
          <w:b/>
          <w:bCs/>
          <w:caps/>
          <w:sz w:val="28"/>
          <w:szCs w:val="28"/>
          <w:lang w:eastAsia="ru-RU"/>
        </w:rPr>
        <w:t xml:space="preserve">АДМИНИСТРАЦИЯ Нововеличковского </w:t>
      </w:r>
    </w:p>
    <w:p w:rsidR="00302381" w:rsidRPr="00302381" w:rsidRDefault="00302381" w:rsidP="00302381">
      <w:pPr>
        <w:tabs>
          <w:tab w:val="left" w:pos="2184"/>
        </w:tabs>
        <w:spacing w:after="0" w:line="240" w:lineRule="auto"/>
        <w:jc w:val="center"/>
        <w:rPr>
          <w:rFonts w:ascii="Times New Roman" w:eastAsia="Times New Roman" w:hAnsi="Times New Roman" w:cs="Times New Roman"/>
          <w:b/>
          <w:bCs/>
          <w:caps/>
          <w:sz w:val="28"/>
          <w:szCs w:val="28"/>
          <w:lang w:eastAsia="ru-RU"/>
        </w:rPr>
      </w:pPr>
      <w:r w:rsidRPr="00302381">
        <w:rPr>
          <w:rFonts w:ascii="Times New Roman" w:eastAsia="Times New Roman" w:hAnsi="Times New Roman" w:cs="Times New Roman"/>
          <w:b/>
          <w:bCs/>
          <w:caps/>
          <w:sz w:val="28"/>
          <w:szCs w:val="28"/>
          <w:lang w:eastAsia="ru-RU"/>
        </w:rPr>
        <w:t xml:space="preserve">сельского поселения Динского района </w:t>
      </w:r>
    </w:p>
    <w:p w:rsidR="00302381" w:rsidRPr="00302381" w:rsidRDefault="00302381" w:rsidP="00302381">
      <w:pPr>
        <w:keepNext/>
        <w:tabs>
          <w:tab w:val="left" w:pos="2184"/>
        </w:tabs>
        <w:spacing w:after="0" w:line="300" w:lineRule="exact"/>
        <w:jc w:val="center"/>
        <w:outlineLvl w:val="8"/>
        <w:rPr>
          <w:rFonts w:ascii="Times New Roman" w:eastAsia="Calibri" w:hAnsi="Times New Roman" w:cs="Times New Roman"/>
          <w:b/>
          <w:sz w:val="28"/>
          <w:szCs w:val="28"/>
          <w:lang w:eastAsia="ru-RU"/>
        </w:rPr>
      </w:pPr>
    </w:p>
    <w:p w:rsidR="00302381" w:rsidRPr="00302381" w:rsidRDefault="00302381" w:rsidP="00302381">
      <w:pPr>
        <w:keepNext/>
        <w:keepLines/>
        <w:tabs>
          <w:tab w:val="left" w:pos="2184"/>
        </w:tabs>
        <w:spacing w:before="200" w:after="0" w:line="240" w:lineRule="auto"/>
        <w:jc w:val="center"/>
        <w:outlineLvl w:val="7"/>
        <w:rPr>
          <w:rFonts w:ascii="Times New Roman" w:eastAsia="Calibri" w:hAnsi="Times New Roman" w:cs="Times New Roman"/>
          <w:b/>
          <w:sz w:val="28"/>
          <w:szCs w:val="28"/>
          <w:lang w:eastAsia="ru-RU"/>
        </w:rPr>
      </w:pPr>
      <w:r w:rsidRPr="00302381">
        <w:rPr>
          <w:rFonts w:ascii="Times New Roman" w:eastAsia="Calibri" w:hAnsi="Times New Roman" w:cs="Times New Roman"/>
          <w:b/>
          <w:sz w:val="28"/>
          <w:szCs w:val="28"/>
          <w:lang w:eastAsia="ru-RU"/>
        </w:rPr>
        <w:t>ПОСТАНОВЛЕНИЕ</w:t>
      </w:r>
    </w:p>
    <w:p w:rsidR="00302381" w:rsidRPr="00302381" w:rsidRDefault="00302381" w:rsidP="00302381">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302381" w:rsidRPr="00302381" w:rsidRDefault="00302381" w:rsidP="00302381">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302381" w:rsidRPr="00302381" w:rsidRDefault="00302381" w:rsidP="00302381">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302381">
        <w:rPr>
          <w:rFonts w:ascii="Times New Roman" w:eastAsia="Times New Roman" w:hAnsi="Times New Roman" w:cs="Arial"/>
          <w:sz w:val="28"/>
          <w:szCs w:val="28"/>
          <w:lang w:eastAsia="ru-RU"/>
        </w:rPr>
        <w:t>от 10.02.2022                                                                                        № 31</w:t>
      </w:r>
    </w:p>
    <w:p w:rsidR="00302381" w:rsidRPr="00302381" w:rsidRDefault="00302381" w:rsidP="00302381">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r w:rsidRPr="00302381">
        <w:rPr>
          <w:rFonts w:ascii="Times New Roman" w:eastAsia="Times New Roman" w:hAnsi="Times New Roman" w:cs="Arial"/>
          <w:sz w:val="28"/>
          <w:szCs w:val="28"/>
          <w:lang w:eastAsia="ru-RU"/>
        </w:rPr>
        <w:t>станица Нововеличковская</w:t>
      </w:r>
    </w:p>
    <w:p w:rsidR="00302381" w:rsidRPr="00302381" w:rsidRDefault="00302381" w:rsidP="00302381">
      <w:pPr>
        <w:widowControl w:val="0"/>
        <w:tabs>
          <w:tab w:val="left" w:pos="8647"/>
        </w:tabs>
        <w:autoSpaceDE w:val="0"/>
        <w:autoSpaceDN w:val="0"/>
        <w:adjustRightInd w:val="0"/>
        <w:spacing w:after="0" w:line="240" w:lineRule="auto"/>
        <w:ind w:right="-3" w:firstLine="567"/>
        <w:jc w:val="center"/>
        <w:rPr>
          <w:rFonts w:ascii="Times New Roman" w:eastAsia="Times New Roman" w:hAnsi="Times New Roman" w:cs="Arial"/>
          <w:sz w:val="28"/>
          <w:szCs w:val="28"/>
          <w:lang w:eastAsia="ar-SA"/>
        </w:rPr>
      </w:pPr>
    </w:p>
    <w:p w:rsidR="00302381" w:rsidRPr="00302381" w:rsidRDefault="00302381" w:rsidP="00302381">
      <w:pPr>
        <w:widowControl w:val="0"/>
        <w:tabs>
          <w:tab w:val="left" w:pos="8647"/>
        </w:tabs>
        <w:autoSpaceDE w:val="0"/>
        <w:autoSpaceDN w:val="0"/>
        <w:adjustRightInd w:val="0"/>
        <w:spacing w:after="0" w:line="240" w:lineRule="auto"/>
        <w:ind w:right="-3" w:firstLine="567"/>
        <w:jc w:val="center"/>
        <w:rPr>
          <w:rFonts w:ascii="Times New Roman" w:eastAsia="Times New Roman" w:hAnsi="Times New Roman" w:cs="Arial"/>
          <w:sz w:val="28"/>
          <w:szCs w:val="28"/>
          <w:lang w:eastAsia="ar-SA"/>
        </w:rPr>
      </w:pPr>
    </w:p>
    <w:p w:rsidR="00302381" w:rsidRPr="00302381" w:rsidRDefault="00302381" w:rsidP="00302381">
      <w:pPr>
        <w:widowControl w:val="0"/>
        <w:tabs>
          <w:tab w:val="left" w:pos="8647"/>
        </w:tabs>
        <w:autoSpaceDE w:val="0"/>
        <w:autoSpaceDN w:val="0"/>
        <w:adjustRightInd w:val="0"/>
        <w:spacing w:after="0" w:line="240" w:lineRule="auto"/>
        <w:ind w:right="-3" w:firstLine="567"/>
        <w:jc w:val="center"/>
        <w:rPr>
          <w:rFonts w:ascii="Times New Roman" w:eastAsia="Times New Roman" w:hAnsi="Times New Roman" w:cs="Times New Roman"/>
          <w:b/>
          <w:sz w:val="28"/>
          <w:szCs w:val="28"/>
          <w:lang w:eastAsia="ru-RU"/>
        </w:rPr>
      </w:pPr>
      <w:bookmarkStart w:id="0" w:name="_GoBack"/>
      <w:r w:rsidRPr="00302381">
        <w:rPr>
          <w:rFonts w:ascii="Times New Roman" w:eastAsia="Times New Roman" w:hAnsi="Times New Roman" w:cs="Times New Roman"/>
          <w:b/>
          <w:sz w:val="28"/>
          <w:szCs w:val="28"/>
          <w:lang w:eastAsia="ru-RU"/>
        </w:rPr>
        <w:t xml:space="preserve">Об утверждении Порядка разработки и утверждения </w:t>
      </w:r>
    </w:p>
    <w:p w:rsidR="00302381" w:rsidRPr="00302381" w:rsidRDefault="00302381" w:rsidP="00302381">
      <w:pPr>
        <w:widowControl w:val="0"/>
        <w:tabs>
          <w:tab w:val="left" w:pos="8647"/>
        </w:tabs>
        <w:autoSpaceDE w:val="0"/>
        <w:autoSpaceDN w:val="0"/>
        <w:adjustRightInd w:val="0"/>
        <w:spacing w:after="0" w:line="240" w:lineRule="auto"/>
        <w:ind w:right="-3" w:firstLine="567"/>
        <w:jc w:val="center"/>
        <w:rPr>
          <w:rFonts w:ascii="Times New Roman" w:eastAsia="Times New Roman" w:hAnsi="Times New Roman" w:cs="Times New Roman"/>
          <w:b/>
          <w:sz w:val="28"/>
          <w:szCs w:val="28"/>
          <w:lang w:eastAsia="ru-RU"/>
        </w:rPr>
      </w:pPr>
      <w:r w:rsidRPr="00302381">
        <w:rPr>
          <w:rFonts w:ascii="Times New Roman" w:eastAsia="Times New Roman" w:hAnsi="Times New Roman" w:cs="Times New Roman"/>
          <w:b/>
          <w:sz w:val="28"/>
          <w:szCs w:val="28"/>
          <w:lang w:eastAsia="ru-RU"/>
        </w:rPr>
        <w:t>административных регламентов предоставления муниципальных услуг,</w:t>
      </w:r>
      <w:r w:rsidRPr="00302381">
        <w:rPr>
          <w:rFonts w:ascii="Arial" w:eastAsia="Times New Roman" w:hAnsi="Arial" w:cs="Arial"/>
          <w:sz w:val="28"/>
          <w:szCs w:val="28"/>
          <w:lang w:eastAsia="ru-RU"/>
        </w:rPr>
        <w:t xml:space="preserve"> </w:t>
      </w:r>
      <w:r w:rsidRPr="00302381">
        <w:rPr>
          <w:rFonts w:ascii="Times New Roman" w:eastAsia="Times New Roman" w:hAnsi="Times New Roman" w:cs="Times New Roman"/>
          <w:b/>
          <w:sz w:val="28"/>
          <w:szCs w:val="28"/>
          <w:lang w:eastAsia="ru-RU"/>
        </w:rPr>
        <w:t>проведения экспертизы проектов административных регламентов предоставления муниципальных услуг</w:t>
      </w:r>
    </w:p>
    <w:bookmarkEnd w:id="0"/>
    <w:p w:rsidR="00302381" w:rsidRPr="00302381" w:rsidRDefault="00302381" w:rsidP="0030238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02381" w:rsidRPr="00302381" w:rsidRDefault="00302381" w:rsidP="0030238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02381" w:rsidRPr="00302381" w:rsidRDefault="00302381" w:rsidP="003023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02381">
        <w:rPr>
          <w:rFonts w:ascii="Times New Roman" w:eastAsia="Times New Roman" w:hAnsi="Times New Roman" w:cs="Times New Roman"/>
          <w:sz w:val="28"/>
          <w:szCs w:val="28"/>
          <w:lang w:eastAsia="ru-RU"/>
        </w:rPr>
        <w:t>В соответствии со статьей 13 Федерального закона от 27 июля 2010 г.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руководствуясь Уставом Нововеличковского сельского поселения Динского района, п о с т а н о в л я ю:</w:t>
      </w:r>
    </w:p>
    <w:p w:rsidR="00302381" w:rsidRPr="00302381" w:rsidRDefault="00302381" w:rsidP="00302381">
      <w:pPr>
        <w:widowControl w:val="0"/>
        <w:numPr>
          <w:ilvl w:val="0"/>
          <w:numId w:val="1"/>
        </w:num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bookmarkStart w:id="1" w:name="sub_11"/>
      <w:r w:rsidRPr="00302381">
        <w:rPr>
          <w:rFonts w:ascii="Times New Roman" w:eastAsia="Times New Roman" w:hAnsi="Times New Roman" w:cs="Times New Roman"/>
          <w:bCs/>
          <w:sz w:val="28"/>
          <w:szCs w:val="28"/>
          <w:lang w:eastAsia="ru-RU"/>
        </w:rPr>
        <w:t>Утвердить порядок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(прилагается).</w:t>
      </w:r>
    </w:p>
    <w:bookmarkEnd w:id="1"/>
    <w:p w:rsidR="00302381" w:rsidRPr="00302381" w:rsidRDefault="00302381" w:rsidP="00302381">
      <w:pPr>
        <w:widowControl w:val="0"/>
        <w:numPr>
          <w:ilvl w:val="0"/>
          <w:numId w:val="1"/>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02381">
        <w:rPr>
          <w:rFonts w:ascii="Times New Roman" w:eastAsia="Times New Roman" w:hAnsi="Times New Roman" w:cs="Times New Roman"/>
          <w:sz w:val="28"/>
          <w:szCs w:val="28"/>
          <w:lang w:eastAsia="ru-RU"/>
        </w:rPr>
        <w:t>Определить отдел по общим и правовым вопросам</w:t>
      </w:r>
      <w:r w:rsidRPr="00302381">
        <w:rPr>
          <w:rFonts w:ascii="Arial" w:eastAsia="Times New Roman" w:hAnsi="Arial" w:cs="Arial"/>
          <w:sz w:val="28"/>
          <w:szCs w:val="28"/>
          <w:lang w:eastAsia="ru-RU"/>
        </w:rPr>
        <w:t xml:space="preserve"> </w:t>
      </w:r>
      <w:r w:rsidRPr="00302381">
        <w:rPr>
          <w:rFonts w:ascii="Times New Roman" w:eastAsia="Times New Roman" w:hAnsi="Times New Roman" w:cs="Times New Roman"/>
          <w:sz w:val="28"/>
          <w:szCs w:val="28"/>
          <w:lang w:eastAsia="ru-RU"/>
        </w:rPr>
        <w:t>администрации Нововеличковского сельского поселения Динского района уполномоченным органом по проведению экспертизы проектов</w:t>
      </w:r>
      <w:r w:rsidRPr="00302381">
        <w:rPr>
          <w:rFonts w:ascii="Arial" w:eastAsia="Times New Roman" w:hAnsi="Arial" w:cs="Arial"/>
          <w:sz w:val="28"/>
          <w:szCs w:val="28"/>
          <w:lang w:eastAsia="ru-RU"/>
        </w:rPr>
        <w:t xml:space="preserve"> </w:t>
      </w:r>
      <w:r w:rsidRPr="00302381">
        <w:rPr>
          <w:rFonts w:ascii="Times New Roman" w:eastAsia="Times New Roman" w:hAnsi="Times New Roman" w:cs="Times New Roman"/>
          <w:sz w:val="28"/>
          <w:szCs w:val="28"/>
          <w:lang w:eastAsia="ru-RU"/>
        </w:rPr>
        <w:t>административных регламентов предоставления муниципальных услуг.</w:t>
      </w:r>
    </w:p>
    <w:p w:rsidR="00302381" w:rsidRPr="00302381" w:rsidRDefault="00302381" w:rsidP="00302381">
      <w:pPr>
        <w:widowControl w:val="0"/>
        <w:numPr>
          <w:ilvl w:val="0"/>
          <w:numId w:val="1"/>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02381">
        <w:rPr>
          <w:rFonts w:ascii="Times New Roman" w:eastAsia="Times New Roman" w:hAnsi="Times New Roman" w:cs="Times New Roman"/>
          <w:sz w:val="28"/>
          <w:szCs w:val="28"/>
          <w:lang w:eastAsia="ru-RU"/>
        </w:rPr>
        <w:t>Отделам администрации Нововеличковского сельского поселения Динского района:</w:t>
      </w:r>
    </w:p>
    <w:p w:rsidR="00302381" w:rsidRPr="00302381" w:rsidRDefault="00302381" w:rsidP="00302381">
      <w:pPr>
        <w:widowControl w:val="0"/>
        <w:numPr>
          <w:ilvl w:val="1"/>
          <w:numId w:val="1"/>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02381">
        <w:rPr>
          <w:rFonts w:ascii="Times New Roman" w:eastAsia="Times New Roman" w:hAnsi="Times New Roman" w:cs="Times New Roman"/>
          <w:sz w:val="28"/>
          <w:szCs w:val="28"/>
          <w:lang w:eastAsia="ru-RU"/>
        </w:rPr>
        <w:t>Привести административные регламенты предоставления муниципальных услуг в соответствие с настоящим постановлением.</w:t>
      </w:r>
    </w:p>
    <w:p w:rsidR="00302381" w:rsidRPr="00302381" w:rsidRDefault="00302381" w:rsidP="00302381">
      <w:pPr>
        <w:widowControl w:val="0"/>
        <w:numPr>
          <w:ilvl w:val="1"/>
          <w:numId w:val="1"/>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02381">
        <w:rPr>
          <w:rFonts w:ascii="Times New Roman" w:eastAsia="Times New Roman" w:hAnsi="Times New Roman" w:cs="Times New Roman"/>
          <w:sz w:val="28"/>
          <w:szCs w:val="28"/>
          <w:lang w:eastAsia="ru-RU"/>
        </w:rPr>
        <w:t xml:space="preserve">Обеспечить в установленном порядке размещение соответствующих административных регламентов в информационно-телекоммуникационной сети «Интернет» на </w:t>
      </w:r>
      <w:r w:rsidRPr="00302381">
        <w:rPr>
          <w:rFonts w:ascii="Times New Roman" w:eastAsia="Times New Roman" w:hAnsi="Times New Roman" w:cs="Times New Roman"/>
          <w:sz w:val="28"/>
          <w:szCs w:val="28"/>
          <w:lang w:eastAsia="ru-RU"/>
        </w:rPr>
        <w:lastRenderedPageBreak/>
        <w:t>официальном сайте Нововеличковского сельского поселения.</w:t>
      </w:r>
    </w:p>
    <w:p w:rsidR="00302381" w:rsidRPr="00302381" w:rsidRDefault="00302381" w:rsidP="00302381">
      <w:pPr>
        <w:widowControl w:val="0"/>
        <w:autoSpaceDE w:val="0"/>
        <w:autoSpaceDN w:val="0"/>
        <w:adjustRightInd w:val="0"/>
        <w:spacing w:after="0" w:line="240" w:lineRule="auto"/>
        <w:ind w:left="567"/>
        <w:jc w:val="center"/>
        <w:rPr>
          <w:rFonts w:ascii="Times New Roman" w:eastAsia="Times New Roman" w:hAnsi="Times New Roman" w:cs="Times New Roman"/>
          <w:sz w:val="28"/>
          <w:szCs w:val="28"/>
          <w:lang w:eastAsia="ru-RU"/>
        </w:rPr>
      </w:pPr>
      <w:r w:rsidRPr="00302381">
        <w:rPr>
          <w:rFonts w:ascii="Times New Roman" w:eastAsia="Times New Roman" w:hAnsi="Times New Roman" w:cs="Times New Roman"/>
          <w:sz w:val="28"/>
          <w:szCs w:val="28"/>
          <w:lang w:eastAsia="ru-RU"/>
        </w:rPr>
        <w:t>2</w:t>
      </w:r>
    </w:p>
    <w:p w:rsidR="00302381" w:rsidRPr="00302381" w:rsidRDefault="00302381" w:rsidP="00302381">
      <w:pPr>
        <w:widowControl w:val="0"/>
        <w:numPr>
          <w:ilvl w:val="1"/>
          <w:numId w:val="1"/>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02381">
        <w:rPr>
          <w:rFonts w:ascii="Times New Roman" w:eastAsia="Times New Roman" w:hAnsi="Times New Roman" w:cs="Times New Roman"/>
          <w:sz w:val="28"/>
          <w:szCs w:val="28"/>
          <w:lang w:eastAsia="ru-RU"/>
        </w:rPr>
        <w:t>Обеспечить размещение сведений о муниципальных услугах в федеральной государственной информационной системе «Федеральный реестр государственных и муниципальных услуг (функций)».</w:t>
      </w:r>
    </w:p>
    <w:p w:rsidR="00302381" w:rsidRPr="00302381" w:rsidRDefault="00302381" w:rsidP="003023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02381">
        <w:rPr>
          <w:rFonts w:ascii="Times New Roman" w:eastAsia="Times New Roman" w:hAnsi="Times New Roman" w:cs="Times New Roman"/>
          <w:sz w:val="28"/>
          <w:szCs w:val="28"/>
          <w:lang w:eastAsia="ru-RU"/>
        </w:rPr>
        <w:t>4. Признать утратившим силу постановление администрации Нововеличковского сельского поселения Динского района от 15.04.2021 № 107 «Об утверждении Порядков разработки,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w:t>
      </w:r>
      <w:r w:rsidRPr="00302381">
        <w:rPr>
          <w:rFonts w:ascii="Arial" w:eastAsia="Times New Roman" w:hAnsi="Arial" w:cs="Arial"/>
          <w:sz w:val="24"/>
          <w:szCs w:val="24"/>
          <w:lang w:eastAsia="ru-RU"/>
        </w:rPr>
        <w:t xml:space="preserve"> </w:t>
      </w:r>
      <w:r w:rsidRPr="00302381">
        <w:rPr>
          <w:rFonts w:ascii="Times New Roman" w:eastAsia="Times New Roman" w:hAnsi="Times New Roman" w:cs="Times New Roman"/>
          <w:sz w:val="28"/>
          <w:szCs w:val="28"/>
          <w:lang w:eastAsia="ru-RU"/>
        </w:rPr>
        <w:t>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p>
    <w:p w:rsidR="00302381" w:rsidRPr="00302381" w:rsidRDefault="00302381" w:rsidP="00302381">
      <w:pPr>
        <w:spacing w:after="0" w:line="240" w:lineRule="auto"/>
        <w:ind w:firstLine="567"/>
        <w:jc w:val="both"/>
        <w:rPr>
          <w:rFonts w:ascii="Times New Roman" w:eastAsia="Times New Roman" w:hAnsi="Times New Roman" w:cs="Times New Roman"/>
          <w:spacing w:val="-20"/>
          <w:sz w:val="28"/>
          <w:szCs w:val="28"/>
          <w:lang w:eastAsia="ru-RU"/>
        </w:rPr>
      </w:pPr>
      <w:r w:rsidRPr="00302381">
        <w:rPr>
          <w:rFonts w:ascii="Times New Roman" w:eastAsia="Times New Roman" w:hAnsi="Times New Roman" w:cs="Times New Roman"/>
          <w:sz w:val="28"/>
          <w:szCs w:val="28"/>
          <w:lang w:eastAsia="ru-RU"/>
        </w:rPr>
        <w:t>5. Отделу по общим и правовым вопросам</w:t>
      </w:r>
      <w:r w:rsidRPr="00302381">
        <w:rPr>
          <w:rFonts w:ascii="Arial" w:eastAsia="Times New Roman" w:hAnsi="Arial" w:cs="Arial"/>
          <w:sz w:val="24"/>
          <w:szCs w:val="24"/>
          <w:lang w:eastAsia="ru-RU"/>
        </w:rPr>
        <w:t xml:space="preserve"> </w:t>
      </w:r>
      <w:r w:rsidRPr="00302381">
        <w:rPr>
          <w:rFonts w:ascii="Times New Roman" w:eastAsia="Times New Roman" w:hAnsi="Times New Roman" w:cs="Times New Roman"/>
          <w:sz w:val="28"/>
          <w:szCs w:val="28"/>
          <w:lang w:eastAsia="ru-RU"/>
        </w:rPr>
        <w:t>администрации Нововеличковского сельского поселения (Калитка) обнародовать настоящее постановление и разместить на официальном сайте Нововеличковского сельского поселения в информационно-телекоммуникационной сети «Интернет» в разделе «Нормативно-правовая информация», подразделе «Постановления администрации</w:t>
      </w:r>
      <w:r w:rsidRPr="00302381">
        <w:rPr>
          <w:rFonts w:ascii="Times New Roman" w:eastAsia="Times New Roman" w:hAnsi="Times New Roman" w:cs="Times New Roman"/>
          <w:spacing w:val="-20"/>
          <w:sz w:val="28"/>
          <w:szCs w:val="28"/>
          <w:lang w:eastAsia="ru-RU"/>
        </w:rPr>
        <w:t>».</w:t>
      </w:r>
    </w:p>
    <w:p w:rsidR="00302381" w:rsidRPr="00302381" w:rsidRDefault="00302381" w:rsidP="00302381">
      <w:pPr>
        <w:spacing w:after="0" w:line="240" w:lineRule="auto"/>
        <w:ind w:firstLine="567"/>
        <w:jc w:val="both"/>
        <w:rPr>
          <w:rFonts w:ascii="Times New Roman" w:eastAsia="Times New Roman" w:hAnsi="Times New Roman" w:cs="Times New Roman"/>
          <w:sz w:val="28"/>
          <w:szCs w:val="28"/>
          <w:lang w:eastAsia="ru-RU"/>
        </w:rPr>
      </w:pPr>
      <w:r w:rsidRPr="00302381">
        <w:rPr>
          <w:rFonts w:ascii="Times New Roman" w:eastAsia="Times New Roman" w:hAnsi="Times New Roman" w:cs="Times New Roman"/>
          <w:sz w:val="28"/>
          <w:szCs w:val="28"/>
          <w:lang w:eastAsia="ru-RU"/>
        </w:rPr>
        <w:t xml:space="preserve">6. </w:t>
      </w:r>
      <w:r w:rsidRPr="00302381">
        <w:rPr>
          <w:rFonts w:ascii="Times New Roman" w:eastAsia="Times New Roman" w:hAnsi="Times New Roman" w:cs="Times New Roman"/>
          <w:w w:val="2"/>
          <w:sz w:val="28"/>
          <w:szCs w:val="28"/>
          <w:lang w:eastAsia="ru-RU"/>
        </w:rPr>
        <w:t xml:space="preserve"> </w:t>
      </w:r>
      <w:r w:rsidRPr="00302381">
        <w:rPr>
          <w:rFonts w:ascii="Times New Roman" w:eastAsia="Times New Roman" w:hAnsi="Times New Roman" w:cs="Times New Roman"/>
          <w:sz w:val="28"/>
          <w:szCs w:val="28"/>
          <w:lang w:eastAsia="ru-RU"/>
        </w:rPr>
        <w:t>Контроль за выполнением настоящего постановления возложить на заместителя главы администрации Нововеличковского сельского поселения Л.В.Кравченко.</w:t>
      </w:r>
    </w:p>
    <w:p w:rsidR="00302381" w:rsidRPr="00302381" w:rsidRDefault="00302381" w:rsidP="00302381">
      <w:pPr>
        <w:spacing w:after="0" w:line="240" w:lineRule="auto"/>
        <w:ind w:firstLine="567"/>
        <w:jc w:val="both"/>
        <w:rPr>
          <w:rFonts w:ascii="Times New Roman" w:eastAsia="Times New Roman" w:hAnsi="Times New Roman" w:cs="Times New Roman"/>
          <w:sz w:val="28"/>
          <w:szCs w:val="28"/>
          <w:lang w:eastAsia="ru-RU"/>
        </w:rPr>
      </w:pPr>
      <w:r w:rsidRPr="00302381">
        <w:rPr>
          <w:rFonts w:ascii="Times New Roman" w:eastAsia="Times New Roman" w:hAnsi="Times New Roman" w:cs="Times New Roman"/>
          <w:sz w:val="28"/>
          <w:szCs w:val="28"/>
          <w:lang w:eastAsia="ru-RU"/>
        </w:rPr>
        <w:t>7. Постановление вступает в силу после его официального обнародования.</w:t>
      </w:r>
    </w:p>
    <w:p w:rsidR="00302381" w:rsidRPr="00302381" w:rsidRDefault="00302381" w:rsidP="00302381">
      <w:pPr>
        <w:spacing w:after="0" w:line="240" w:lineRule="auto"/>
        <w:ind w:firstLine="709"/>
        <w:jc w:val="both"/>
        <w:rPr>
          <w:rFonts w:ascii="Times New Roman" w:eastAsia="Times New Roman" w:hAnsi="Times New Roman" w:cs="Times New Roman"/>
          <w:sz w:val="28"/>
          <w:szCs w:val="28"/>
          <w:lang w:eastAsia="ru-RU"/>
        </w:rPr>
      </w:pPr>
    </w:p>
    <w:p w:rsidR="00302381" w:rsidRPr="00302381" w:rsidRDefault="00302381" w:rsidP="00302381">
      <w:pPr>
        <w:spacing w:after="0" w:line="240" w:lineRule="auto"/>
        <w:ind w:firstLine="720"/>
        <w:jc w:val="both"/>
        <w:rPr>
          <w:rFonts w:ascii="Times New Roman" w:eastAsia="Times New Roman" w:hAnsi="Times New Roman" w:cs="Times New Roman"/>
          <w:sz w:val="28"/>
          <w:szCs w:val="28"/>
          <w:lang w:eastAsia="ru-RU"/>
        </w:rPr>
      </w:pPr>
    </w:p>
    <w:p w:rsidR="00302381" w:rsidRPr="00302381" w:rsidRDefault="00302381" w:rsidP="00302381">
      <w:pPr>
        <w:spacing w:after="0" w:line="240" w:lineRule="auto"/>
        <w:ind w:firstLine="720"/>
        <w:jc w:val="both"/>
        <w:rPr>
          <w:rFonts w:ascii="Times New Roman" w:eastAsia="Times New Roman" w:hAnsi="Times New Roman" w:cs="Times New Roman"/>
          <w:sz w:val="28"/>
          <w:szCs w:val="28"/>
          <w:lang w:eastAsia="ru-RU"/>
        </w:rPr>
      </w:pPr>
    </w:p>
    <w:p w:rsidR="00302381" w:rsidRPr="00302381" w:rsidRDefault="00302381" w:rsidP="00302381">
      <w:pPr>
        <w:suppressAutoHyphens/>
        <w:spacing w:after="0" w:line="240" w:lineRule="auto"/>
        <w:rPr>
          <w:rFonts w:ascii="Times New Roman" w:eastAsia="Calibri" w:hAnsi="Times New Roman" w:cs="Times New Roman"/>
          <w:sz w:val="28"/>
          <w:szCs w:val="28"/>
        </w:rPr>
      </w:pPr>
      <w:r w:rsidRPr="00302381">
        <w:rPr>
          <w:rFonts w:ascii="Times New Roman" w:eastAsia="Calibri" w:hAnsi="Times New Roman" w:cs="Times New Roman"/>
          <w:sz w:val="28"/>
          <w:szCs w:val="28"/>
        </w:rPr>
        <w:t>Глава Нововеличковского</w:t>
      </w:r>
    </w:p>
    <w:p w:rsidR="00302381" w:rsidRPr="00302381" w:rsidRDefault="00302381" w:rsidP="00302381">
      <w:pPr>
        <w:suppressAutoHyphens/>
        <w:spacing w:after="0" w:line="240" w:lineRule="auto"/>
        <w:rPr>
          <w:rFonts w:ascii="Times New Roman" w:eastAsia="Calibri" w:hAnsi="Times New Roman" w:cs="Times New Roman"/>
          <w:sz w:val="28"/>
          <w:szCs w:val="28"/>
        </w:rPr>
      </w:pPr>
      <w:r w:rsidRPr="00302381">
        <w:rPr>
          <w:rFonts w:ascii="Times New Roman" w:eastAsia="Calibri" w:hAnsi="Times New Roman" w:cs="Times New Roman"/>
          <w:sz w:val="28"/>
          <w:szCs w:val="28"/>
        </w:rPr>
        <w:t xml:space="preserve">сельского поселения </w:t>
      </w:r>
    </w:p>
    <w:p w:rsidR="00302381" w:rsidRPr="00302381" w:rsidRDefault="00302381" w:rsidP="00302381">
      <w:pPr>
        <w:suppressAutoHyphens/>
        <w:spacing w:after="0" w:line="240" w:lineRule="auto"/>
        <w:rPr>
          <w:rFonts w:ascii="Times New Roman" w:eastAsia="Calibri" w:hAnsi="Times New Roman" w:cs="Times New Roman"/>
          <w:sz w:val="28"/>
          <w:szCs w:val="28"/>
        </w:rPr>
      </w:pPr>
      <w:r w:rsidRPr="00302381">
        <w:rPr>
          <w:rFonts w:ascii="Times New Roman" w:eastAsia="Calibri" w:hAnsi="Times New Roman" w:cs="Times New Roman"/>
          <w:sz w:val="28"/>
          <w:szCs w:val="28"/>
        </w:rPr>
        <w:t>Динского района                                                                                          Г.М.Кова</w:t>
      </w:r>
    </w:p>
    <w:p w:rsidR="00302381" w:rsidRPr="00302381" w:rsidRDefault="00302381" w:rsidP="00302381">
      <w:pPr>
        <w:tabs>
          <w:tab w:val="left" w:pos="1134"/>
        </w:tabs>
        <w:spacing w:after="0" w:line="240" w:lineRule="auto"/>
        <w:ind w:firstLine="5670"/>
        <w:rPr>
          <w:rFonts w:ascii="Times New Roman" w:eastAsia="Times New Roman" w:hAnsi="Times New Roman" w:cs="Times New Roman"/>
          <w:spacing w:val="-1"/>
          <w:sz w:val="28"/>
          <w:szCs w:val="28"/>
          <w:lang w:eastAsia="ru-RU"/>
        </w:rPr>
      </w:pPr>
      <w:bookmarkStart w:id="2" w:name="sub_1111"/>
    </w:p>
    <w:p w:rsidR="00302381" w:rsidRPr="00302381" w:rsidRDefault="00302381" w:rsidP="00302381">
      <w:pPr>
        <w:tabs>
          <w:tab w:val="left" w:pos="1134"/>
        </w:tabs>
        <w:spacing w:after="0" w:line="240" w:lineRule="auto"/>
        <w:ind w:firstLine="5670"/>
        <w:rPr>
          <w:rFonts w:ascii="Times New Roman" w:eastAsia="Times New Roman" w:hAnsi="Times New Roman" w:cs="Times New Roman"/>
          <w:spacing w:val="-1"/>
          <w:sz w:val="28"/>
          <w:szCs w:val="28"/>
          <w:lang w:eastAsia="ru-RU"/>
        </w:rPr>
      </w:pPr>
    </w:p>
    <w:p w:rsidR="00302381" w:rsidRPr="00302381" w:rsidRDefault="00302381" w:rsidP="00302381">
      <w:pPr>
        <w:tabs>
          <w:tab w:val="left" w:pos="1134"/>
        </w:tabs>
        <w:spacing w:after="0" w:line="240" w:lineRule="auto"/>
        <w:ind w:firstLine="5670"/>
        <w:rPr>
          <w:rFonts w:ascii="Times New Roman" w:eastAsia="Times New Roman" w:hAnsi="Times New Roman" w:cs="Times New Roman"/>
          <w:spacing w:val="-1"/>
          <w:sz w:val="28"/>
          <w:szCs w:val="28"/>
          <w:lang w:eastAsia="ru-RU"/>
        </w:rPr>
      </w:pPr>
    </w:p>
    <w:p w:rsidR="00302381" w:rsidRPr="00302381" w:rsidRDefault="00302381" w:rsidP="00302381">
      <w:pPr>
        <w:tabs>
          <w:tab w:val="left" w:pos="1134"/>
        </w:tabs>
        <w:spacing w:after="0" w:line="240" w:lineRule="auto"/>
        <w:ind w:firstLine="5670"/>
        <w:rPr>
          <w:rFonts w:ascii="Times New Roman" w:eastAsia="Times New Roman" w:hAnsi="Times New Roman" w:cs="Times New Roman"/>
          <w:spacing w:val="-1"/>
          <w:sz w:val="28"/>
          <w:szCs w:val="28"/>
          <w:lang w:eastAsia="ru-RU"/>
        </w:rPr>
      </w:pPr>
    </w:p>
    <w:p w:rsidR="00302381" w:rsidRPr="00302381" w:rsidRDefault="00302381" w:rsidP="00302381">
      <w:pPr>
        <w:tabs>
          <w:tab w:val="left" w:pos="1134"/>
        </w:tabs>
        <w:spacing w:after="0" w:line="240" w:lineRule="auto"/>
        <w:ind w:firstLine="5670"/>
        <w:rPr>
          <w:rFonts w:ascii="Times New Roman" w:eastAsia="Times New Roman" w:hAnsi="Times New Roman" w:cs="Times New Roman"/>
          <w:spacing w:val="-1"/>
          <w:sz w:val="28"/>
          <w:szCs w:val="28"/>
          <w:lang w:eastAsia="ru-RU"/>
        </w:rPr>
      </w:pPr>
    </w:p>
    <w:p w:rsidR="00302381" w:rsidRPr="00302381" w:rsidRDefault="00302381" w:rsidP="00302381">
      <w:pPr>
        <w:tabs>
          <w:tab w:val="left" w:pos="1134"/>
        </w:tabs>
        <w:spacing w:after="0" w:line="240" w:lineRule="auto"/>
        <w:ind w:firstLine="5670"/>
        <w:rPr>
          <w:rFonts w:ascii="Times New Roman" w:eastAsia="Times New Roman" w:hAnsi="Times New Roman" w:cs="Times New Roman"/>
          <w:spacing w:val="-1"/>
          <w:sz w:val="28"/>
          <w:szCs w:val="28"/>
          <w:lang w:eastAsia="ru-RU"/>
        </w:rPr>
      </w:pPr>
    </w:p>
    <w:p w:rsidR="00302381" w:rsidRPr="00302381" w:rsidRDefault="00302381" w:rsidP="00302381">
      <w:pPr>
        <w:tabs>
          <w:tab w:val="left" w:pos="1134"/>
        </w:tabs>
        <w:spacing w:after="0" w:line="240" w:lineRule="auto"/>
        <w:ind w:firstLine="5670"/>
        <w:rPr>
          <w:rFonts w:ascii="Times New Roman" w:eastAsia="Times New Roman" w:hAnsi="Times New Roman" w:cs="Times New Roman"/>
          <w:spacing w:val="-1"/>
          <w:sz w:val="28"/>
          <w:szCs w:val="28"/>
          <w:lang w:eastAsia="ru-RU"/>
        </w:rPr>
      </w:pPr>
    </w:p>
    <w:p w:rsidR="00302381" w:rsidRPr="00302381" w:rsidRDefault="00302381" w:rsidP="00302381">
      <w:pPr>
        <w:tabs>
          <w:tab w:val="left" w:pos="1134"/>
        </w:tabs>
        <w:spacing w:after="0" w:line="240" w:lineRule="auto"/>
        <w:ind w:firstLine="5670"/>
        <w:rPr>
          <w:rFonts w:ascii="Times New Roman" w:eastAsia="Times New Roman" w:hAnsi="Times New Roman" w:cs="Times New Roman"/>
          <w:spacing w:val="-1"/>
          <w:sz w:val="28"/>
          <w:szCs w:val="28"/>
          <w:lang w:eastAsia="ru-RU"/>
        </w:rPr>
      </w:pPr>
    </w:p>
    <w:p w:rsidR="00302381" w:rsidRPr="00302381" w:rsidRDefault="00302381" w:rsidP="00302381">
      <w:pPr>
        <w:tabs>
          <w:tab w:val="left" w:pos="1134"/>
        </w:tabs>
        <w:spacing w:after="0" w:line="240" w:lineRule="auto"/>
        <w:ind w:firstLine="5670"/>
        <w:rPr>
          <w:rFonts w:ascii="Times New Roman" w:eastAsia="Times New Roman" w:hAnsi="Times New Roman" w:cs="Times New Roman"/>
          <w:spacing w:val="-1"/>
          <w:sz w:val="28"/>
          <w:szCs w:val="28"/>
          <w:lang w:eastAsia="ru-RU"/>
        </w:rPr>
      </w:pPr>
    </w:p>
    <w:p w:rsidR="00302381" w:rsidRPr="00302381" w:rsidRDefault="00302381" w:rsidP="00302381">
      <w:pPr>
        <w:tabs>
          <w:tab w:val="left" w:pos="1134"/>
        </w:tabs>
        <w:spacing w:after="0" w:line="240" w:lineRule="auto"/>
        <w:ind w:firstLine="5670"/>
        <w:rPr>
          <w:rFonts w:ascii="Times New Roman" w:eastAsia="Times New Roman" w:hAnsi="Times New Roman" w:cs="Times New Roman"/>
          <w:spacing w:val="-1"/>
          <w:sz w:val="28"/>
          <w:szCs w:val="28"/>
          <w:lang w:eastAsia="ru-RU"/>
        </w:rPr>
      </w:pPr>
    </w:p>
    <w:p w:rsidR="00302381" w:rsidRPr="00302381" w:rsidRDefault="00302381" w:rsidP="00302381">
      <w:pPr>
        <w:tabs>
          <w:tab w:val="left" w:pos="1134"/>
        </w:tabs>
        <w:spacing w:after="0" w:line="240" w:lineRule="auto"/>
        <w:ind w:firstLine="5670"/>
        <w:rPr>
          <w:rFonts w:ascii="Times New Roman" w:eastAsia="Times New Roman" w:hAnsi="Times New Roman" w:cs="Times New Roman"/>
          <w:spacing w:val="-1"/>
          <w:sz w:val="28"/>
          <w:szCs w:val="28"/>
          <w:lang w:eastAsia="ru-RU"/>
        </w:rPr>
      </w:pPr>
    </w:p>
    <w:p w:rsidR="00302381" w:rsidRPr="00302381" w:rsidRDefault="00302381" w:rsidP="00302381">
      <w:pPr>
        <w:tabs>
          <w:tab w:val="left" w:pos="1134"/>
        </w:tabs>
        <w:spacing w:after="0" w:line="240" w:lineRule="auto"/>
        <w:ind w:firstLine="5670"/>
        <w:rPr>
          <w:rFonts w:ascii="Times New Roman" w:eastAsia="Times New Roman" w:hAnsi="Times New Roman" w:cs="Times New Roman"/>
          <w:spacing w:val="-1"/>
          <w:sz w:val="28"/>
          <w:szCs w:val="28"/>
          <w:lang w:eastAsia="ru-RU"/>
        </w:rPr>
      </w:pPr>
    </w:p>
    <w:p w:rsidR="00302381" w:rsidRPr="00302381" w:rsidRDefault="00302381" w:rsidP="00302381">
      <w:pPr>
        <w:tabs>
          <w:tab w:val="left" w:pos="1134"/>
        </w:tabs>
        <w:spacing w:after="0" w:line="240" w:lineRule="auto"/>
        <w:ind w:firstLine="5670"/>
        <w:rPr>
          <w:rFonts w:ascii="Times New Roman" w:eastAsia="Times New Roman" w:hAnsi="Times New Roman" w:cs="Times New Roman"/>
          <w:spacing w:val="-1"/>
          <w:sz w:val="28"/>
          <w:szCs w:val="28"/>
          <w:lang w:eastAsia="ru-RU"/>
        </w:rPr>
      </w:pPr>
    </w:p>
    <w:p w:rsidR="00302381" w:rsidRPr="00302381" w:rsidRDefault="00302381" w:rsidP="00302381">
      <w:pPr>
        <w:tabs>
          <w:tab w:val="left" w:pos="1134"/>
        </w:tabs>
        <w:spacing w:after="0" w:line="240" w:lineRule="auto"/>
        <w:ind w:firstLine="5670"/>
        <w:rPr>
          <w:rFonts w:ascii="Times New Roman" w:eastAsia="Times New Roman" w:hAnsi="Times New Roman" w:cs="Times New Roman"/>
          <w:spacing w:val="-1"/>
          <w:sz w:val="28"/>
          <w:szCs w:val="28"/>
          <w:lang w:eastAsia="ru-RU"/>
        </w:rPr>
      </w:pPr>
    </w:p>
    <w:p w:rsidR="00302381" w:rsidRPr="00302381" w:rsidRDefault="00302381" w:rsidP="00302381">
      <w:pPr>
        <w:tabs>
          <w:tab w:val="left" w:pos="1134"/>
        </w:tabs>
        <w:spacing w:after="0" w:line="240" w:lineRule="auto"/>
        <w:ind w:firstLine="5670"/>
        <w:rPr>
          <w:rFonts w:ascii="Times New Roman" w:eastAsia="Times New Roman" w:hAnsi="Times New Roman" w:cs="Times New Roman"/>
          <w:spacing w:val="-1"/>
          <w:sz w:val="28"/>
          <w:szCs w:val="28"/>
          <w:lang w:eastAsia="ru-RU"/>
        </w:rPr>
      </w:pPr>
    </w:p>
    <w:p w:rsidR="00302381" w:rsidRPr="00302381" w:rsidRDefault="00302381" w:rsidP="00302381">
      <w:pPr>
        <w:tabs>
          <w:tab w:val="left" w:pos="1134"/>
        </w:tabs>
        <w:spacing w:after="0" w:line="240" w:lineRule="auto"/>
        <w:ind w:firstLine="5670"/>
        <w:rPr>
          <w:rFonts w:ascii="Times New Roman" w:eastAsia="Times New Roman" w:hAnsi="Times New Roman" w:cs="Times New Roman"/>
          <w:spacing w:val="-1"/>
          <w:sz w:val="28"/>
          <w:szCs w:val="28"/>
          <w:lang w:eastAsia="ru-RU"/>
        </w:rPr>
      </w:pPr>
    </w:p>
    <w:p w:rsidR="00302381" w:rsidRPr="00302381" w:rsidRDefault="00302381" w:rsidP="00302381">
      <w:pPr>
        <w:tabs>
          <w:tab w:val="left" w:pos="1134"/>
        </w:tabs>
        <w:spacing w:after="0" w:line="240" w:lineRule="auto"/>
        <w:ind w:firstLine="5670"/>
        <w:rPr>
          <w:rFonts w:ascii="Times New Roman" w:eastAsia="Times New Roman" w:hAnsi="Times New Roman" w:cs="Times New Roman"/>
          <w:spacing w:val="-1"/>
          <w:sz w:val="28"/>
          <w:szCs w:val="28"/>
          <w:lang w:eastAsia="ru-RU"/>
        </w:rPr>
      </w:pPr>
    </w:p>
    <w:p w:rsidR="00302381" w:rsidRPr="00302381" w:rsidRDefault="00302381" w:rsidP="00302381">
      <w:pPr>
        <w:spacing w:after="0" w:line="240" w:lineRule="auto"/>
        <w:ind w:firstLine="5670"/>
        <w:rPr>
          <w:rFonts w:ascii="Times New Roman" w:eastAsia="Times New Roman" w:hAnsi="Times New Roman" w:cs="Times New Roman"/>
          <w:spacing w:val="-1"/>
          <w:sz w:val="28"/>
          <w:szCs w:val="28"/>
          <w:lang w:eastAsia="ru-RU"/>
        </w:rPr>
      </w:pPr>
    </w:p>
    <w:p w:rsidR="00302381" w:rsidRPr="00302381" w:rsidRDefault="00302381" w:rsidP="00302381">
      <w:pPr>
        <w:tabs>
          <w:tab w:val="left" w:pos="1134"/>
        </w:tabs>
        <w:spacing w:after="0" w:line="240" w:lineRule="auto"/>
        <w:ind w:firstLine="5670"/>
        <w:jc w:val="both"/>
        <w:rPr>
          <w:rFonts w:ascii="Times New Roman" w:eastAsia="Times New Roman" w:hAnsi="Times New Roman" w:cs="Times New Roman"/>
          <w:spacing w:val="-1"/>
          <w:sz w:val="27"/>
          <w:szCs w:val="27"/>
          <w:lang w:eastAsia="ru-RU"/>
        </w:rPr>
      </w:pPr>
      <w:r w:rsidRPr="00302381">
        <w:rPr>
          <w:rFonts w:ascii="Times New Roman" w:eastAsia="Times New Roman" w:hAnsi="Times New Roman" w:cs="Times New Roman"/>
          <w:spacing w:val="-1"/>
          <w:sz w:val="27"/>
          <w:szCs w:val="27"/>
          <w:lang w:eastAsia="ru-RU"/>
        </w:rPr>
        <w:t xml:space="preserve">ПРИЛОЖЕНИЕ </w:t>
      </w:r>
    </w:p>
    <w:p w:rsidR="00302381" w:rsidRPr="00302381" w:rsidRDefault="00302381" w:rsidP="00302381">
      <w:pPr>
        <w:tabs>
          <w:tab w:val="left" w:pos="1134"/>
        </w:tabs>
        <w:spacing w:after="0" w:line="240" w:lineRule="auto"/>
        <w:ind w:firstLine="5670"/>
        <w:jc w:val="both"/>
        <w:rPr>
          <w:rFonts w:ascii="Times New Roman" w:eastAsia="Times New Roman" w:hAnsi="Times New Roman" w:cs="Times New Roman"/>
          <w:spacing w:val="-1"/>
          <w:sz w:val="27"/>
          <w:szCs w:val="27"/>
          <w:lang w:eastAsia="ru-RU"/>
        </w:rPr>
      </w:pPr>
    </w:p>
    <w:p w:rsidR="00302381" w:rsidRPr="00302381" w:rsidRDefault="00302381" w:rsidP="00302381">
      <w:pPr>
        <w:tabs>
          <w:tab w:val="left" w:pos="1134"/>
        </w:tabs>
        <w:spacing w:after="0" w:line="240" w:lineRule="auto"/>
        <w:ind w:firstLine="5670"/>
        <w:jc w:val="both"/>
        <w:rPr>
          <w:rFonts w:ascii="Times New Roman" w:eastAsia="Times New Roman" w:hAnsi="Times New Roman" w:cs="Times New Roman"/>
          <w:spacing w:val="-1"/>
          <w:sz w:val="27"/>
          <w:szCs w:val="27"/>
          <w:lang w:eastAsia="ru-RU"/>
        </w:rPr>
      </w:pPr>
      <w:r w:rsidRPr="00302381">
        <w:rPr>
          <w:rFonts w:ascii="Times New Roman" w:eastAsia="Times New Roman" w:hAnsi="Times New Roman" w:cs="Times New Roman"/>
          <w:spacing w:val="-1"/>
          <w:sz w:val="27"/>
          <w:szCs w:val="27"/>
          <w:lang w:eastAsia="ru-RU"/>
        </w:rPr>
        <w:t>УТВЕРЖДЕН</w:t>
      </w:r>
    </w:p>
    <w:p w:rsidR="00302381" w:rsidRPr="00302381" w:rsidRDefault="00302381" w:rsidP="00302381">
      <w:pPr>
        <w:tabs>
          <w:tab w:val="left" w:pos="1134"/>
        </w:tabs>
        <w:spacing w:after="0" w:line="240" w:lineRule="auto"/>
        <w:ind w:firstLine="5670"/>
        <w:jc w:val="both"/>
        <w:rPr>
          <w:rFonts w:ascii="Times New Roman" w:eastAsia="Times New Roman" w:hAnsi="Times New Roman" w:cs="Times New Roman"/>
          <w:spacing w:val="-1"/>
          <w:sz w:val="27"/>
          <w:szCs w:val="27"/>
          <w:lang w:eastAsia="ru-RU"/>
        </w:rPr>
      </w:pPr>
      <w:r w:rsidRPr="00302381">
        <w:rPr>
          <w:rFonts w:ascii="Times New Roman" w:eastAsia="Times New Roman" w:hAnsi="Times New Roman" w:cs="Times New Roman"/>
          <w:spacing w:val="-1"/>
          <w:sz w:val="27"/>
          <w:szCs w:val="27"/>
          <w:lang w:eastAsia="ru-RU"/>
        </w:rPr>
        <w:t>постановлением администрации</w:t>
      </w:r>
    </w:p>
    <w:p w:rsidR="00302381" w:rsidRPr="00302381" w:rsidRDefault="00302381" w:rsidP="00302381">
      <w:pPr>
        <w:tabs>
          <w:tab w:val="left" w:pos="1134"/>
        </w:tabs>
        <w:spacing w:after="0" w:line="240" w:lineRule="auto"/>
        <w:ind w:firstLine="5670"/>
        <w:jc w:val="both"/>
        <w:rPr>
          <w:rFonts w:ascii="Times New Roman" w:eastAsia="Times New Roman" w:hAnsi="Times New Roman" w:cs="Times New Roman"/>
          <w:spacing w:val="-1"/>
          <w:sz w:val="27"/>
          <w:szCs w:val="27"/>
          <w:lang w:eastAsia="ru-RU"/>
        </w:rPr>
      </w:pPr>
      <w:r w:rsidRPr="00302381">
        <w:rPr>
          <w:rFonts w:ascii="Times New Roman" w:eastAsia="Times New Roman" w:hAnsi="Times New Roman" w:cs="Times New Roman"/>
          <w:spacing w:val="-1"/>
          <w:sz w:val="27"/>
          <w:szCs w:val="27"/>
          <w:lang w:eastAsia="ru-RU"/>
        </w:rPr>
        <w:t>Нововеличковского сельского</w:t>
      </w:r>
    </w:p>
    <w:p w:rsidR="00302381" w:rsidRPr="00302381" w:rsidRDefault="00302381" w:rsidP="00302381">
      <w:pPr>
        <w:tabs>
          <w:tab w:val="left" w:pos="1134"/>
        </w:tabs>
        <w:spacing w:after="0" w:line="240" w:lineRule="auto"/>
        <w:ind w:firstLine="5670"/>
        <w:jc w:val="both"/>
        <w:rPr>
          <w:rFonts w:ascii="Times New Roman" w:eastAsia="Times New Roman" w:hAnsi="Times New Roman" w:cs="Times New Roman"/>
          <w:spacing w:val="-1"/>
          <w:sz w:val="27"/>
          <w:szCs w:val="27"/>
          <w:lang w:eastAsia="ru-RU"/>
        </w:rPr>
      </w:pPr>
      <w:r w:rsidRPr="00302381">
        <w:rPr>
          <w:rFonts w:ascii="Times New Roman" w:eastAsia="Times New Roman" w:hAnsi="Times New Roman" w:cs="Times New Roman"/>
          <w:spacing w:val="-1"/>
          <w:sz w:val="27"/>
          <w:szCs w:val="27"/>
          <w:lang w:eastAsia="ru-RU"/>
        </w:rPr>
        <w:t>поселения Динской район</w:t>
      </w:r>
    </w:p>
    <w:p w:rsidR="00302381" w:rsidRPr="00302381" w:rsidRDefault="00302381" w:rsidP="00302381">
      <w:pPr>
        <w:tabs>
          <w:tab w:val="left" w:pos="1134"/>
        </w:tabs>
        <w:spacing w:after="0" w:line="240" w:lineRule="auto"/>
        <w:ind w:firstLine="5670"/>
        <w:jc w:val="both"/>
        <w:rPr>
          <w:rFonts w:ascii="Times New Roman" w:eastAsia="Times New Roman" w:hAnsi="Times New Roman" w:cs="Times New Roman"/>
          <w:spacing w:val="-1"/>
          <w:sz w:val="27"/>
          <w:szCs w:val="27"/>
          <w:lang w:eastAsia="ru-RU"/>
        </w:rPr>
      </w:pPr>
      <w:r w:rsidRPr="00302381">
        <w:rPr>
          <w:rFonts w:ascii="Times New Roman" w:eastAsia="Times New Roman" w:hAnsi="Times New Roman" w:cs="Times New Roman"/>
          <w:spacing w:val="-1"/>
          <w:sz w:val="27"/>
          <w:szCs w:val="27"/>
          <w:lang w:eastAsia="ru-RU"/>
        </w:rPr>
        <w:t>от 10.02.2022 г. № 31</w:t>
      </w:r>
    </w:p>
    <w:p w:rsidR="00302381" w:rsidRPr="00302381" w:rsidRDefault="00302381" w:rsidP="00302381">
      <w:pPr>
        <w:tabs>
          <w:tab w:val="left" w:pos="1134"/>
        </w:tabs>
        <w:spacing w:after="0" w:line="240" w:lineRule="auto"/>
        <w:ind w:firstLine="5670"/>
        <w:rPr>
          <w:rFonts w:ascii="Times New Roman" w:eastAsia="Times New Roman" w:hAnsi="Times New Roman" w:cs="Times New Roman"/>
          <w:spacing w:val="-1"/>
          <w:sz w:val="28"/>
          <w:szCs w:val="28"/>
          <w:lang w:eastAsia="ru-RU"/>
        </w:rPr>
      </w:pPr>
    </w:p>
    <w:p w:rsidR="00302381" w:rsidRPr="00302381" w:rsidRDefault="00302381" w:rsidP="00302381">
      <w:pPr>
        <w:tabs>
          <w:tab w:val="left" w:pos="1134"/>
        </w:tabs>
        <w:spacing w:after="0" w:line="240" w:lineRule="auto"/>
        <w:ind w:firstLine="5670"/>
        <w:rPr>
          <w:rFonts w:ascii="Times New Roman" w:eastAsia="Times New Roman" w:hAnsi="Times New Roman" w:cs="Times New Roman"/>
          <w:spacing w:val="-1"/>
          <w:sz w:val="28"/>
          <w:szCs w:val="28"/>
          <w:lang w:eastAsia="ru-RU"/>
        </w:rPr>
      </w:pPr>
    </w:p>
    <w:p w:rsidR="00302381" w:rsidRPr="00302381" w:rsidRDefault="00302381" w:rsidP="00302381">
      <w:pPr>
        <w:tabs>
          <w:tab w:val="left" w:pos="1134"/>
        </w:tabs>
        <w:spacing w:after="0" w:line="240" w:lineRule="auto"/>
        <w:ind w:firstLine="5670"/>
        <w:rPr>
          <w:rFonts w:ascii="Times New Roman" w:eastAsia="Times New Roman" w:hAnsi="Times New Roman" w:cs="Times New Roman"/>
          <w:spacing w:val="-1"/>
          <w:sz w:val="28"/>
          <w:szCs w:val="28"/>
          <w:lang w:eastAsia="ru-RU"/>
        </w:rPr>
      </w:pPr>
    </w:p>
    <w:p w:rsidR="00302381" w:rsidRPr="00302381" w:rsidRDefault="00302381" w:rsidP="00302381">
      <w:pPr>
        <w:widowControl w:val="0"/>
        <w:tabs>
          <w:tab w:val="left" w:pos="0"/>
        </w:tabs>
        <w:autoSpaceDE w:val="0"/>
        <w:autoSpaceDN w:val="0"/>
        <w:adjustRightInd w:val="0"/>
        <w:spacing w:after="0" w:line="240" w:lineRule="auto"/>
        <w:ind w:right="-3" w:firstLine="567"/>
        <w:jc w:val="center"/>
        <w:rPr>
          <w:rFonts w:ascii="Times New Roman" w:eastAsia="Times New Roman" w:hAnsi="Times New Roman" w:cs="Times New Roman"/>
          <w:b/>
          <w:bCs/>
          <w:sz w:val="28"/>
          <w:szCs w:val="28"/>
          <w:lang w:eastAsia="ru-RU"/>
        </w:rPr>
      </w:pPr>
      <w:r w:rsidRPr="00302381">
        <w:rPr>
          <w:rFonts w:ascii="Times New Roman" w:eastAsia="Times New Roman" w:hAnsi="Times New Roman" w:cs="Times New Roman"/>
          <w:b/>
          <w:bCs/>
          <w:sz w:val="28"/>
          <w:szCs w:val="28"/>
          <w:lang w:eastAsia="ru-RU"/>
        </w:rPr>
        <w:t xml:space="preserve">ПОРЯДОК </w:t>
      </w:r>
    </w:p>
    <w:p w:rsidR="00302381" w:rsidRPr="00302381" w:rsidRDefault="00302381" w:rsidP="00302381">
      <w:pPr>
        <w:widowControl w:val="0"/>
        <w:tabs>
          <w:tab w:val="left" w:pos="0"/>
        </w:tabs>
        <w:autoSpaceDE w:val="0"/>
        <w:autoSpaceDN w:val="0"/>
        <w:adjustRightInd w:val="0"/>
        <w:spacing w:after="0" w:line="240" w:lineRule="auto"/>
        <w:ind w:right="-3" w:firstLine="567"/>
        <w:jc w:val="center"/>
        <w:rPr>
          <w:rFonts w:ascii="Times New Roman" w:eastAsia="Times New Roman" w:hAnsi="Times New Roman" w:cs="Times New Roman"/>
          <w:b/>
          <w:sz w:val="28"/>
          <w:szCs w:val="28"/>
          <w:lang w:eastAsia="ru-RU"/>
        </w:rPr>
      </w:pPr>
      <w:r w:rsidRPr="00302381">
        <w:rPr>
          <w:rFonts w:ascii="Times New Roman" w:eastAsia="Times New Roman" w:hAnsi="Times New Roman" w:cs="Times New Roman"/>
          <w:b/>
          <w:sz w:val="28"/>
          <w:szCs w:val="28"/>
          <w:lang w:eastAsia="ru-RU"/>
        </w:rPr>
        <w:t>разработки и утверждения административных регламентов предоставления муниципальных услуг,</w:t>
      </w:r>
      <w:r w:rsidRPr="00302381">
        <w:rPr>
          <w:rFonts w:ascii="Arial" w:eastAsia="Times New Roman" w:hAnsi="Arial" w:cs="Arial"/>
          <w:sz w:val="28"/>
          <w:szCs w:val="28"/>
          <w:lang w:eastAsia="ru-RU"/>
        </w:rPr>
        <w:t xml:space="preserve"> </w:t>
      </w:r>
      <w:r w:rsidRPr="00302381">
        <w:rPr>
          <w:rFonts w:ascii="Times New Roman" w:eastAsia="Times New Roman" w:hAnsi="Times New Roman" w:cs="Times New Roman"/>
          <w:b/>
          <w:sz w:val="28"/>
          <w:szCs w:val="28"/>
          <w:lang w:eastAsia="ru-RU"/>
        </w:rPr>
        <w:t>проведения экспертизы проектов административных регламентов предоставления муниципальных услуг</w:t>
      </w:r>
    </w:p>
    <w:p w:rsidR="00302381" w:rsidRPr="00302381" w:rsidRDefault="00302381" w:rsidP="00302381">
      <w:pPr>
        <w:tabs>
          <w:tab w:val="left" w:pos="1134"/>
        </w:tabs>
        <w:spacing w:after="0" w:line="240" w:lineRule="auto"/>
        <w:rPr>
          <w:rFonts w:ascii="Times New Roman" w:eastAsia="Times New Roman" w:hAnsi="Times New Roman" w:cs="Times New Roman"/>
          <w:spacing w:val="-1"/>
          <w:sz w:val="28"/>
          <w:szCs w:val="28"/>
          <w:lang w:eastAsia="ru-RU"/>
        </w:rPr>
      </w:pPr>
    </w:p>
    <w:p w:rsidR="00302381" w:rsidRPr="00302381" w:rsidRDefault="00302381" w:rsidP="00302381">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3" w:name="sub_2100"/>
      <w:r w:rsidRPr="00302381">
        <w:rPr>
          <w:rFonts w:ascii="Times New Roman" w:eastAsia="Times New Roman" w:hAnsi="Times New Roman" w:cs="Times New Roman"/>
          <w:b/>
          <w:bCs/>
          <w:sz w:val="28"/>
          <w:szCs w:val="28"/>
          <w:lang w:eastAsia="ru-RU"/>
        </w:rPr>
        <w:t>1. Общие положения</w:t>
      </w:r>
    </w:p>
    <w:bookmarkEnd w:id="3"/>
    <w:p w:rsidR="00302381" w:rsidRPr="00302381" w:rsidRDefault="00302381" w:rsidP="003023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rsidR="00302381" w:rsidRPr="00302381" w:rsidRDefault="00302381" w:rsidP="003023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02381">
        <w:rPr>
          <w:rFonts w:ascii="Times New Roman" w:eastAsia="Times New Roman" w:hAnsi="Times New Roman" w:cs="Times New Roman"/>
          <w:sz w:val="28"/>
          <w:szCs w:val="28"/>
          <w:lang w:eastAsia="ru-RU"/>
        </w:rPr>
        <w:t>1.1. Настоящий Порядок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(далее – Порядок) устанавливает порядок разработки и утверждения отраслевыми (функциональными) органами администрации Нововеличковского сельского поселения административных регламентов предоставления муниципальных услуг (далее – Административный регламент).</w:t>
      </w:r>
    </w:p>
    <w:p w:rsidR="00302381" w:rsidRPr="00302381" w:rsidRDefault="00302381" w:rsidP="0030238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 xml:space="preserve">1.2. Административные регламенты разрабатываются отраслевым (функциональным) органом администрации </w:t>
      </w:r>
      <w:r w:rsidRPr="00302381">
        <w:rPr>
          <w:rFonts w:ascii="Times New Roman" w:eastAsia="Times New Roman" w:hAnsi="Times New Roman" w:cs="Times New Roman"/>
          <w:sz w:val="28"/>
          <w:szCs w:val="28"/>
          <w:lang w:eastAsia="ru-RU"/>
        </w:rPr>
        <w:t>Нововеличковского сельского поселения</w:t>
      </w:r>
      <w:r w:rsidRPr="00302381">
        <w:rPr>
          <w:rFonts w:ascii="Times New Roman" w:eastAsia="Times New Roman" w:hAnsi="Times New Roman" w:cs="Times New Roman"/>
          <w:bCs/>
          <w:sz w:val="28"/>
          <w:szCs w:val="28"/>
          <w:lang w:eastAsia="ru-RU"/>
        </w:rPr>
        <w:t>, уполномоченным на предоставление муниципальной услуги (далее – орган, предоставляющий муниципальную услугу).</w:t>
      </w:r>
    </w:p>
    <w:p w:rsidR="00302381" w:rsidRPr="00302381" w:rsidRDefault="00302381" w:rsidP="0030238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Ответственным за разработку и обеспечение согласования и утверждения проекта административного регламента, является специалист</w:t>
      </w:r>
      <w:r w:rsidRPr="00302381">
        <w:rPr>
          <w:rFonts w:ascii="Times New Roman" w:eastAsia="Times New Roman" w:hAnsi="Times New Roman" w:cs="Times New Roman"/>
          <w:sz w:val="28"/>
          <w:szCs w:val="28"/>
          <w:lang w:eastAsia="ru-RU"/>
        </w:rPr>
        <w:t xml:space="preserve"> органа,</w:t>
      </w:r>
      <w:r w:rsidRPr="00302381">
        <w:rPr>
          <w:rFonts w:ascii="Times New Roman" w:eastAsia="Times New Roman" w:hAnsi="Times New Roman" w:cs="Times New Roman"/>
          <w:bCs/>
          <w:sz w:val="28"/>
          <w:szCs w:val="28"/>
          <w:lang w:eastAsia="ru-RU"/>
        </w:rPr>
        <w:t xml:space="preserve"> предоставляющего муниципальную услугу (далее – Разработчик регламента).</w:t>
      </w:r>
    </w:p>
    <w:p w:rsidR="00302381" w:rsidRPr="00302381" w:rsidRDefault="00302381" w:rsidP="00302381">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bookmarkStart w:id="4" w:name="sub_1003"/>
      <w:r w:rsidRPr="00302381">
        <w:rPr>
          <w:rFonts w:ascii="Times New Roman" w:eastAsia="Times New Roman" w:hAnsi="Times New Roman" w:cs="Times New Roman"/>
          <w:sz w:val="28"/>
          <w:szCs w:val="28"/>
          <w:lang w:eastAsia="ru-RU"/>
        </w:rPr>
        <w:t>1.3.</w:t>
      </w:r>
      <w:bookmarkEnd w:id="4"/>
      <w:r w:rsidRPr="00302381">
        <w:rPr>
          <w:rFonts w:ascii="Arial" w:eastAsia="Times New Roman" w:hAnsi="Arial" w:cs="Arial"/>
          <w:sz w:val="24"/>
          <w:szCs w:val="24"/>
          <w:lang w:eastAsia="ru-RU"/>
        </w:rPr>
        <w:t xml:space="preserve"> </w:t>
      </w:r>
      <w:r w:rsidRPr="00302381">
        <w:rPr>
          <w:rFonts w:ascii="Times New Roman" w:eastAsia="Times New Roman" w:hAnsi="Times New Roman" w:cs="Times New Roman"/>
          <w:bCs/>
          <w:sz w:val="28"/>
          <w:szCs w:val="28"/>
          <w:lang w:eastAsia="ru-RU"/>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Краснодарского края, нормативными правовыми актами муниципального образования Динской район, а также в соответствии с единым стандартом предоставления муниципальной услуги (при его наличии) после внесения сведений о муниципальной услуге в автоматизированную информационную систему «Реестр государственных и муниципальных услуг (функций) Краснодарского края» (далее – реестр услуг).</w:t>
      </w:r>
    </w:p>
    <w:p w:rsidR="00302381" w:rsidRPr="00302381" w:rsidRDefault="00302381" w:rsidP="00302381">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 xml:space="preserve">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w:t>
      </w:r>
      <w:r w:rsidRPr="00302381">
        <w:rPr>
          <w:rFonts w:ascii="Times New Roman" w:eastAsia="Times New Roman" w:hAnsi="Times New Roman" w:cs="Times New Roman"/>
          <w:bCs/>
          <w:sz w:val="28"/>
          <w:szCs w:val="28"/>
          <w:lang w:eastAsia="ru-RU"/>
        </w:rPr>
        <w:lastRenderedPageBreak/>
        <w:t>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не регулируются вопросы, относящиеся к предмету регулирования административного регламента в соответствии с настоящим Порядком.</w:t>
      </w:r>
    </w:p>
    <w:p w:rsidR="00302381" w:rsidRPr="00302381" w:rsidRDefault="00302381" w:rsidP="003023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02381">
        <w:rPr>
          <w:rFonts w:ascii="Times New Roman" w:eastAsia="Times New Roman" w:hAnsi="Times New Roman" w:cs="Times New Roman"/>
          <w:sz w:val="28"/>
          <w:szCs w:val="28"/>
          <w:lang w:eastAsia="ru-RU"/>
        </w:rPr>
        <w:t>1.4. Разработка, согласование, проведение экспертизы и утверждение проектов Административных регламентов осуществляются органами, предоставляющими муниципальные услуги с использованием программно-технических средств реестра услуг.</w:t>
      </w:r>
    </w:p>
    <w:p w:rsidR="00302381" w:rsidRPr="00302381" w:rsidRDefault="00302381" w:rsidP="0030238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bookmarkStart w:id="5" w:name="sub_1112"/>
      <w:bookmarkStart w:id="6" w:name="sub_1005"/>
      <w:bookmarkEnd w:id="2"/>
      <w:r w:rsidRPr="00302381">
        <w:rPr>
          <w:rFonts w:ascii="Times New Roman" w:eastAsia="Times New Roman" w:hAnsi="Times New Roman" w:cs="Times New Roman"/>
          <w:bCs/>
          <w:sz w:val="28"/>
          <w:szCs w:val="28"/>
          <w:lang w:eastAsia="ru-RU"/>
        </w:rPr>
        <w:t>1.5. Разработка Административных регламентов включает следующие этапы:</w:t>
      </w:r>
    </w:p>
    <w:p w:rsidR="00302381" w:rsidRPr="00302381" w:rsidRDefault="00302381" w:rsidP="0030238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bookmarkStart w:id="7" w:name="sub_3020"/>
      <w:bookmarkEnd w:id="6"/>
      <w:r w:rsidRPr="00302381">
        <w:rPr>
          <w:rFonts w:ascii="Times New Roman" w:eastAsia="Times New Roman" w:hAnsi="Times New Roman" w:cs="Times New Roman"/>
          <w:bCs/>
          <w:sz w:val="28"/>
          <w:szCs w:val="28"/>
          <w:lang w:eastAsia="ru-RU"/>
        </w:rPr>
        <w:t>а) внесение в реестр услуг органом, предоставляющем муниципальную услугу,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302381" w:rsidRPr="00302381" w:rsidRDefault="00302381" w:rsidP="0030238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bookmarkStart w:id="8" w:name="sub_3021"/>
      <w:bookmarkEnd w:id="7"/>
      <w:r w:rsidRPr="00302381">
        <w:rPr>
          <w:rFonts w:ascii="Times New Roman" w:eastAsia="Times New Roman" w:hAnsi="Times New Roman" w:cs="Times New Roman"/>
          <w:bCs/>
          <w:sz w:val="28"/>
          <w:szCs w:val="28"/>
          <w:lang w:eastAsia="ru-RU"/>
        </w:rPr>
        <w:t xml:space="preserve">б) преобразование сведений, указанных в подпункте «а» настоящего пункта, в машиночитаемый вид в соответствии с требованиями, предусмотренными </w:t>
      </w:r>
      <w:hyperlink r:id="rId7" w:history="1">
        <w:r w:rsidRPr="00302381">
          <w:rPr>
            <w:rFonts w:ascii="Times New Roman" w:eastAsia="Times New Roman" w:hAnsi="Times New Roman" w:cs="Times New Roman"/>
            <w:bCs/>
            <w:sz w:val="28"/>
            <w:szCs w:val="28"/>
            <w:lang w:eastAsia="ru-RU"/>
          </w:rPr>
          <w:t>частью 3 статьи 12</w:t>
        </w:r>
      </w:hyperlink>
      <w:r w:rsidRPr="00302381">
        <w:rPr>
          <w:rFonts w:ascii="Times New Roman" w:eastAsia="Times New Roman" w:hAnsi="Times New Roman" w:cs="Times New Roman"/>
          <w:bCs/>
          <w:sz w:val="28"/>
          <w:szCs w:val="28"/>
          <w:lang w:eastAsia="ru-RU"/>
        </w:rPr>
        <w:t xml:space="preserve"> Федерального закона от 27 июля 2010 г. № 210-ФЗ «Об организации предоставления государственных и муниципальных услуг» (далее – Федеральный закон № 210-ФЗ);</w:t>
      </w:r>
    </w:p>
    <w:bookmarkEnd w:id="8"/>
    <w:p w:rsidR="00302381" w:rsidRPr="00302381" w:rsidRDefault="00302381" w:rsidP="0030238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в) автоматическое формирование из сведений, указанных в подпункте «б»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настоящего Порядка.</w:t>
      </w:r>
    </w:p>
    <w:p w:rsidR="00302381" w:rsidRPr="00302381" w:rsidRDefault="00302381" w:rsidP="003023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9" w:name="sub_1006"/>
      <w:r w:rsidRPr="00302381">
        <w:rPr>
          <w:rFonts w:ascii="Times New Roman" w:eastAsia="Times New Roman" w:hAnsi="Times New Roman" w:cs="Times New Roman"/>
          <w:bCs/>
          <w:sz w:val="28"/>
          <w:szCs w:val="28"/>
          <w:lang w:eastAsia="ru-RU"/>
        </w:rPr>
        <w:t>1.</w:t>
      </w:r>
      <w:r w:rsidRPr="00302381">
        <w:rPr>
          <w:rFonts w:ascii="Times New Roman" w:eastAsia="Times New Roman" w:hAnsi="Times New Roman" w:cs="Times New Roman"/>
          <w:sz w:val="28"/>
          <w:szCs w:val="28"/>
          <w:lang w:eastAsia="ru-RU"/>
        </w:rPr>
        <w:t>6. Сведения о муниципальной услуге, указанные в подпункте «а» пункта 1.5 раздела 1 настоящего Порядка, должны быть достаточны для описания:</w:t>
      </w:r>
    </w:p>
    <w:p w:rsidR="00302381" w:rsidRPr="00302381" w:rsidRDefault="00302381" w:rsidP="003023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0" w:name="sub_62"/>
      <w:bookmarkEnd w:id="9"/>
      <w:r w:rsidRPr="00302381">
        <w:rPr>
          <w:rFonts w:ascii="Times New Roman" w:eastAsia="Times New Roman" w:hAnsi="Times New Roman" w:cs="Times New Roman"/>
          <w:sz w:val="28"/>
          <w:szCs w:val="28"/>
          <w:lang w:eastAsia="ru-RU"/>
        </w:rPr>
        <w:t xml:space="preserve">- всех возможных категорий заявителей, обратившихся за одним результатом предоставления </w:t>
      </w:r>
      <w:r w:rsidRPr="00302381">
        <w:rPr>
          <w:rFonts w:ascii="Times New Roman" w:eastAsia="Times New Roman" w:hAnsi="Times New Roman" w:cs="Times New Roman"/>
          <w:bCs/>
          <w:sz w:val="28"/>
          <w:szCs w:val="28"/>
          <w:lang w:eastAsia="ru-RU"/>
        </w:rPr>
        <w:t xml:space="preserve">муниципальной </w:t>
      </w:r>
      <w:r w:rsidRPr="00302381">
        <w:rPr>
          <w:rFonts w:ascii="Times New Roman" w:eastAsia="Times New Roman" w:hAnsi="Times New Roman" w:cs="Times New Roman"/>
          <w:sz w:val="28"/>
          <w:szCs w:val="28"/>
          <w:lang w:eastAsia="ru-RU"/>
        </w:rPr>
        <w:t>услуги и объединенных общими признаками;</w:t>
      </w:r>
    </w:p>
    <w:bookmarkEnd w:id="10"/>
    <w:p w:rsidR="00302381" w:rsidRPr="00302381" w:rsidRDefault="00302381" w:rsidP="003023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02381">
        <w:rPr>
          <w:rFonts w:ascii="Times New Roman" w:eastAsia="Times New Roman" w:hAnsi="Times New Roman" w:cs="Times New Roman"/>
          <w:sz w:val="28"/>
          <w:szCs w:val="28"/>
          <w:lang w:eastAsia="ru-RU"/>
        </w:rPr>
        <w:t xml:space="preserve">- уникальных для всех возможных категорий заявителей, обратившихся за одним результатом предоставления </w:t>
      </w:r>
      <w:r w:rsidRPr="00302381">
        <w:rPr>
          <w:rFonts w:ascii="Times New Roman" w:eastAsia="Times New Roman" w:hAnsi="Times New Roman" w:cs="Times New Roman"/>
          <w:bCs/>
          <w:sz w:val="28"/>
          <w:szCs w:val="28"/>
          <w:lang w:eastAsia="ru-RU"/>
        </w:rPr>
        <w:t xml:space="preserve">муниципальной </w:t>
      </w:r>
      <w:r w:rsidRPr="00302381">
        <w:rPr>
          <w:rFonts w:ascii="Times New Roman" w:eastAsia="Times New Roman" w:hAnsi="Times New Roman" w:cs="Times New Roman"/>
          <w:sz w:val="28"/>
          <w:szCs w:val="28"/>
          <w:lang w:eastAsia="ru-RU"/>
        </w:rPr>
        <w:t>услуги и объединенных общими признаками,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302381" w:rsidRPr="00302381" w:rsidRDefault="00302381" w:rsidP="003023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02381">
        <w:rPr>
          <w:rFonts w:ascii="Times New Roman" w:eastAsia="Times New Roman" w:hAnsi="Times New Roman" w:cs="Times New Roman"/>
          <w:sz w:val="28"/>
          <w:szCs w:val="28"/>
          <w:lang w:eastAsia="ru-RU"/>
        </w:rPr>
        <w:t xml:space="preserve">Сведения о </w:t>
      </w:r>
      <w:r w:rsidRPr="00302381">
        <w:rPr>
          <w:rFonts w:ascii="Times New Roman" w:eastAsia="Times New Roman" w:hAnsi="Times New Roman" w:cs="Times New Roman"/>
          <w:bCs/>
          <w:sz w:val="28"/>
          <w:szCs w:val="28"/>
          <w:lang w:eastAsia="ru-RU"/>
        </w:rPr>
        <w:t xml:space="preserve">муниципальной </w:t>
      </w:r>
      <w:r w:rsidRPr="00302381">
        <w:rPr>
          <w:rFonts w:ascii="Times New Roman" w:eastAsia="Times New Roman" w:hAnsi="Times New Roman" w:cs="Times New Roman"/>
          <w:sz w:val="28"/>
          <w:szCs w:val="28"/>
          <w:lang w:eastAsia="ru-RU"/>
        </w:rPr>
        <w:t xml:space="preserve">услуге, преобразованные в машиночитаемый вид в соответствии </w:t>
      </w:r>
      <w:r w:rsidRPr="00302381">
        <w:rPr>
          <w:rFonts w:ascii="Times New Roman" w:eastAsia="Times New Roman" w:hAnsi="Times New Roman" w:cs="Times New Roman"/>
          <w:bCs/>
          <w:sz w:val="28"/>
          <w:szCs w:val="28"/>
          <w:lang w:eastAsia="ru-RU"/>
        </w:rPr>
        <w:t xml:space="preserve">с подпунктом б пункта 1.5 раздела 1 настоящего Порядка, </w:t>
      </w:r>
      <w:r w:rsidRPr="00302381">
        <w:rPr>
          <w:rFonts w:ascii="Times New Roman" w:eastAsia="Times New Roman" w:hAnsi="Times New Roman" w:cs="Times New Roman"/>
          <w:sz w:val="28"/>
          <w:szCs w:val="28"/>
          <w:lang w:eastAsia="ru-RU"/>
        </w:rPr>
        <w:t xml:space="preserve">могут быть использованы для автоматизированного исполнения Административного регламента после вступления в силу соответствующего </w:t>
      </w:r>
      <w:r w:rsidRPr="00302381">
        <w:rPr>
          <w:rFonts w:ascii="Times New Roman" w:eastAsia="Times New Roman" w:hAnsi="Times New Roman" w:cs="Times New Roman"/>
          <w:sz w:val="28"/>
          <w:szCs w:val="28"/>
          <w:lang w:eastAsia="ru-RU"/>
        </w:rPr>
        <w:lastRenderedPageBreak/>
        <w:t>Административного регламента.</w:t>
      </w:r>
    </w:p>
    <w:p w:rsidR="00302381" w:rsidRPr="00302381" w:rsidRDefault="00302381" w:rsidP="003023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02381">
        <w:rPr>
          <w:rFonts w:ascii="Times New Roman" w:eastAsia="Times New Roman" w:hAnsi="Times New Roman" w:cs="Times New Roman"/>
          <w:bCs/>
          <w:sz w:val="28"/>
          <w:szCs w:val="28"/>
          <w:lang w:eastAsia="ru-RU"/>
        </w:rPr>
        <w:t>1.</w:t>
      </w:r>
      <w:r w:rsidRPr="00302381">
        <w:rPr>
          <w:rFonts w:ascii="Times New Roman" w:eastAsia="Times New Roman" w:hAnsi="Times New Roman" w:cs="Times New Roman"/>
          <w:sz w:val="28"/>
          <w:szCs w:val="28"/>
          <w:lang w:eastAsia="ru-RU"/>
        </w:rPr>
        <w:t xml:space="preserve">7. 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w:t>
      </w:r>
      <w:r w:rsidRPr="00302381">
        <w:rPr>
          <w:rFonts w:ascii="Times New Roman" w:eastAsia="Times New Roman" w:hAnsi="Times New Roman" w:cs="Times New Roman"/>
          <w:bCs/>
          <w:sz w:val="28"/>
          <w:szCs w:val="28"/>
          <w:lang w:eastAsia="ru-RU"/>
        </w:rPr>
        <w:t xml:space="preserve">муниципальных </w:t>
      </w:r>
      <w:r w:rsidRPr="00302381">
        <w:rPr>
          <w:rFonts w:ascii="Times New Roman" w:eastAsia="Times New Roman" w:hAnsi="Times New Roman" w:cs="Times New Roman"/>
          <w:sz w:val="28"/>
          <w:szCs w:val="28"/>
          <w:lang w:eastAsia="ru-RU"/>
        </w:rPr>
        <w:t xml:space="preserve">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w:t>
      </w:r>
      <w:r w:rsidRPr="00302381">
        <w:rPr>
          <w:rFonts w:ascii="Times New Roman" w:eastAsia="Times New Roman" w:hAnsi="Times New Roman" w:cs="Times New Roman"/>
          <w:bCs/>
          <w:sz w:val="28"/>
          <w:szCs w:val="28"/>
          <w:lang w:eastAsia="ru-RU"/>
        </w:rPr>
        <w:t xml:space="preserve">муниципальных </w:t>
      </w:r>
      <w:r w:rsidRPr="00302381">
        <w:rPr>
          <w:rFonts w:ascii="Times New Roman" w:eastAsia="Times New Roman" w:hAnsi="Times New Roman" w:cs="Times New Roman"/>
          <w:sz w:val="28"/>
          <w:szCs w:val="28"/>
          <w:lang w:eastAsia="ru-RU"/>
        </w:rPr>
        <w:t xml:space="preserve">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 </w:t>
      </w:r>
      <w:r w:rsidRPr="00302381">
        <w:rPr>
          <w:rFonts w:ascii="Times New Roman" w:eastAsia="Times New Roman" w:hAnsi="Times New Roman" w:cs="Times New Roman"/>
          <w:bCs/>
          <w:sz w:val="28"/>
          <w:szCs w:val="28"/>
          <w:lang w:eastAsia="ru-RU"/>
        </w:rPr>
        <w:t>210-ФЗ</w:t>
      </w:r>
      <w:r w:rsidRPr="00302381">
        <w:rPr>
          <w:rFonts w:ascii="Times New Roman" w:eastAsia="Times New Roman" w:hAnsi="Times New Roman" w:cs="Times New Roman"/>
          <w:sz w:val="28"/>
          <w:szCs w:val="28"/>
          <w:lang w:eastAsia="ru-RU"/>
        </w:rPr>
        <w:t>.</w:t>
      </w:r>
    </w:p>
    <w:p w:rsidR="00302381" w:rsidRPr="00302381" w:rsidRDefault="00302381" w:rsidP="003023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02381">
        <w:rPr>
          <w:rFonts w:ascii="Times New Roman" w:eastAsia="Times New Roman" w:hAnsi="Times New Roman" w:cs="Times New Roman"/>
          <w:bCs/>
          <w:sz w:val="28"/>
          <w:szCs w:val="28"/>
          <w:lang w:eastAsia="ru-RU"/>
        </w:rPr>
        <w:t>1.</w:t>
      </w:r>
      <w:r w:rsidRPr="00302381">
        <w:rPr>
          <w:rFonts w:ascii="Times New Roman" w:eastAsia="Times New Roman" w:hAnsi="Times New Roman" w:cs="Times New Roman"/>
          <w:sz w:val="28"/>
          <w:szCs w:val="28"/>
          <w:lang w:eastAsia="ru-RU"/>
        </w:rPr>
        <w:t xml:space="preserve">8. Наименование Административных регламентов определяется органами, предоставляющими </w:t>
      </w:r>
      <w:r w:rsidRPr="00302381">
        <w:rPr>
          <w:rFonts w:ascii="Times New Roman" w:eastAsia="Times New Roman" w:hAnsi="Times New Roman" w:cs="Times New Roman"/>
          <w:bCs/>
          <w:sz w:val="28"/>
          <w:szCs w:val="28"/>
          <w:lang w:eastAsia="ru-RU"/>
        </w:rPr>
        <w:t xml:space="preserve">муниципальные </w:t>
      </w:r>
      <w:r w:rsidRPr="00302381">
        <w:rPr>
          <w:rFonts w:ascii="Times New Roman" w:eastAsia="Times New Roman" w:hAnsi="Times New Roman" w:cs="Times New Roman"/>
          <w:sz w:val="28"/>
          <w:szCs w:val="28"/>
          <w:lang w:eastAsia="ru-RU"/>
        </w:rPr>
        <w:t xml:space="preserve">услуги, с учетом формулировки нормативного правового акта, которым предусмотрена соответствующая </w:t>
      </w:r>
      <w:r w:rsidRPr="00302381">
        <w:rPr>
          <w:rFonts w:ascii="Times New Roman" w:eastAsia="Times New Roman" w:hAnsi="Times New Roman" w:cs="Times New Roman"/>
          <w:bCs/>
          <w:sz w:val="28"/>
          <w:szCs w:val="28"/>
          <w:lang w:eastAsia="ru-RU"/>
        </w:rPr>
        <w:t xml:space="preserve">муниципальная </w:t>
      </w:r>
      <w:r w:rsidRPr="00302381">
        <w:rPr>
          <w:rFonts w:ascii="Times New Roman" w:eastAsia="Times New Roman" w:hAnsi="Times New Roman" w:cs="Times New Roman"/>
          <w:sz w:val="28"/>
          <w:szCs w:val="28"/>
          <w:lang w:eastAsia="ru-RU"/>
        </w:rPr>
        <w:t>услуга.</w:t>
      </w:r>
    </w:p>
    <w:p w:rsidR="00302381" w:rsidRPr="00302381" w:rsidRDefault="00302381" w:rsidP="003023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02381" w:rsidRPr="00302381" w:rsidRDefault="00302381" w:rsidP="00302381">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bookmarkStart w:id="11" w:name="sub_1200"/>
      <w:bookmarkEnd w:id="5"/>
      <w:r w:rsidRPr="00302381">
        <w:rPr>
          <w:rFonts w:ascii="Times New Roman" w:eastAsia="Times New Roman" w:hAnsi="Times New Roman" w:cs="Times New Roman"/>
          <w:b/>
          <w:bCs/>
          <w:sz w:val="28"/>
          <w:szCs w:val="28"/>
          <w:lang w:eastAsia="ru-RU"/>
        </w:rPr>
        <w:t xml:space="preserve">2. Требования к структуре и содержанию </w:t>
      </w:r>
    </w:p>
    <w:p w:rsidR="00302381" w:rsidRPr="00302381" w:rsidRDefault="00302381" w:rsidP="00302381">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302381">
        <w:rPr>
          <w:rFonts w:ascii="Times New Roman" w:eastAsia="Times New Roman" w:hAnsi="Times New Roman" w:cs="Times New Roman"/>
          <w:b/>
          <w:bCs/>
          <w:sz w:val="28"/>
          <w:szCs w:val="28"/>
          <w:lang w:eastAsia="ru-RU"/>
        </w:rPr>
        <w:t>Административных регламентов</w:t>
      </w:r>
    </w:p>
    <w:p w:rsidR="00302381" w:rsidRPr="00302381" w:rsidRDefault="00302381" w:rsidP="0030238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2.1. В Административный регламент включаются следующие разделы:</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а) общие положения;</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б) стандарт предоставления муниципальной услуги;</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в) состав, последовательность и сроки выполнения административных процедур;</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г) формы контроля за исполнением Административного регламента;</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2.2. В раздел «Общие положения» включаются следующие положения:</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а) предмет регулирования Административного регламента;</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б) круг заявителей;</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2.3. Раздел «Стандарт предоставления муниципальной услуги» состоит из следующих подразделов:</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а) наименование муниципальной услуги;</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б) наименование органа, предоставляющего муниципальную услугу;</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в) результат предоставления муниципальной услуги;</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lastRenderedPageBreak/>
        <w:t>г) срок предоставления муниципальной услуги;</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д) правовые основания для предоставления муниципальной услуги;</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е) исчерпывающий перечень документов, необходимых для предоставления муниципальной услуги;</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ж) исчерпывающий перечень оснований для отказа в приеме документов, необходимых для предоставления муниципальной услуги;</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и) размер платы, взимаемой с заявителя при предоставлении муниципальной услуги, и способы ее взимания;</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л) срок регистрации запроса заявителя о предоставлении муниципальной услуги;</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м) требования к помещениям, в которых предоставляются муниципальные услуги;</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н) показатели доступности и качества муниципальной услуги;</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2.4. Подраздел «Наименование органа, предоставляющего муниципальную услугу» должен включать следующие положения:</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а) полное наименование органа, предоставляющего муниципальную услугу;</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2.5. Подраздел «Результат предоставления муниципальной услуги» должен включать следующие положения:</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наименование результата (результатов) предоставления муниципальной услуги;</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наименование информационной системы, в которой фиксируется факт получения заявителем результата предоставления муниципальной услуги;</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способ получения результата предоставления муниципальной услуги.</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2.6. Положения, указанные в пункте 2.5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 xml:space="preserve">2.7. Подраздел «Срок предоставления муниципальной услуги» должен </w:t>
      </w:r>
      <w:r w:rsidRPr="00302381">
        <w:rPr>
          <w:rFonts w:ascii="Times New Roman" w:eastAsia="Times New Roman" w:hAnsi="Times New Roman" w:cs="Times New Roman"/>
          <w:bCs/>
          <w:sz w:val="28"/>
          <w:szCs w:val="28"/>
          <w:lang w:eastAsia="ru-RU"/>
        </w:rPr>
        <w:lastRenderedPageBreak/>
        <w:t>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2.8. 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2.9.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состав и способы подачи запроса о предоставлении муниципальной услуги, который должен содержать:</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полное наименование органа, предоставляющего муниципальную услугу;</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сведения, позволяющие идентифицировать заявителя, содержащиеся в документах, предусмотренных законодательством Российской Федерации;</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дополнительные сведения, необходимые для предоставления муниципальной услуги;</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перечень прилагаемых к запросу документов и (или) информации;</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 xml:space="preserve">наименование документов (категорий документов), необходимых для предоставления муниципальной услуги в соответствии с нормативными </w:t>
      </w:r>
      <w:r w:rsidRPr="00302381">
        <w:rPr>
          <w:rFonts w:ascii="Times New Roman" w:eastAsia="Times New Roman" w:hAnsi="Times New Roman" w:cs="Times New Roman"/>
          <w:bCs/>
          <w:sz w:val="28"/>
          <w:szCs w:val="28"/>
          <w:lang w:eastAsia="ru-RU"/>
        </w:rPr>
        <w:lastRenderedPageBreak/>
        <w:t>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Исчерпывающий перечень документов, указанных в абзацах восьмом и девятом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2.10.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исчерпывающий перечень оснований для отказа в предоставлении муниципальной услуги.</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Для каждого основания, включенного в перечни, указанные в абзацах втором и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Исчерпывающий перечень оснований, предусмотренных абзацами вторым и третьим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lastRenderedPageBreak/>
        <w:t>2.12.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2.13.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2.14.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2.15. В подраздел «Иные требования к предоставлению муниципальной услуги» включаются следующие положения:</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а) перечень услуг, которые являются необходимыми и обязательными для предоставления муниципальной услуги;</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в) перечень информационных систем, используемых для предоставления муниципальной услуги.</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 xml:space="preserve">2.16.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w:t>
      </w:r>
      <w:r w:rsidRPr="00302381">
        <w:rPr>
          <w:rFonts w:ascii="Times New Roman" w:eastAsia="Times New Roman" w:hAnsi="Times New Roman" w:cs="Times New Roman"/>
          <w:bCs/>
          <w:sz w:val="28"/>
          <w:szCs w:val="28"/>
          <w:lang w:eastAsia="ru-RU"/>
        </w:rPr>
        <w:lastRenderedPageBreak/>
        <w:t>центрах и должен содержать следующие подразделы:</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а) перечень вариантов предоставления муниципальной услуги, включающий в том числе вариант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б) описание административной процедуры профилирования заявителя;</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в) подразделы, содержащие описание вариантов предоставления муниципальной услуги.</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24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в) наличие (отсутствие) возможности подачи запроса представителем заявителя;</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 xml:space="preserve">д)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w:t>
      </w:r>
      <w:r w:rsidRPr="00302381">
        <w:rPr>
          <w:rFonts w:ascii="Times New Roman" w:eastAsia="Times New Roman" w:hAnsi="Times New Roman" w:cs="Times New Roman"/>
          <w:bCs/>
          <w:sz w:val="28"/>
          <w:szCs w:val="28"/>
          <w:lang w:eastAsia="ru-RU"/>
        </w:rPr>
        <w:lastRenderedPageBreak/>
        <w:t>жительства или места пребывания (для физических лиц, включая индивидуальных предпринимателей) либо места нахождения (для юридических лиц);</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е)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 xml:space="preserve">2.20.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 </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наименование органа исполнительной власти, в который направляется запрос;</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направляемые в запросе сведения;</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запрашиваемые в запросе сведения с указанием их цели использования;</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основание для информационного запроса, срок его направления;</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срок, в течение которого результат запроса должен поступить в орган, предоставляющий муниципальную услугу.</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2.21. В описание административной процедуры приостановления предоставления муниципальной услуги включаются следующие положения:</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б) состав и содержание осуществляемых при приостановлении предоставления муниципальной услуги административных действий;</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в) перечень оснований для возобновления предоставления муниципальной услуги.</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а) критерии принятия решения о предоставлении (об отказе в предоставлении) муниципальной услуги;</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2.23. В описание административной процедуры предоставления результата муниципальной услуги включаются следующие положения:</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а) способы предоставления результата муниципальной услуги;</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lastRenderedPageBreak/>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2.24. В описание административной процедуры получения дополнительных сведений от заявителя включаются следующие положения:</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а) основания для получения от заявителя дополнительных документов и (или) информации в процессе предоставления муниципальной услуги;</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б) срок, необходимый для получения таких документов и (или) информации;</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2.25.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от 27 июля 2010 года № 210-ФЗ «Об организации предоставления государственных и муниципальных услуг»;</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муниципальную услугу, в которую должны поступить данные сведения;</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«б» настоящего пункта.</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2.26. Раздел «Формы контроля за исполнением Административного регламента» состоит из следующих подразделов:</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 xml:space="preserve">а) порядок осуществления текущего контроля за соблюдением и исполнением ответственными должностными лицами положений регламента и </w:t>
      </w:r>
      <w:r w:rsidRPr="00302381">
        <w:rPr>
          <w:rFonts w:ascii="Times New Roman" w:eastAsia="Times New Roman" w:hAnsi="Times New Roman" w:cs="Times New Roman"/>
          <w:bCs/>
          <w:sz w:val="28"/>
          <w:szCs w:val="28"/>
          <w:lang w:eastAsia="ru-RU"/>
        </w:rPr>
        <w:lastRenderedPageBreak/>
        <w:t>иных нормативных правовых актов, устанавливающих требования к предоставлению муниципальной услуги, а также принятием ими решений;</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2.27.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302381" w:rsidRPr="00302381" w:rsidRDefault="00302381" w:rsidP="00302381">
      <w:pPr>
        <w:widowControl w:val="0"/>
        <w:autoSpaceDE w:val="0"/>
        <w:autoSpaceDN w:val="0"/>
        <w:adjustRightInd w:val="0"/>
        <w:spacing w:after="0" w:line="240" w:lineRule="auto"/>
        <w:ind w:right="-3" w:firstLine="567"/>
        <w:jc w:val="both"/>
        <w:rPr>
          <w:rFonts w:ascii="Times New Roman" w:eastAsia="Times New Roman" w:hAnsi="Times New Roman" w:cs="Times New Roman"/>
          <w:bCs/>
          <w:sz w:val="28"/>
          <w:szCs w:val="28"/>
          <w:lang w:eastAsia="ru-RU"/>
        </w:rPr>
      </w:pPr>
    </w:p>
    <w:p w:rsidR="00302381" w:rsidRPr="00302381" w:rsidRDefault="00302381" w:rsidP="00302381">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302381">
        <w:rPr>
          <w:rFonts w:ascii="Times New Roman" w:eastAsia="Times New Roman" w:hAnsi="Times New Roman" w:cs="Times New Roman"/>
          <w:b/>
          <w:bCs/>
          <w:sz w:val="28"/>
          <w:szCs w:val="28"/>
          <w:lang w:eastAsia="ru-RU"/>
        </w:rPr>
        <w:t xml:space="preserve">3. Порядок согласования и утверждения </w:t>
      </w:r>
    </w:p>
    <w:p w:rsidR="00302381" w:rsidRPr="00302381" w:rsidRDefault="00302381" w:rsidP="00302381">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302381">
        <w:rPr>
          <w:rFonts w:ascii="Times New Roman" w:eastAsia="Times New Roman" w:hAnsi="Times New Roman" w:cs="Times New Roman"/>
          <w:b/>
          <w:bCs/>
          <w:sz w:val="28"/>
          <w:szCs w:val="28"/>
          <w:lang w:eastAsia="ru-RU"/>
        </w:rPr>
        <w:t>Административных регламентов</w:t>
      </w:r>
    </w:p>
    <w:p w:rsidR="00302381" w:rsidRPr="00302381" w:rsidRDefault="00302381" w:rsidP="0030238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302381" w:rsidRPr="00302381" w:rsidRDefault="00302381" w:rsidP="00302381">
      <w:pPr>
        <w:spacing w:after="0" w:line="240" w:lineRule="auto"/>
        <w:ind w:firstLine="567"/>
        <w:jc w:val="both"/>
        <w:rPr>
          <w:rFonts w:ascii="Times New Roman" w:eastAsia="Times New Roman" w:hAnsi="Times New Roman" w:cs="Times New Roman"/>
          <w:sz w:val="28"/>
          <w:szCs w:val="28"/>
          <w:lang w:eastAsia="ru-RU"/>
        </w:rPr>
      </w:pPr>
      <w:r w:rsidRPr="00302381">
        <w:rPr>
          <w:rFonts w:ascii="Times New Roman" w:eastAsia="Times New Roman" w:hAnsi="Times New Roman" w:cs="Times New Roman"/>
          <w:sz w:val="28"/>
          <w:szCs w:val="28"/>
          <w:lang w:eastAsia="ru-RU"/>
        </w:rPr>
        <w:t>3.1. При разработке и утверждении проектов Административных регламентов применяются правила подготовки нормативных правовых актов,</w:t>
      </w:r>
      <w:r w:rsidRPr="00302381">
        <w:rPr>
          <w:rFonts w:ascii="Times New Roman" w:eastAsia="Times New Roman" w:hAnsi="Times New Roman" w:cs="Times New Roman"/>
          <w:bCs/>
          <w:sz w:val="28"/>
          <w:szCs w:val="28"/>
          <w:lang w:eastAsia="ru-RU"/>
        </w:rPr>
        <w:t xml:space="preserve"> установленные в </w:t>
      </w:r>
      <w:r w:rsidRPr="00302381">
        <w:rPr>
          <w:rFonts w:ascii="Times New Roman" w:eastAsia="Calibri" w:hAnsi="Times New Roman" w:cs="Times New Roman"/>
          <w:sz w:val="28"/>
          <w:szCs w:val="28"/>
        </w:rPr>
        <w:t>администрации Нововеличковского сельского поселения, за исключением особенностей, установленных настоящим Порядком</w:t>
      </w:r>
      <w:r w:rsidRPr="00302381">
        <w:rPr>
          <w:rFonts w:ascii="Times New Roman" w:eastAsia="Times New Roman" w:hAnsi="Times New Roman" w:cs="Times New Roman"/>
          <w:sz w:val="28"/>
          <w:szCs w:val="28"/>
          <w:lang w:eastAsia="ru-RU"/>
        </w:rPr>
        <w:t>.</w:t>
      </w:r>
    </w:p>
    <w:p w:rsidR="00302381" w:rsidRPr="00302381" w:rsidRDefault="00302381" w:rsidP="003023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02381">
        <w:rPr>
          <w:rFonts w:ascii="Times New Roman" w:eastAsia="Times New Roman" w:hAnsi="Times New Roman" w:cs="Times New Roman"/>
          <w:sz w:val="28"/>
          <w:szCs w:val="28"/>
          <w:lang w:eastAsia="ru-RU"/>
        </w:rPr>
        <w:t>3.2. Проект административного регламента формируется Разработчиком регламента в машиночитаемом формате в электронном виде в реестре услуг.</w:t>
      </w:r>
    </w:p>
    <w:p w:rsidR="00302381" w:rsidRPr="00302381" w:rsidRDefault="00302381" w:rsidP="0030238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sz w:val="28"/>
          <w:szCs w:val="28"/>
          <w:lang w:eastAsia="ru-RU"/>
        </w:rPr>
        <w:t>3.3</w:t>
      </w:r>
      <w:r w:rsidRPr="00302381">
        <w:rPr>
          <w:rFonts w:ascii="Times New Roman" w:eastAsia="Times New Roman" w:hAnsi="Times New Roman" w:cs="Times New Roman"/>
          <w:bCs/>
          <w:sz w:val="28"/>
          <w:szCs w:val="28"/>
          <w:lang w:eastAsia="ru-RU"/>
        </w:rPr>
        <w:t>. Для участия в разработке, согласовании и утверждении проекта административного регламента необходимо обеспечение доступа уполномоченным органом по ведению информационного ресурса реестра услуг – департаментом информатизации и связи Краснодарского края:</w:t>
      </w:r>
    </w:p>
    <w:p w:rsidR="00302381" w:rsidRPr="00302381" w:rsidRDefault="00302381" w:rsidP="0030238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а) органам, предоставляющим муниципальные услуги;</w:t>
      </w:r>
    </w:p>
    <w:p w:rsidR="00302381" w:rsidRPr="00302381" w:rsidRDefault="00302381" w:rsidP="0030238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б) органам,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302381" w:rsidRPr="00302381" w:rsidRDefault="00302381" w:rsidP="0030238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в) органу, уполномоченному на проведение экспертизы проекта Административного регламента.</w:t>
      </w:r>
    </w:p>
    <w:p w:rsidR="00302381" w:rsidRPr="00302381" w:rsidRDefault="00302381" w:rsidP="0030238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sz w:val="28"/>
          <w:szCs w:val="28"/>
          <w:lang w:eastAsia="ru-RU"/>
        </w:rPr>
        <w:t>3.4</w:t>
      </w:r>
      <w:r w:rsidRPr="00302381">
        <w:rPr>
          <w:rFonts w:ascii="Times New Roman" w:eastAsia="Times New Roman" w:hAnsi="Times New Roman" w:cs="Times New Roman"/>
          <w:bCs/>
          <w:sz w:val="28"/>
          <w:szCs w:val="28"/>
          <w:lang w:eastAsia="ru-RU"/>
        </w:rPr>
        <w:t>. 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302381" w:rsidRPr="00302381" w:rsidRDefault="00302381" w:rsidP="0030238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sz w:val="28"/>
          <w:szCs w:val="28"/>
          <w:lang w:eastAsia="ru-RU"/>
        </w:rPr>
        <w:t>3.5</w:t>
      </w:r>
      <w:r w:rsidRPr="00302381">
        <w:rPr>
          <w:rFonts w:ascii="Times New Roman" w:eastAsia="Times New Roman" w:hAnsi="Times New Roman" w:cs="Times New Roman"/>
          <w:bCs/>
          <w:sz w:val="28"/>
          <w:szCs w:val="28"/>
          <w:lang w:eastAsia="ru-RU"/>
        </w:rPr>
        <w:t xml:space="preserve">. Проект Административного регламента рассматривается органами, </w:t>
      </w:r>
      <w:r w:rsidRPr="00302381">
        <w:rPr>
          <w:rFonts w:ascii="Times New Roman" w:eastAsia="Times New Roman" w:hAnsi="Times New Roman" w:cs="Times New Roman"/>
          <w:bCs/>
          <w:sz w:val="28"/>
          <w:szCs w:val="28"/>
          <w:lang w:eastAsia="ru-RU"/>
        </w:rPr>
        <w:lastRenderedPageBreak/>
        <w:t>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302381" w:rsidRPr="00302381" w:rsidRDefault="00302381" w:rsidP="0030238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3.6.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Нововеличковского сельского поселения в информационно-телекоммуникационной сети «Интернет».</w:t>
      </w:r>
    </w:p>
    <w:p w:rsidR="00302381" w:rsidRPr="00302381" w:rsidRDefault="00302381" w:rsidP="0030238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3.7.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302381" w:rsidRPr="00302381" w:rsidRDefault="00302381" w:rsidP="0030238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302381" w:rsidRPr="00302381" w:rsidRDefault="00302381" w:rsidP="0030238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 xml:space="preserve">При принятии решения о несогласовании проекта Административного </w:t>
      </w:r>
      <w:r w:rsidRPr="00302381">
        <w:rPr>
          <w:rFonts w:ascii="Times New Roman" w:eastAsia="Times New Roman" w:hAnsi="Times New Roman" w:cs="Times New Roman"/>
          <w:bCs/>
          <w:sz w:val="27"/>
          <w:szCs w:val="27"/>
          <w:lang w:eastAsia="ru-RU"/>
        </w:rPr>
        <w:t>регламента орган, участвующий в согласовании, вносит имеющиеся замечания в</w:t>
      </w:r>
      <w:r w:rsidRPr="00302381">
        <w:rPr>
          <w:rFonts w:ascii="Times New Roman" w:eastAsia="Times New Roman" w:hAnsi="Times New Roman" w:cs="Times New Roman"/>
          <w:bCs/>
          <w:sz w:val="28"/>
          <w:szCs w:val="28"/>
          <w:lang w:eastAsia="ru-RU"/>
        </w:rPr>
        <w:t xml:space="preserve"> проект протокола разногласий, формируемый в реестре услуг и являющийся приложением к листу согласования.</w:t>
      </w:r>
    </w:p>
    <w:p w:rsidR="00302381" w:rsidRPr="00302381" w:rsidRDefault="00302381" w:rsidP="0030238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3.8.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заключений по результатам независимой антикоррупционной экспертизы, Разработчик регламента рассматривает поступившие замечания.</w:t>
      </w:r>
    </w:p>
    <w:p w:rsidR="00302381" w:rsidRPr="00302381" w:rsidRDefault="00302381" w:rsidP="0030238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Решение о возможности учета заключений по результатам независимой экспертизы при доработке проекта Административного регламента принимается органом, предоставляющим муниципальную услугу, в соответствии с Федеральным законом от 17 июля 2009 г. № 172-ФЗ «Об антикоррупционной экспертизе нормативных правовых актов и проектов нормативных правовых актов».</w:t>
      </w:r>
    </w:p>
    <w:p w:rsidR="00302381" w:rsidRPr="00302381" w:rsidRDefault="00302381" w:rsidP="0030238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 xml:space="preserve">В случае согласия с замечаниями, представленными органами, участвующими в согласовании, Разработчик регламента в срок, не превышающий 5 рабочих дней, вносит с учетом полученных </w:t>
      </w:r>
      <w:r w:rsidRPr="00302381">
        <w:rPr>
          <w:rFonts w:ascii="Times New Roman" w:eastAsia="Times New Roman" w:hAnsi="Times New Roman" w:cs="Times New Roman"/>
          <w:bCs/>
          <w:sz w:val="27"/>
          <w:szCs w:val="27"/>
          <w:lang w:eastAsia="ru-RU"/>
        </w:rPr>
        <w:t>замечаний изменения в сведения о муниципальной услуге, указанные в подпункте «а» пункта 1.5 раздела 1 настоящего Порядка, и после их преобразования</w:t>
      </w:r>
      <w:r w:rsidRPr="00302381">
        <w:rPr>
          <w:rFonts w:ascii="Times New Roman" w:eastAsia="Times New Roman" w:hAnsi="Times New Roman" w:cs="Times New Roman"/>
          <w:bCs/>
          <w:sz w:val="28"/>
          <w:szCs w:val="28"/>
          <w:lang w:eastAsia="ru-RU"/>
        </w:rPr>
        <w:t xml:space="preserve"> </w:t>
      </w:r>
      <w:r w:rsidRPr="00302381">
        <w:rPr>
          <w:rFonts w:ascii="Times New Roman" w:eastAsia="Times New Roman" w:hAnsi="Times New Roman" w:cs="Times New Roman"/>
          <w:bCs/>
          <w:sz w:val="27"/>
          <w:szCs w:val="27"/>
          <w:lang w:eastAsia="ru-RU"/>
        </w:rPr>
        <w:t>в машиночитаемый</w:t>
      </w:r>
      <w:r w:rsidRPr="00302381">
        <w:rPr>
          <w:rFonts w:ascii="Times New Roman" w:eastAsia="Times New Roman" w:hAnsi="Times New Roman" w:cs="Times New Roman"/>
          <w:bCs/>
          <w:sz w:val="28"/>
          <w:szCs w:val="28"/>
          <w:lang w:eastAsia="ru-RU"/>
        </w:rPr>
        <w:t xml:space="preserve">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302381" w:rsidRPr="00302381" w:rsidRDefault="00302381" w:rsidP="0030238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 xml:space="preserve">При наличии возражений к замечаниям Разработчик регламента вправе инициировать процедуру урегулирования </w:t>
      </w:r>
      <w:r w:rsidRPr="00302381">
        <w:rPr>
          <w:rFonts w:ascii="Times New Roman" w:eastAsia="Times New Roman" w:hAnsi="Times New Roman" w:cs="Times New Roman"/>
          <w:bCs/>
          <w:sz w:val="27"/>
          <w:szCs w:val="27"/>
          <w:lang w:eastAsia="ru-RU"/>
        </w:rPr>
        <w:t>разногласий путем внесения в проект протокола разногласий возражений</w:t>
      </w:r>
      <w:r w:rsidRPr="00302381">
        <w:rPr>
          <w:rFonts w:ascii="Times New Roman" w:eastAsia="Times New Roman" w:hAnsi="Times New Roman" w:cs="Times New Roman"/>
          <w:bCs/>
          <w:sz w:val="28"/>
          <w:szCs w:val="28"/>
          <w:lang w:eastAsia="ru-RU"/>
        </w:rPr>
        <w:t xml:space="preserve"> </w:t>
      </w:r>
      <w:r w:rsidRPr="00302381">
        <w:rPr>
          <w:rFonts w:ascii="Times New Roman" w:eastAsia="Times New Roman" w:hAnsi="Times New Roman" w:cs="Times New Roman"/>
          <w:bCs/>
          <w:sz w:val="27"/>
          <w:szCs w:val="27"/>
          <w:lang w:eastAsia="ru-RU"/>
        </w:rPr>
        <w:t>на</w:t>
      </w:r>
      <w:r w:rsidRPr="00302381">
        <w:rPr>
          <w:rFonts w:ascii="Times New Roman" w:eastAsia="Times New Roman" w:hAnsi="Times New Roman" w:cs="Times New Roman"/>
          <w:bCs/>
          <w:sz w:val="28"/>
          <w:szCs w:val="28"/>
          <w:lang w:eastAsia="ru-RU"/>
        </w:rPr>
        <w:t xml:space="preserve">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302381" w:rsidRPr="00302381" w:rsidRDefault="00302381" w:rsidP="0030238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 xml:space="preserve">3.9. В случае согласия с возражениями, представленными Разработчиком регламента,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w:t>
      </w:r>
      <w:r w:rsidRPr="00302381">
        <w:rPr>
          <w:rFonts w:ascii="Times New Roman" w:eastAsia="Times New Roman" w:hAnsi="Times New Roman" w:cs="Times New Roman"/>
          <w:bCs/>
          <w:sz w:val="28"/>
          <w:szCs w:val="28"/>
          <w:lang w:eastAsia="ru-RU"/>
        </w:rPr>
        <w:lastRenderedPageBreak/>
        <w:t>разногласий и согласовывает проект Административного регламента, проставляя соответствующую отметку в листе согласования.</w:t>
      </w:r>
    </w:p>
    <w:p w:rsidR="00302381" w:rsidRPr="00302381" w:rsidRDefault="00302381" w:rsidP="0030238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В случае несогласия с возражениями, представленными Разработчиком регламента,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302381" w:rsidRPr="00302381" w:rsidRDefault="00302381" w:rsidP="0030238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 xml:space="preserve">3.10. Разработчик регламента после повторного отказа органа, участвующего в согласовании (органов, участвующих в согласовании), </w:t>
      </w:r>
      <w:r w:rsidRPr="00302381">
        <w:rPr>
          <w:rFonts w:ascii="Times New Roman" w:eastAsia="Times New Roman" w:hAnsi="Times New Roman" w:cs="Times New Roman"/>
          <w:bCs/>
          <w:sz w:val="27"/>
          <w:szCs w:val="27"/>
          <w:lang w:eastAsia="ru-RU"/>
        </w:rPr>
        <w:t>в согласовании проекта Административного регламента</w:t>
      </w:r>
      <w:r w:rsidRPr="00302381">
        <w:rPr>
          <w:rFonts w:ascii="Times New Roman" w:eastAsia="Times New Roman" w:hAnsi="Times New Roman" w:cs="Times New Roman"/>
          <w:bCs/>
          <w:sz w:val="28"/>
          <w:szCs w:val="28"/>
          <w:lang w:eastAsia="ru-RU"/>
        </w:rPr>
        <w:t xml:space="preserve">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302381" w:rsidRPr="00302381" w:rsidRDefault="00302381" w:rsidP="0030238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3.11.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Разработчик регламента направляет проект Административного регламента на экспертизу в соответствии с разделом 4 настоящего Порядка.</w:t>
      </w:r>
    </w:p>
    <w:p w:rsidR="00302381" w:rsidRPr="00302381" w:rsidRDefault="00302381" w:rsidP="0030238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3.12.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Нововеличковского сельского поселения после получения положительного заключения независимой экспертизы.</w:t>
      </w:r>
    </w:p>
    <w:p w:rsidR="00302381" w:rsidRPr="00302381" w:rsidRDefault="00302381" w:rsidP="0030238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3.13. При наличии оснований для внесения изменений в Административный регламент Разработчик регламента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 возврата (отказа).</w:t>
      </w:r>
    </w:p>
    <w:p w:rsidR="00302381" w:rsidRPr="00302381" w:rsidRDefault="00302381" w:rsidP="0030238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302381" w:rsidRPr="00302381" w:rsidRDefault="00302381" w:rsidP="00302381">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302381">
        <w:rPr>
          <w:rFonts w:ascii="Times New Roman" w:eastAsia="Times New Roman" w:hAnsi="Times New Roman" w:cs="Times New Roman"/>
          <w:b/>
          <w:bCs/>
          <w:sz w:val="28"/>
          <w:szCs w:val="28"/>
          <w:lang w:eastAsia="ru-RU"/>
        </w:rPr>
        <w:t>4. Проведение экспертизы проектов Административных регламентов</w:t>
      </w:r>
    </w:p>
    <w:p w:rsidR="00302381" w:rsidRPr="00302381" w:rsidRDefault="00302381" w:rsidP="0030238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302381" w:rsidRPr="00302381" w:rsidRDefault="00302381" w:rsidP="0030238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4.1. Проекты Административных регламентов подлежат экспертизе, проводимой уполномоченным органом администрации Нововеличковского сельского поселения (далее - уполномоченный орган).</w:t>
      </w:r>
    </w:p>
    <w:p w:rsidR="00302381" w:rsidRPr="00302381" w:rsidRDefault="00302381" w:rsidP="0030238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4.2. Уполномоченным органом является отдел по общим и правовым вопросам администрации Нововеличковского сельского поселения.</w:t>
      </w:r>
    </w:p>
    <w:p w:rsidR="00302381" w:rsidRPr="00302381" w:rsidRDefault="00302381" w:rsidP="0030238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4.3. Предметом экспертизы являются:</w:t>
      </w:r>
    </w:p>
    <w:p w:rsidR="00302381" w:rsidRPr="00302381" w:rsidRDefault="00302381" w:rsidP="0030238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а) соответствие проектов Административных регламентов требованиям пунктов 1.3 и 1.7 раздела 1 настоящего Порядка;</w:t>
      </w:r>
    </w:p>
    <w:p w:rsidR="00302381" w:rsidRPr="00302381" w:rsidRDefault="00302381" w:rsidP="0030238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 xml:space="preserve">б) соответствие критериев принятия решения требованиям, </w:t>
      </w:r>
      <w:r w:rsidRPr="00302381">
        <w:rPr>
          <w:rFonts w:ascii="Times New Roman" w:eastAsia="Times New Roman" w:hAnsi="Times New Roman" w:cs="Times New Roman"/>
          <w:bCs/>
          <w:sz w:val="27"/>
          <w:szCs w:val="27"/>
          <w:lang w:eastAsia="ru-RU"/>
        </w:rPr>
        <w:t>предусмотренным абзацем четвертым</w:t>
      </w:r>
      <w:r w:rsidRPr="00302381">
        <w:rPr>
          <w:rFonts w:ascii="Times New Roman" w:eastAsia="Times New Roman" w:hAnsi="Times New Roman" w:cs="Times New Roman"/>
          <w:bCs/>
          <w:sz w:val="28"/>
          <w:szCs w:val="28"/>
          <w:lang w:eastAsia="ru-RU"/>
        </w:rPr>
        <w:t xml:space="preserve"> пункта 2.11 раздела 2 настоящего </w:t>
      </w:r>
      <w:r w:rsidRPr="00302381">
        <w:rPr>
          <w:rFonts w:ascii="Times New Roman" w:eastAsia="Times New Roman" w:hAnsi="Times New Roman" w:cs="Times New Roman"/>
          <w:bCs/>
          <w:sz w:val="27"/>
          <w:szCs w:val="27"/>
          <w:lang w:eastAsia="ru-RU"/>
        </w:rPr>
        <w:t>Порядка</w:t>
      </w:r>
      <w:r w:rsidRPr="00302381">
        <w:rPr>
          <w:rFonts w:ascii="Times New Roman" w:eastAsia="Times New Roman" w:hAnsi="Times New Roman" w:cs="Times New Roman"/>
          <w:bCs/>
          <w:sz w:val="28"/>
          <w:szCs w:val="28"/>
          <w:lang w:eastAsia="ru-RU"/>
        </w:rPr>
        <w:t>;</w:t>
      </w:r>
    </w:p>
    <w:p w:rsidR="00302381" w:rsidRPr="00302381" w:rsidRDefault="00302381" w:rsidP="0030238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302381" w:rsidRPr="00302381" w:rsidRDefault="00302381" w:rsidP="0030238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 xml:space="preserve">4.4. Рассмотрение проекта Административного регламента уполномоченным органом осуществляется в течение 10 рабочих дней, </w:t>
      </w:r>
      <w:r w:rsidRPr="00302381">
        <w:rPr>
          <w:rFonts w:ascii="Times New Roman" w:eastAsia="Times New Roman" w:hAnsi="Times New Roman" w:cs="Times New Roman"/>
          <w:bCs/>
          <w:sz w:val="28"/>
          <w:szCs w:val="28"/>
          <w:lang w:eastAsia="ru-RU"/>
        </w:rPr>
        <w:lastRenderedPageBreak/>
        <w:t>следующих за днем поступления проекта. Результатом рассмотрения является решение уполномоченного органа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302381" w:rsidRPr="00302381" w:rsidRDefault="00302381" w:rsidP="0030238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4.5.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302381" w:rsidRPr="00302381" w:rsidRDefault="00302381" w:rsidP="0030238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4.6.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p>
    <w:p w:rsidR="00302381" w:rsidRPr="00302381" w:rsidRDefault="00302381" w:rsidP="0030238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4.7. При наличии в заключении уполномоченного органа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p>
    <w:p w:rsidR="00302381" w:rsidRPr="00302381" w:rsidRDefault="00302381" w:rsidP="0030238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При наличии разногласий орган, предоставляющий муниципальную услугу, вносит в протокол разногласий возражения на замечания уполномоченного органа.</w:t>
      </w:r>
    </w:p>
    <w:p w:rsidR="00302381" w:rsidRPr="00302381" w:rsidRDefault="00302381" w:rsidP="0030238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Уполномоченный орган рассматривает возражения, представленные органом, предоставляющим муниципальную услугу, в срок, не превышающий 5 рабочих дней с даты внесения органом, предоставляющим муниципальную услугу, таких возражений в протокол разногласий.</w:t>
      </w:r>
    </w:p>
    <w:p w:rsidR="00302381" w:rsidRPr="00302381" w:rsidRDefault="00302381" w:rsidP="0030238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В случае несогласия с возражениями, представленными органом, предоставляющим муниципальную услугу, уполномоченный орган проставляет соответствующую отметку в протоколе разногласий.</w:t>
      </w:r>
    </w:p>
    <w:p w:rsidR="00302381" w:rsidRPr="00302381" w:rsidRDefault="00302381" w:rsidP="0030238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02381">
        <w:rPr>
          <w:rFonts w:ascii="Times New Roman" w:eastAsia="Times New Roman" w:hAnsi="Times New Roman" w:cs="Times New Roman"/>
          <w:bCs/>
          <w:sz w:val="28"/>
          <w:szCs w:val="28"/>
          <w:lang w:eastAsia="ru-RU"/>
        </w:rPr>
        <w:t>4.8. Разногласия по проекту Административного регламента между органом, предоставляющим муниципальную услугу, и уполномоченным органом разрешаются</w:t>
      </w:r>
      <w:r w:rsidRPr="00302381">
        <w:rPr>
          <w:rFonts w:ascii="Times New Roman" w:eastAsia="Times New Roman" w:hAnsi="Times New Roman" w:cs="Times New Roman"/>
          <w:sz w:val="28"/>
          <w:szCs w:val="28"/>
          <w:lang w:eastAsia="ru-RU"/>
        </w:rPr>
        <w:t xml:space="preserve"> в порядке, установленном Инструкцией по делопроизводству в администрации </w:t>
      </w:r>
      <w:r w:rsidRPr="00302381">
        <w:rPr>
          <w:rFonts w:ascii="Times New Roman" w:eastAsia="Times New Roman" w:hAnsi="Times New Roman" w:cs="Times New Roman"/>
          <w:bCs/>
          <w:sz w:val="28"/>
          <w:szCs w:val="28"/>
          <w:lang w:eastAsia="ru-RU"/>
        </w:rPr>
        <w:t>Нововеличковского сельского поселения.</w:t>
      </w:r>
    </w:p>
    <w:p w:rsidR="00302381" w:rsidRPr="00302381" w:rsidRDefault="00302381" w:rsidP="0030238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302381" w:rsidRPr="00302381" w:rsidRDefault="00302381" w:rsidP="0030238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302381" w:rsidRPr="00302381" w:rsidRDefault="00302381" w:rsidP="0030238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bookmarkEnd w:id="11"/>
    <w:p w:rsidR="00302381" w:rsidRPr="00302381" w:rsidRDefault="00302381" w:rsidP="00302381">
      <w:pPr>
        <w:spacing w:after="0" w:line="240" w:lineRule="auto"/>
        <w:jc w:val="both"/>
        <w:rPr>
          <w:rFonts w:ascii="Times New Roman" w:eastAsia="Calibri" w:hAnsi="Times New Roman" w:cs="Times New Roman"/>
          <w:sz w:val="28"/>
          <w:szCs w:val="28"/>
        </w:rPr>
      </w:pPr>
      <w:r w:rsidRPr="00302381">
        <w:rPr>
          <w:rFonts w:ascii="Times New Roman" w:eastAsia="Calibri" w:hAnsi="Times New Roman" w:cs="Times New Roman"/>
          <w:sz w:val="28"/>
          <w:szCs w:val="28"/>
        </w:rPr>
        <w:t>Начальник отдела по общим</w:t>
      </w:r>
    </w:p>
    <w:p w:rsidR="00302381" w:rsidRPr="00302381" w:rsidRDefault="00302381" w:rsidP="00302381">
      <w:pPr>
        <w:spacing w:after="0" w:line="240" w:lineRule="auto"/>
        <w:jc w:val="both"/>
        <w:rPr>
          <w:rFonts w:ascii="Times New Roman" w:eastAsia="Times New Roman" w:hAnsi="Times New Roman" w:cs="Times New Roman"/>
          <w:sz w:val="27"/>
          <w:szCs w:val="27"/>
          <w:lang w:eastAsia="ru-RU"/>
        </w:rPr>
      </w:pPr>
      <w:r w:rsidRPr="00302381">
        <w:rPr>
          <w:rFonts w:ascii="Times New Roman" w:eastAsia="Calibri" w:hAnsi="Times New Roman" w:cs="Times New Roman"/>
          <w:sz w:val="28"/>
          <w:szCs w:val="28"/>
        </w:rPr>
        <w:t>и правовым вопросам                                                                      О.Ю.Калитка</w:t>
      </w:r>
    </w:p>
    <w:p w:rsidR="00BF27F2" w:rsidRDefault="00BF27F2"/>
    <w:sectPr w:rsidR="00BF27F2" w:rsidSect="00F43095">
      <w:headerReference w:type="first" r:id="rId8"/>
      <w:pgSz w:w="11904" w:h="16834"/>
      <w:pgMar w:top="851" w:right="567" w:bottom="1134" w:left="1701" w:header="720" w:footer="720" w:gutter="0"/>
      <w:pgNumType w:start="1"/>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A41" w:rsidRPr="009B5A41" w:rsidRDefault="00302381" w:rsidP="009B5A4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22A6D"/>
    <w:multiLevelType w:val="multilevel"/>
    <w:tmpl w:val="3F38AEC4"/>
    <w:lvl w:ilvl="0">
      <w:start w:val="1"/>
      <w:numFmt w:val="decimal"/>
      <w:lvlText w:val="%1."/>
      <w:lvlJc w:val="left"/>
      <w:pPr>
        <w:ind w:left="957" w:hanging="390"/>
      </w:pPr>
      <w:rPr>
        <w:rFonts w:hint="default"/>
      </w:rPr>
    </w:lvl>
    <w:lvl w:ilvl="1">
      <w:start w:val="1"/>
      <w:numFmt w:val="decimal"/>
      <w:isLgl/>
      <w:lvlText w:val="%1.%2."/>
      <w:lvlJc w:val="left"/>
      <w:pPr>
        <w:ind w:left="1564" w:hanging="855"/>
      </w:pPr>
      <w:rPr>
        <w:rFonts w:hint="default"/>
      </w:rPr>
    </w:lvl>
    <w:lvl w:ilvl="2">
      <w:start w:val="1"/>
      <w:numFmt w:val="decimal"/>
      <w:isLgl/>
      <w:lvlText w:val="%1.%2.%3."/>
      <w:lvlJc w:val="left"/>
      <w:pPr>
        <w:ind w:left="1706" w:hanging="855"/>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64F"/>
    <w:rsid w:val="000035F4"/>
    <w:rsid w:val="00302381"/>
    <w:rsid w:val="00391DA1"/>
    <w:rsid w:val="0048164F"/>
    <w:rsid w:val="004A6436"/>
    <w:rsid w:val="00787C06"/>
    <w:rsid w:val="00AD2815"/>
    <w:rsid w:val="00B52DDA"/>
    <w:rsid w:val="00BF27F2"/>
    <w:rsid w:val="00C27B99"/>
    <w:rsid w:val="00C45F5B"/>
    <w:rsid w:val="00D8435F"/>
    <w:rsid w:val="00DD652B"/>
    <w:rsid w:val="00F76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2381"/>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lang w:eastAsia="ru-RU"/>
    </w:rPr>
  </w:style>
  <w:style w:type="character" w:customStyle="1" w:styleId="a4">
    <w:name w:val="Верхний колонтитул Знак"/>
    <w:basedOn w:val="a0"/>
    <w:link w:val="a3"/>
    <w:uiPriority w:val="99"/>
    <w:rsid w:val="00302381"/>
    <w:rPr>
      <w:rFonts w:ascii="Arial" w:eastAsia="Times New Roman" w:hAnsi="Arial" w:cs="Arial"/>
      <w:sz w:val="24"/>
      <w:szCs w:val="24"/>
      <w:lang w:eastAsia="ru-RU"/>
    </w:rPr>
  </w:style>
  <w:style w:type="paragraph" w:styleId="a5">
    <w:name w:val="Balloon Text"/>
    <w:basedOn w:val="a"/>
    <w:link w:val="a6"/>
    <w:uiPriority w:val="99"/>
    <w:semiHidden/>
    <w:unhideWhenUsed/>
    <w:rsid w:val="003023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23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2381"/>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lang w:eastAsia="ru-RU"/>
    </w:rPr>
  </w:style>
  <w:style w:type="character" w:customStyle="1" w:styleId="a4">
    <w:name w:val="Верхний колонтитул Знак"/>
    <w:basedOn w:val="a0"/>
    <w:link w:val="a3"/>
    <w:uiPriority w:val="99"/>
    <w:rsid w:val="00302381"/>
    <w:rPr>
      <w:rFonts w:ascii="Arial" w:eastAsia="Times New Roman" w:hAnsi="Arial" w:cs="Arial"/>
      <w:sz w:val="24"/>
      <w:szCs w:val="24"/>
      <w:lang w:eastAsia="ru-RU"/>
    </w:rPr>
  </w:style>
  <w:style w:type="paragraph" w:styleId="a5">
    <w:name w:val="Balloon Text"/>
    <w:basedOn w:val="a"/>
    <w:link w:val="a6"/>
    <w:uiPriority w:val="99"/>
    <w:semiHidden/>
    <w:unhideWhenUsed/>
    <w:rsid w:val="003023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23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hyperlink" Target="garantF1://12077515.1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5928</Words>
  <Characters>33793</Characters>
  <Application>Microsoft Office Word</Application>
  <DocSecurity>0</DocSecurity>
  <Lines>281</Lines>
  <Paragraphs>79</Paragraphs>
  <ScaleCrop>false</ScaleCrop>
  <Company/>
  <LinksUpToDate>false</LinksUpToDate>
  <CharactersWithSpaces>39642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Volkova</dc:creator>
  <cp:keywords/>
  <dc:description/>
  <cp:lastModifiedBy>Volkova</cp:lastModifiedBy>
  <cp:revision>3</cp:revision>
  <dcterms:created xsi:type="dcterms:W3CDTF">2022-02-11T08:52:00Z</dcterms:created>
  <dcterms:modified xsi:type="dcterms:W3CDTF">2022-02-11T08:53:00Z</dcterms:modified>
</cp:coreProperties>
</file>