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2C" w:rsidRPr="0054252C" w:rsidRDefault="0054252C" w:rsidP="0054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4500" cy="508000"/>
            <wp:effectExtent l="0" t="0" r="0" b="6350"/>
            <wp:docPr id="1" name="Рисунок 1" descr="Описание: 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52C" w:rsidRPr="0054252C" w:rsidRDefault="0054252C" w:rsidP="0054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33"/>
          <w:lang w:eastAsia="ru-RU"/>
        </w:rPr>
      </w:pPr>
      <w:r w:rsidRPr="0054252C">
        <w:rPr>
          <w:rFonts w:ascii="Times New Roman" w:eastAsia="Times New Roman" w:hAnsi="Times New Roman" w:cs="Times New Roman"/>
          <w:b/>
          <w:bCs/>
          <w:sz w:val="29"/>
          <w:szCs w:val="33"/>
          <w:lang w:eastAsia="ru-RU"/>
        </w:rPr>
        <w:t>АДМИНИСТРАЦИЯ НОВОВЕЛИЧКОВСКОГО</w:t>
      </w:r>
    </w:p>
    <w:p w:rsidR="0054252C" w:rsidRPr="0054252C" w:rsidRDefault="0054252C" w:rsidP="0054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ДИНСКОГО РАЙОНА</w:t>
      </w:r>
    </w:p>
    <w:p w:rsidR="0054252C" w:rsidRPr="0054252C" w:rsidRDefault="0054252C" w:rsidP="0054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4252C" w:rsidRPr="0054252C" w:rsidRDefault="0054252C" w:rsidP="0054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52C" w:rsidRPr="0054252C" w:rsidRDefault="0054252C" w:rsidP="0054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23.06.2022</w:t>
      </w:r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168</w:t>
      </w:r>
    </w:p>
    <w:p w:rsidR="0054252C" w:rsidRPr="0054252C" w:rsidRDefault="0054252C" w:rsidP="0054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54252C" w:rsidRPr="0054252C" w:rsidRDefault="0054252C" w:rsidP="0054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542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информирования населения об установке </w:t>
      </w:r>
    </w:p>
    <w:p w:rsidR="0054252C" w:rsidRPr="0054252C" w:rsidRDefault="0054252C" w:rsidP="0054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автомобильных дорогах общего пользования местного значения Нововеличковского сельского поселения Динского района дорожных знаков или нанесении разметки, запрещающих въезд всех </w:t>
      </w:r>
    </w:p>
    <w:p w:rsidR="0054252C" w:rsidRPr="0054252C" w:rsidRDefault="0054252C" w:rsidP="0054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транспортных сре</w:t>
      </w:r>
      <w:proofErr w:type="gramStart"/>
      <w:r w:rsidRPr="00542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дств в д</w:t>
      </w:r>
      <w:proofErr w:type="gramEnd"/>
      <w:r w:rsidRPr="00542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анном направлении, остановку или </w:t>
      </w:r>
    </w:p>
    <w:p w:rsidR="0054252C" w:rsidRPr="0054252C" w:rsidRDefault="0054252C" w:rsidP="0054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стоянку транспортных средств либо обозначающих дорогу </w:t>
      </w:r>
    </w:p>
    <w:p w:rsidR="0054252C" w:rsidRPr="0054252C" w:rsidRDefault="0054252C" w:rsidP="0054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или проезжую часть с односторонним движением либо выезд </w:t>
      </w:r>
    </w:p>
    <w:p w:rsidR="0054252C" w:rsidRPr="0054252C" w:rsidRDefault="0054252C" w:rsidP="0054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такую дорогу или проезжую часть</w:t>
      </w:r>
    </w:p>
    <w:bookmarkEnd w:id="0"/>
    <w:p w:rsidR="0054252C" w:rsidRPr="0054252C" w:rsidRDefault="0054252C" w:rsidP="0054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10 декабря 1995 г.                № 196-ФЗ «О безопасности дорожного движения», </w:t>
      </w:r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 2003 г.             № 131-ФЗ</w:t>
      </w: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</w:t>
      </w:r>
      <w:proofErr w:type="gramEnd"/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23 октября 1993 г. № 1090 «О Правилах дорожного движения»,</w:t>
      </w:r>
      <w:r w:rsidRPr="005425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руководствуясь</w:t>
      </w: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52C">
        <w:rPr>
          <w:rFonts w:ascii="Times New Roman" w:eastAsia="Times New Roman" w:hAnsi="Times New Roman" w:cs="Times New Roman"/>
          <w:sz w:val="28"/>
          <w:szCs w:val="28"/>
          <w:lang w:eastAsia="ar-SA"/>
        </w:rPr>
        <w:t>ч. 5 ст. 8       Устава  Нововеличковского сельского поселения  Динского района,</w:t>
      </w: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proofErr w:type="gramStart"/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54252C" w:rsidRPr="0054252C" w:rsidRDefault="0054252C" w:rsidP="005425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информирования населения об установке на автомобильных дорогах общего пользования местного значения Нововеличковского сельского поселения Динского района дорожных знаков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(прилагается).</w:t>
      </w:r>
      <w:proofErr w:type="gramEnd"/>
    </w:p>
    <w:p w:rsidR="0054252C" w:rsidRPr="0054252C" w:rsidRDefault="0054252C" w:rsidP="005425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1" w:name="sub_3"/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ЖКХ, малого и среднего бизнеса администрации Нововеличковского сельского поселения Динского района (Токаренко) </w:t>
      </w:r>
      <w:r w:rsidRPr="0054252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руководствоваться настоящим постановлением в работе.</w:t>
      </w:r>
    </w:p>
    <w:p w:rsidR="0054252C" w:rsidRPr="0054252C" w:rsidRDefault="0054252C" w:rsidP="0054252C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Отделу по общим и правовым вопросам администрации Нововеличковского сельского поселения Динского района (Калитка) официально обнародовать настоящее постановление и обеспечить его размещение на официальном сайте Нововеличковского сельского поселения Динского района в сети Интернет.</w:t>
      </w:r>
    </w:p>
    <w:p w:rsidR="0054252C" w:rsidRPr="0054252C" w:rsidRDefault="0054252C" w:rsidP="005425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bookmarkStart w:id="2" w:name="sub_4"/>
      <w:bookmarkEnd w:id="1"/>
      <w:proofErr w:type="gramStart"/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Нововеличковского сельского поселения Динского района И.Л. Кочеткова.</w:t>
      </w:r>
    </w:p>
    <w:p w:rsidR="0054252C" w:rsidRPr="0054252C" w:rsidRDefault="0054252C" w:rsidP="005425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обнародования.</w:t>
      </w:r>
    </w:p>
    <w:bookmarkEnd w:id="2"/>
    <w:p w:rsidR="0054252C" w:rsidRPr="0054252C" w:rsidRDefault="0054252C" w:rsidP="0054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52C" w:rsidRPr="0054252C" w:rsidRDefault="0054252C" w:rsidP="0054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52C" w:rsidRPr="0054252C" w:rsidRDefault="0054252C" w:rsidP="0054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52C" w:rsidRPr="0054252C" w:rsidRDefault="0054252C" w:rsidP="0054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Нововеличковского</w:t>
      </w:r>
    </w:p>
    <w:p w:rsidR="0054252C" w:rsidRPr="0054252C" w:rsidRDefault="0054252C" w:rsidP="0054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      </w:t>
      </w:r>
      <w:proofErr w:type="spellStart"/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Г.М.Кова</w:t>
      </w:r>
      <w:proofErr w:type="spellEnd"/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54252C" w:rsidRPr="0054252C" w:rsidRDefault="0054252C" w:rsidP="0054252C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54252C" w:rsidRPr="0054252C" w:rsidRDefault="0054252C" w:rsidP="0054252C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54252C" w:rsidRPr="0054252C" w:rsidRDefault="0054252C" w:rsidP="0054252C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Нововеличковского сельского </w:t>
      </w:r>
    </w:p>
    <w:p w:rsidR="0054252C" w:rsidRPr="0054252C" w:rsidRDefault="0054252C" w:rsidP="0054252C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Динского района</w:t>
      </w:r>
    </w:p>
    <w:p w:rsidR="0054252C" w:rsidRPr="0054252C" w:rsidRDefault="0054252C" w:rsidP="0054252C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23.06.2022 г. № 168</w:t>
      </w:r>
    </w:p>
    <w:p w:rsidR="0054252C" w:rsidRPr="0054252C" w:rsidRDefault="0054252C" w:rsidP="0054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54252C" w:rsidRPr="0054252C" w:rsidRDefault="0054252C" w:rsidP="005425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2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информирования населения об установке на автомобильных дорогах общего пользования местного значения Нововеличковского сельского поселения Динского района дорожных знаков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</w:t>
      </w: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проезжую часть</w:t>
      </w:r>
      <w:proofErr w:type="gramEnd"/>
    </w:p>
    <w:p w:rsidR="0054252C" w:rsidRPr="0054252C" w:rsidRDefault="0054252C" w:rsidP="0054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52C" w:rsidRPr="0054252C" w:rsidRDefault="0054252C" w:rsidP="005425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информирования населения об установке на автомобильных дорогах общего пользования местного значения Нововеличковского сельского поселения Динского района дорожных знаков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разработан на основании Федерального закона </w:t>
      </w:r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</w:t>
      </w:r>
      <w:proofErr w:type="gramEnd"/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г. № 131-ФЗ</w:t>
      </w: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а также в целях реализации части 3 статьи 21 Федерального закона                                          от 10 декабря 1995 г. № 196-ФЗ «О безопасности дорожного движения».</w:t>
      </w:r>
    </w:p>
    <w:p w:rsidR="0054252C" w:rsidRPr="0054252C" w:rsidRDefault="0054252C" w:rsidP="005425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населенных пунктов Нововеличковского сельского поселения Динского района.</w:t>
      </w:r>
    </w:p>
    <w:p w:rsidR="0054252C" w:rsidRPr="0054252C" w:rsidRDefault="0054252C" w:rsidP="0054252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20 дней до установки дорожного знака или нанесения дорожной разметки, выполняющей функции этого знака, на автомобильных дорогах общего пользования местного значения, а именно: запрещающих въезд всех транспортных средств в данном направлении                (знак 3.1), остановку или стоянку транспортных средств (знаки 3.27 - 3.30), либо обозначающих дорогу или проезжую часть с односторонним движением либо выезд на такую дорогу или</w:t>
      </w:r>
      <w:proofErr w:type="gramEnd"/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проезжую часть (знаки 5.5, 5.7.1, </w:t>
      </w:r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5.7.2), установленных Правилами дорожного движения и ГОСТ </w:t>
      </w:r>
      <w:proofErr w:type="gramStart"/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4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население Нововеличковского сельского поселения информируется о введении соответствующего запрета и (или) об изменении схемы организации дорожного движения на автомобильных дорогах общего пользования местного значения, а также о причинах принятия такого решения.</w:t>
      </w:r>
    </w:p>
    <w:p w:rsidR="0054252C" w:rsidRPr="0054252C" w:rsidRDefault="0054252C" w:rsidP="005425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Информирование осуществляется в установленные пунктом 3 настоящего Порядка сроки посредством:</w:t>
      </w:r>
    </w:p>
    <w:p w:rsidR="0054252C" w:rsidRPr="0054252C" w:rsidRDefault="0054252C" w:rsidP="005425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информации на официальном сайте Нововеличковского сельского поселения Динского района в информационно-телекоммуникационной сети Интернет </w:t>
      </w:r>
      <w:hyperlink r:id="rId6" w:history="1">
        <w:r w:rsidRPr="005425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5425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425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novovelichkovskaya</w:t>
        </w:r>
        <w:proofErr w:type="spellEnd"/>
        <w:r w:rsidRPr="005425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425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«Новости» (далее - сайт);</w:t>
      </w:r>
    </w:p>
    <w:p w:rsidR="0054252C" w:rsidRPr="0054252C" w:rsidRDefault="0054252C" w:rsidP="005425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информации на информационных табло (стендах) в общедоступных местах, непосредственно на дороге вблизи от места установки соответствующих дорожных знаков или нанесения разметки,</w:t>
      </w:r>
    </w:p>
    <w:p w:rsidR="0054252C" w:rsidRPr="0054252C" w:rsidRDefault="0054252C" w:rsidP="005425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информации в районной газете «Трибуна».</w:t>
      </w:r>
    </w:p>
    <w:p w:rsidR="0054252C" w:rsidRPr="0054252C" w:rsidRDefault="0054252C" w:rsidP="005425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качестве дополнительных источников информирования могут использоваться официальные аккаунты и сообщества в социальных сетях в информационно-телекоммуникационной сети Интернет: «</w:t>
      </w: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Telegram</w:t>
      </w: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4252C" w:rsidRPr="0054252C" w:rsidRDefault="0054252C" w:rsidP="005425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Ответственным за своевременную подготовку и соблюдение сроков размещения информации на сайте, ее достоверность является отдел ЖКХ, малого и среднего бизнеса администрации Нововеличковского сельского поселения Динского района.</w:t>
      </w:r>
    </w:p>
    <w:p w:rsidR="0054252C" w:rsidRPr="0054252C" w:rsidRDefault="0054252C" w:rsidP="0054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52C" w:rsidRPr="0054252C" w:rsidRDefault="0054252C" w:rsidP="0054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52C" w:rsidRPr="0054252C" w:rsidRDefault="0054252C" w:rsidP="0054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52C" w:rsidRPr="0054252C" w:rsidRDefault="0054252C" w:rsidP="0054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ЖКХ, </w:t>
      </w:r>
    </w:p>
    <w:p w:rsidR="0054252C" w:rsidRPr="0054252C" w:rsidRDefault="0054252C" w:rsidP="0054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малого и среднего бизнеса </w:t>
      </w:r>
    </w:p>
    <w:p w:rsidR="0054252C" w:rsidRPr="0054252C" w:rsidRDefault="0054252C" w:rsidP="0054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Нововеличковского </w:t>
      </w:r>
    </w:p>
    <w:p w:rsidR="0054252C" w:rsidRPr="0054252C" w:rsidRDefault="0054252C" w:rsidP="0054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Динского района                                          </w:t>
      </w:r>
      <w:proofErr w:type="spellStart"/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В.В.Токаренко</w:t>
      </w:r>
      <w:proofErr w:type="spellEnd"/>
    </w:p>
    <w:p w:rsidR="0054252C" w:rsidRPr="0054252C" w:rsidRDefault="0054252C" w:rsidP="0054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52C" w:rsidRPr="0054252C" w:rsidRDefault="0054252C" w:rsidP="0054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52C" w:rsidRPr="0054252C" w:rsidRDefault="0054252C" w:rsidP="0054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2C" w:rsidRPr="0054252C" w:rsidRDefault="0054252C" w:rsidP="005425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F2" w:rsidRDefault="00BF27F2"/>
    <w:sectPr w:rsidR="00BF27F2" w:rsidSect="003C17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7F8" w:rsidRDefault="0054252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3C17F8" w:rsidRDefault="005425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D3"/>
    <w:rsid w:val="000035F4"/>
    <w:rsid w:val="001F0A91"/>
    <w:rsid w:val="00284A60"/>
    <w:rsid w:val="00370A79"/>
    <w:rsid w:val="00391DA1"/>
    <w:rsid w:val="003B0FFB"/>
    <w:rsid w:val="004675E6"/>
    <w:rsid w:val="004A6436"/>
    <w:rsid w:val="0054252C"/>
    <w:rsid w:val="00787C06"/>
    <w:rsid w:val="008376EB"/>
    <w:rsid w:val="00A26A00"/>
    <w:rsid w:val="00AD2815"/>
    <w:rsid w:val="00B00FD3"/>
    <w:rsid w:val="00B52DDA"/>
    <w:rsid w:val="00B70BE5"/>
    <w:rsid w:val="00BF27F2"/>
    <w:rsid w:val="00C27B99"/>
    <w:rsid w:val="00C45F5B"/>
    <w:rsid w:val="00CF46D3"/>
    <w:rsid w:val="00D8435F"/>
    <w:rsid w:val="00DD652B"/>
    <w:rsid w:val="00F7665D"/>
    <w:rsid w:val="00FC48B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25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252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25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252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ovelichkovskay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2022-06-30T08:10:00Z</dcterms:created>
  <dcterms:modified xsi:type="dcterms:W3CDTF">2022-06-30T08:11:00Z</dcterms:modified>
</cp:coreProperties>
</file>