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4942">
        <w:rPr>
          <w:rFonts w:ascii="Calibri" w:eastAsia="Times New Roman" w:hAnsi="Calibri" w:cs="Times New Roman"/>
          <w:i/>
          <w:noProof/>
          <w:lang w:eastAsia="ru-RU"/>
        </w:rPr>
        <w:drawing>
          <wp:inline distT="0" distB="0" distL="0" distR="0" wp14:anchorId="14309818" wp14:editId="13EC48B2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4942" w:rsidRPr="00814942" w:rsidRDefault="00814942" w:rsidP="008149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14942" w:rsidRPr="00814942" w:rsidRDefault="00814942" w:rsidP="00814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17.10.2022</w:t>
      </w:r>
      <w:r w:rsidRPr="00814942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                          </w:t>
      </w:r>
      <w:r w:rsidRPr="008149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</w:t>
      </w:r>
      <w:r w:rsidRPr="0081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№ 288</w:t>
      </w:r>
    </w:p>
    <w:p w:rsidR="00814942" w:rsidRPr="00814942" w:rsidRDefault="00814942" w:rsidP="00814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1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1494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комплексного развития</w:t>
      </w:r>
    </w:p>
    <w:p w:rsidR="00814942" w:rsidRPr="00814942" w:rsidRDefault="00814942" w:rsidP="00814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942">
        <w:rPr>
          <w:rFonts w:ascii="Times New Roman" w:eastAsia="Calibri" w:hAnsi="Times New Roman" w:cs="Times New Roman"/>
          <w:b/>
          <w:sz w:val="28"/>
          <w:szCs w:val="28"/>
        </w:rPr>
        <w:t>систем коммунальной инфраструктуры Нововеличковского сельского поселения Динского района Краснодарского края</w:t>
      </w:r>
    </w:p>
    <w:bookmarkEnd w:id="0"/>
    <w:p w:rsidR="00814942" w:rsidRPr="00814942" w:rsidRDefault="00814942" w:rsidP="00814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14942" w:rsidRPr="00814942" w:rsidRDefault="00814942" w:rsidP="00814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14942" w:rsidRPr="00814942" w:rsidRDefault="00814942" w:rsidP="00814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14942" w:rsidRPr="00814942" w:rsidRDefault="00814942" w:rsidP="0081494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</w:t>
      </w:r>
      <w:proofErr w:type="gramStart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            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 на основании п. 10 ст. 10 Устава Нововеличковского сельского поселения Динского района, п о с т а н о в л я ю:</w:t>
      </w:r>
    </w:p>
    <w:p w:rsidR="00814942" w:rsidRPr="00814942" w:rsidRDefault="00814942" w:rsidP="00814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к</w:t>
      </w:r>
      <w:r w:rsidRPr="00814942">
        <w:rPr>
          <w:rFonts w:ascii="Times New Roman" w:eastAsia="Calibri" w:hAnsi="Times New Roman" w:cs="Times New Roman"/>
          <w:sz w:val="28"/>
          <w:szCs w:val="28"/>
        </w:rPr>
        <w:t>омплексного развития систем коммунальной инфраструктуры Нововеличковского сельского поселения Динского района Краснодарского края</w:t>
      </w: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814942" w:rsidRPr="00814942" w:rsidRDefault="00814942" w:rsidP="0081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ЖКХ, малого и среднего </w:t>
      </w:r>
      <w:proofErr w:type="gramStart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 (</w:t>
      </w:r>
      <w:proofErr w:type="spellStart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14942">
        <w:rPr>
          <w:rFonts w:ascii="Times New Roman" w:eastAsia="Calibri" w:hAnsi="Times New Roman" w:cs="TimesNewRomanPSMT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814942" w:rsidRPr="00814942" w:rsidRDefault="00814942" w:rsidP="00814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Нововеличковского сельского поселения Динского района от 30.12.2015 № 702 «Об утверждении</w:t>
      </w:r>
      <w:r w:rsidRPr="00814942">
        <w:rPr>
          <w:rFonts w:ascii="Times New Roman" w:eastAsia="Calibri" w:hAnsi="Times New Roman" w:cs="Times New Roman"/>
          <w:sz w:val="28"/>
          <w:szCs w:val="28"/>
        </w:rPr>
        <w:t xml:space="preserve"> Программы комплексного развития систем коммунальной инфраструктуры Нововеличковского сельского поселения Динского района Краснодарского края на 2015-2025 годы» признать утратившим силу.</w:t>
      </w:r>
    </w:p>
    <w:p w:rsidR="00814942" w:rsidRPr="00814942" w:rsidRDefault="00814942" w:rsidP="00814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14942">
        <w:rPr>
          <w:rFonts w:ascii="Times New Roman" w:eastAsia="Calibri" w:hAnsi="Times New Roman" w:cs="Times New Roman"/>
          <w:color w:val="000000"/>
          <w:sz w:val="28"/>
          <w:szCs w:val="28"/>
        </w:rPr>
        <w:t>Отделу по общим и правовым вопросам администрации Нововеличковского сельского поселения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814942" w:rsidRPr="00814942" w:rsidRDefault="00814942" w:rsidP="0081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</w:t>
      </w:r>
      <w:proofErr w:type="gramStart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Нововеличковского сельского поселения Динского района  </w:t>
      </w:r>
      <w:proofErr w:type="spellStart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81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942" w:rsidRPr="00814942" w:rsidRDefault="00814942" w:rsidP="00814942">
      <w:pPr>
        <w:spacing w:after="200" w:line="276" w:lineRule="auto"/>
        <w:ind w:firstLine="709"/>
        <w:jc w:val="both"/>
        <w:rPr>
          <w:rFonts w:ascii="Calibri" w:eastAsia="Calibri" w:hAnsi="Calibri" w:cs="Times New Roman"/>
          <w:color w:val="000000"/>
        </w:rPr>
      </w:pPr>
      <w:r w:rsidRPr="00814942">
        <w:rPr>
          <w:rFonts w:ascii="TimesNewRomanPSMT" w:eastAsia="Calibri" w:hAnsi="TimesNewRomanPSMT" w:cs="TimesNewRomanPSMT"/>
          <w:color w:val="000000"/>
          <w:sz w:val="28"/>
          <w:szCs w:val="28"/>
        </w:rPr>
        <w:lastRenderedPageBreak/>
        <w:t>6. Постановление вступает в силу после его официального обнародования.</w:t>
      </w: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149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Глава Нововеличковского</w:t>
      </w: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149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сельского поселения                                                                                  Г.М.Кова</w:t>
      </w: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942" w:rsidRPr="00814942" w:rsidRDefault="00814942" w:rsidP="00814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1E9" w:rsidRDefault="00F111E9"/>
    <w:sectPr w:rsidR="00F1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A4"/>
    <w:rsid w:val="00814942"/>
    <w:rsid w:val="00DC0CA4"/>
    <w:rsid w:val="00F1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67CE"/>
  <w15:chartTrackingRefBased/>
  <w15:docId w15:val="{B73BE0F7-26F7-4ECC-86A5-C40445B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2022-10-19T07:22:00Z</dcterms:created>
  <dcterms:modified xsi:type="dcterms:W3CDTF">2022-10-19T07:41:00Z</dcterms:modified>
</cp:coreProperties>
</file>