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22" w:rsidRPr="00D52822" w:rsidRDefault="00D52822" w:rsidP="00D52822">
      <w:pPr>
        <w:suppressLineNumbers/>
        <w:suppressAutoHyphens/>
        <w:spacing w:after="0" w:line="240" w:lineRule="auto"/>
        <w:jc w:val="both"/>
        <w:rPr>
          <w:rFonts w:ascii="Times New Roman" w:eastAsia="Times New Roman" w:hAnsi="Times New Roman" w:cs="Times New Roman"/>
          <w:sz w:val="24"/>
          <w:szCs w:val="24"/>
          <w:lang w:eastAsia="ru-RU"/>
        </w:rPr>
      </w:pPr>
      <w:r w:rsidRPr="00D52822">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2743835</wp:posOffset>
            </wp:positionH>
            <wp:positionV relativeFrom="paragraph">
              <wp:posOffset>-120650</wp:posOffset>
            </wp:positionV>
            <wp:extent cx="417830" cy="485140"/>
            <wp:effectExtent l="0" t="0" r="1270" b="0"/>
            <wp:wrapNone/>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ововеличковское СП динского р-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830" cy="485140"/>
                    </a:xfrm>
                    <a:prstGeom prst="rect">
                      <a:avLst/>
                    </a:prstGeom>
                    <a:noFill/>
                  </pic:spPr>
                </pic:pic>
              </a:graphicData>
            </a:graphic>
            <wp14:sizeRelH relativeFrom="page">
              <wp14:pctWidth>0</wp14:pctWidth>
            </wp14:sizeRelH>
            <wp14:sizeRelV relativeFrom="page">
              <wp14:pctHeight>0</wp14:pctHeight>
            </wp14:sizeRelV>
          </wp:anchor>
        </w:drawing>
      </w:r>
    </w:p>
    <w:p w:rsidR="00D52822" w:rsidRPr="00D52822" w:rsidRDefault="00D52822" w:rsidP="00D52822">
      <w:pPr>
        <w:spacing w:after="0" w:line="240" w:lineRule="auto"/>
        <w:jc w:val="center"/>
        <w:rPr>
          <w:rFonts w:ascii="Times New Roman" w:eastAsia="Times New Roman" w:hAnsi="Times New Roman" w:cs="Times New Roman"/>
          <w:sz w:val="28"/>
          <w:szCs w:val="28"/>
          <w:lang w:eastAsia="ru-RU"/>
        </w:rPr>
      </w:pPr>
    </w:p>
    <w:p w:rsidR="00D52822" w:rsidRPr="00D52822" w:rsidRDefault="00D52822" w:rsidP="00D52822">
      <w:pPr>
        <w:keepNext/>
        <w:numPr>
          <w:ilvl w:val="2"/>
          <w:numId w:val="1"/>
        </w:numPr>
        <w:tabs>
          <w:tab w:val="left" w:pos="0"/>
        </w:tabs>
        <w:spacing w:after="0" w:line="240" w:lineRule="auto"/>
        <w:jc w:val="center"/>
        <w:outlineLvl w:val="2"/>
        <w:rPr>
          <w:rFonts w:ascii="Times New Roman" w:eastAsia="Times New Roman" w:hAnsi="Times New Roman" w:cs="Times New Roman"/>
          <w:b/>
          <w:bCs/>
          <w:sz w:val="28"/>
          <w:szCs w:val="28"/>
          <w:lang w:eastAsia="ru-RU"/>
        </w:rPr>
      </w:pPr>
      <w:r w:rsidRPr="00D52822">
        <w:rPr>
          <w:rFonts w:ascii="Times New Roman" w:eastAsia="Times New Roman" w:hAnsi="Times New Roman" w:cs="Times New Roman"/>
          <w:b/>
          <w:bCs/>
          <w:sz w:val="28"/>
          <w:szCs w:val="28"/>
          <w:lang w:eastAsia="ru-RU"/>
        </w:rPr>
        <w:t xml:space="preserve">АДМИНИСТРАЦИЯ НОВОВЕЛИЧКОВСКОГО </w:t>
      </w:r>
    </w:p>
    <w:p w:rsidR="00D52822" w:rsidRPr="00D52822" w:rsidRDefault="00D52822" w:rsidP="00D52822">
      <w:pPr>
        <w:keepNext/>
        <w:numPr>
          <w:ilvl w:val="2"/>
          <w:numId w:val="1"/>
        </w:numPr>
        <w:tabs>
          <w:tab w:val="left" w:pos="0"/>
        </w:tabs>
        <w:spacing w:after="0" w:line="240" w:lineRule="auto"/>
        <w:jc w:val="center"/>
        <w:outlineLvl w:val="2"/>
        <w:rPr>
          <w:rFonts w:ascii="Times New Roman" w:eastAsia="Times New Roman" w:hAnsi="Times New Roman" w:cs="Times New Roman"/>
          <w:b/>
          <w:bCs/>
          <w:sz w:val="28"/>
          <w:szCs w:val="28"/>
          <w:lang w:eastAsia="ru-RU"/>
        </w:rPr>
      </w:pPr>
      <w:r w:rsidRPr="00D52822">
        <w:rPr>
          <w:rFonts w:ascii="Times New Roman" w:eastAsia="Times New Roman" w:hAnsi="Times New Roman" w:cs="Times New Roman"/>
          <w:b/>
          <w:bCs/>
          <w:sz w:val="28"/>
          <w:szCs w:val="28"/>
          <w:lang w:eastAsia="ru-RU"/>
        </w:rPr>
        <w:t>СЕЛЬСКОГО ПОСЕЛЕНИЯ ДИНСКОГО РАЙОНА</w:t>
      </w:r>
    </w:p>
    <w:p w:rsidR="00D52822" w:rsidRPr="00D52822" w:rsidRDefault="00D52822" w:rsidP="00D52822">
      <w:pPr>
        <w:spacing w:after="0" w:line="240" w:lineRule="auto"/>
        <w:jc w:val="center"/>
        <w:rPr>
          <w:rFonts w:ascii="Times New Roman" w:eastAsia="Times New Roman" w:hAnsi="Times New Roman" w:cs="Times New Roman"/>
          <w:sz w:val="28"/>
          <w:szCs w:val="28"/>
          <w:lang w:eastAsia="ru-RU"/>
        </w:rPr>
      </w:pPr>
    </w:p>
    <w:p w:rsidR="00D52822" w:rsidRPr="00D52822" w:rsidRDefault="00D52822" w:rsidP="00D52822">
      <w:pPr>
        <w:spacing w:after="0" w:line="240" w:lineRule="auto"/>
        <w:jc w:val="center"/>
        <w:rPr>
          <w:rFonts w:ascii="Times New Roman" w:eastAsia="Times New Roman" w:hAnsi="Times New Roman" w:cs="Times New Roman"/>
          <w:b/>
          <w:bCs/>
          <w:sz w:val="28"/>
          <w:szCs w:val="28"/>
          <w:lang w:eastAsia="ru-RU"/>
        </w:rPr>
      </w:pPr>
      <w:r w:rsidRPr="00D52822">
        <w:rPr>
          <w:rFonts w:ascii="Times New Roman" w:eastAsia="Times New Roman" w:hAnsi="Times New Roman" w:cs="Times New Roman"/>
          <w:b/>
          <w:bCs/>
          <w:sz w:val="28"/>
          <w:szCs w:val="28"/>
          <w:lang w:eastAsia="ru-RU"/>
        </w:rPr>
        <w:t>ПОСТАНОВЛЕНИЕ</w:t>
      </w:r>
    </w:p>
    <w:p w:rsidR="00D52822" w:rsidRPr="00D52822" w:rsidRDefault="00D52822" w:rsidP="00D52822">
      <w:pPr>
        <w:spacing w:after="0" w:line="240" w:lineRule="auto"/>
        <w:jc w:val="center"/>
        <w:rPr>
          <w:rFonts w:ascii="Times New Roman" w:eastAsia="Times New Roman" w:hAnsi="Times New Roman" w:cs="Times New Roman"/>
          <w:sz w:val="28"/>
          <w:szCs w:val="28"/>
          <w:lang w:eastAsia="ru-RU"/>
        </w:rPr>
      </w:pPr>
    </w:p>
    <w:p w:rsidR="00D52822" w:rsidRPr="00D52822" w:rsidRDefault="00D52822" w:rsidP="00D52822">
      <w:pPr>
        <w:spacing w:after="0" w:line="240" w:lineRule="auto"/>
        <w:jc w:val="center"/>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от 17.10.2022                                                                                             № 290</w:t>
      </w:r>
    </w:p>
    <w:p w:rsidR="00D52822" w:rsidRPr="00D52822" w:rsidRDefault="00D52822" w:rsidP="00D52822">
      <w:pPr>
        <w:spacing w:after="0" w:line="240" w:lineRule="auto"/>
        <w:jc w:val="center"/>
        <w:rPr>
          <w:rFonts w:ascii="Times New Roman" w:eastAsia="Times New Roman" w:hAnsi="Times New Roman" w:cs="Times New Roman"/>
          <w:lang w:eastAsia="ru-RU"/>
        </w:rPr>
      </w:pPr>
      <w:r w:rsidRPr="00D52822">
        <w:rPr>
          <w:rFonts w:ascii="Times New Roman" w:eastAsia="Times New Roman" w:hAnsi="Times New Roman" w:cs="Times New Roman"/>
          <w:sz w:val="28"/>
          <w:szCs w:val="28"/>
          <w:lang w:eastAsia="ru-RU"/>
        </w:rPr>
        <w:t>станица Нововеличковская</w:t>
      </w:r>
    </w:p>
    <w:p w:rsidR="00D52822" w:rsidRPr="00D52822" w:rsidRDefault="00D52822" w:rsidP="00D52822">
      <w:pPr>
        <w:suppressLineNumbers/>
        <w:suppressAutoHyphens/>
        <w:spacing w:after="0" w:line="240" w:lineRule="auto"/>
        <w:jc w:val="both"/>
        <w:rPr>
          <w:rFonts w:ascii="Times New Roman" w:eastAsia="Times New Roman" w:hAnsi="Times New Roman" w:cs="Times New Roman"/>
          <w:sz w:val="28"/>
          <w:szCs w:val="28"/>
          <w:lang w:eastAsia="ru-RU"/>
        </w:rPr>
      </w:pPr>
    </w:p>
    <w:p w:rsidR="00D52822" w:rsidRPr="00D52822" w:rsidRDefault="00D52822" w:rsidP="00D52822">
      <w:pPr>
        <w:suppressLineNumbers/>
        <w:suppressAutoHyphens/>
        <w:spacing w:after="0" w:line="240" w:lineRule="auto"/>
        <w:jc w:val="both"/>
        <w:rPr>
          <w:rFonts w:ascii="Times New Roman" w:eastAsia="Times New Roman" w:hAnsi="Times New Roman" w:cs="Times New Roman"/>
          <w:sz w:val="28"/>
          <w:szCs w:val="28"/>
          <w:lang w:eastAsia="ru-RU"/>
        </w:rPr>
      </w:pPr>
    </w:p>
    <w:p w:rsidR="00D52822" w:rsidRPr="00D52822" w:rsidRDefault="00D52822" w:rsidP="00D52822">
      <w:pPr>
        <w:suppressLineNumbers/>
        <w:suppressAutoHyphens/>
        <w:spacing w:after="0" w:line="240" w:lineRule="auto"/>
        <w:jc w:val="both"/>
        <w:rPr>
          <w:rFonts w:ascii="Times New Roman" w:eastAsia="Times New Roman" w:hAnsi="Times New Roman" w:cs="Times New Roman"/>
          <w:sz w:val="28"/>
          <w:szCs w:val="28"/>
          <w:lang w:eastAsia="ru-RU"/>
        </w:rPr>
      </w:pPr>
    </w:p>
    <w:p w:rsidR="00D52822" w:rsidRPr="00D52822" w:rsidRDefault="00D52822" w:rsidP="00D52822">
      <w:pPr>
        <w:suppressLineNumbers/>
        <w:suppressAutoHyphens/>
        <w:spacing w:after="0" w:line="240" w:lineRule="auto"/>
        <w:jc w:val="center"/>
        <w:rPr>
          <w:rFonts w:ascii="Times New Roman" w:eastAsia="Times New Roman" w:hAnsi="Times New Roman" w:cs="Times New Roman"/>
          <w:b/>
          <w:bCs/>
          <w:sz w:val="28"/>
          <w:szCs w:val="28"/>
          <w:lang w:eastAsia="ru-RU"/>
        </w:rPr>
      </w:pPr>
      <w:bookmarkStart w:id="0" w:name="_GoBack"/>
      <w:r w:rsidRPr="00D52822">
        <w:rPr>
          <w:rFonts w:ascii="Times New Roman" w:eastAsia="Times New Roman" w:hAnsi="Times New Roman" w:cs="Times New Roman"/>
          <w:b/>
          <w:bCs/>
          <w:sz w:val="28"/>
          <w:szCs w:val="28"/>
          <w:lang w:eastAsia="ru-RU"/>
        </w:rPr>
        <w:t>Об утверждении Порядка установления и использования полос отвода и придорожных полос автомобильных дорог местного значения Нововеличковского сельского поселения Динского района</w:t>
      </w:r>
    </w:p>
    <w:bookmarkEnd w:id="0"/>
    <w:p w:rsidR="00D52822" w:rsidRPr="00D52822" w:rsidRDefault="00D52822" w:rsidP="00D52822">
      <w:pPr>
        <w:suppressLineNumbers/>
        <w:suppressAutoHyphens/>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suppressLineNumbers/>
        <w:suppressAutoHyphens/>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suppressLineNumbers/>
        <w:suppressAutoHyphens/>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Во исполнении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на основании ч. 5 ст. 8 Устава Нововеличковского сельского поселения Динского района, в целях создания предусмотренных действующим законодательством условий эксплуатации автомобильных дорог местного значения, обеспечения их сохранности, безопасности дорожного движения, повышения качества услуг, предоставляемых пользователям автомобильных дорог п о с т а н о в л я ю:</w:t>
      </w:r>
    </w:p>
    <w:p w:rsidR="00D52822" w:rsidRPr="00D52822" w:rsidRDefault="00D52822" w:rsidP="00D52822">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 Утвердить Порядок установления и использования полос отвода и придорожных полос автомобильных дорог местного значения Нововеличковского сельского поселения Динского района (прилагается).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D52822">
        <w:rPr>
          <w:rFonts w:ascii="Times New Roman" w:eastAsia="Times New Roman" w:hAnsi="Times New Roman" w:cs="Times New Roman"/>
          <w:sz w:val="28"/>
          <w:szCs w:val="28"/>
          <w:lang w:eastAsia="ru-RU"/>
        </w:rPr>
        <w:t xml:space="preserve">2. Отделу ЖКХ, малого и среднего </w:t>
      </w:r>
      <w:proofErr w:type="gramStart"/>
      <w:r w:rsidRPr="00D52822">
        <w:rPr>
          <w:rFonts w:ascii="Times New Roman" w:eastAsia="Times New Roman" w:hAnsi="Times New Roman" w:cs="Times New Roman"/>
          <w:sz w:val="28"/>
          <w:szCs w:val="28"/>
          <w:lang w:eastAsia="ru-RU"/>
        </w:rPr>
        <w:t>бизнеса  администрации</w:t>
      </w:r>
      <w:proofErr w:type="gramEnd"/>
      <w:r w:rsidRPr="00D52822">
        <w:rPr>
          <w:rFonts w:ascii="Times New Roman" w:eastAsia="Times New Roman" w:hAnsi="Times New Roman" w:cs="Times New Roman"/>
          <w:sz w:val="28"/>
          <w:szCs w:val="28"/>
          <w:lang w:eastAsia="ru-RU"/>
        </w:rPr>
        <w:t xml:space="preserve"> Нововеличковского сельского поселения Динского района (</w:t>
      </w:r>
      <w:proofErr w:type="spellStart"/>
      <w:r w:rsidRPr="00D52822">
        <w:rPr>
          <w:rFonts w:ascii="Times New Roman" w:eastAsia="Times New Roman" w:hAnsi="Times New Roman" w:cs="Times New Roman"/>
          <w:sz w:val="28"/>
          <w:szCs w:val="28"/>
          <w:lang w:eastAsia="ru-RU"/>
        </w:rPr>
        <w:t>Моренченко</w:t>
      </w:r>
      <w:proofErr w:type="spellEnd"/>
      <w:r w:rsidRPr="00D52822">
        <w:rPr>
          <w:rFonts w:ascii="Times New Roman" w:eastAsia="Times New Roman" w:hAnsi="Times New Roman" w:cs="Times New Roman"/>
          <w:sz w:val="28"/>
          <w:szCs w:val="28"/>
          <w:lang w:eastAsia="ru-RU"/>
        </w:rPr>
        <w:t xml:space="preserve">) </w:t>
      </w:r>
      <w:r w:rsidRPr="00D52822">
        <w:rPr>
          <w:rFonts w:ascii="Times New Roman" w:eastAsia="Times New Roman" w:hAnsi="Times New Roman" w:cs="Arial"/>
          <w:color w:val="000000"/>
          <w:sz w:val="28"/>
          <w:szCs w:val="28"/>
          <w:lang w:eastAsia="ru-RU"/>
        </w:rPr>
        <w:t>руководствоваться настоящим постановлением в работе.</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Arial"/>
          <w:color w:val="000000"/>
          <w:sz w:val="28"/>
          <w:szCs w:val="28"/>
          <w:lang w:eastAsia="ru-RU"/>
        </w:rPr>
        <w:t xml:space="preserve">3. </w:t>
      </w:r>
      <w:r w:rsidRPr="00D52822">
        <w:rPr>
          <w:rFonts w:ascii="Times New Roman" w:eastAsia="Times New Roman" w:hAnsi="Times New Roman" w:cs="Times New Roman"/>
          <w:sz w:val="28"/>
          <w:szCs w:val="28"/>
          <w:lang w:eastAsia="ru-RU"/>
        </w:rPr>
        <w:t>Отделу земельных и имущественных отношений администрации Нововеличковского сельского поселения Динского района (</w:t>
      </w:r>
      <w:proofErr w:type="spellStart"/>
      <w:r w:rsidRPr="00D52822">
        <w:rPr>
          <w:rFonts w:ascii="Times New Roman" w:eastAsia="Times New Roman" w:hAnsi="Times New Roman" w:cs="Times New Roman"/>
          <w:sz w:val="28"/>
          <w:szCs w:val="28"/>
          <w:lang w:eastAsia="ru-RU"/>
        </w:rPr>
        <w:t>Марук</w:t>
      </w:r>
      <w:proofErr w:type="spellEnd"/>
      <w:r w:rsidRPr="00D52822">
        <w:rPr>
          <w:rFonts w:ascii="Times New Roman" w:eastAsia="Times New Roman" w:hAnsi="Times New Roman" w:cs="Times New Roman"/>
          <w:sz w:val="28"/>
          <w:szCs w:val="28"/>
          <w:lang w:eastAsia="ru-RU"/>
        </w:rPr>
        <w:t xml:space="preserve">) </w:t>
      </w:r>
      <w:r w:rsidRPr="00D52822">
        <w:rPr>
          <w:rFonts w:ascii="Times New Roman" w:eastAsia="Times New Roman" w:hAnsi="Times New Roman" w:cs="Arial"/>
          <w:color w:val="000000"/>
          <w:sz w:val="28"/>
          <w:szCs w:val="28"/>
          <w:lang w:eastAsia="ru-RU"/>
        </w:rPr>
        <w:t>руководствоваться настоящим постановлением в работе.</w:t>
      </w:r>
    </w:p>
    <w:p w:rsidR="00D52822" w:rsidRPr="00D52822" w:rsidRDefault="00D52822" w:rsidP="00D52822">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4. </w:t>
      </w:r>
      <w:r w:rsidRPr="00D52822">
        <w:rPr>
          <w:rFonts w:ascii="Times New Roman" w:eastAsia="Times New Roman" w:hAnsi="Times New Roman" w:cs="Times New Roman"/>
          <w:color w:val="000000"/>
          <w:sz w:val="28"/>
          <w:szCs w:val="28"/>
          <w:lang w:eastAsia="ru-RU"/>
        </w:rPr>
        <w:t>Отделу по общим и правовым вопросам администрации Нововеличковского сельского поселения (Калитка)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в сети Интернет.</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lastRenderedPageBreak/>
        <w:t xml:space="preserve">4. Контроль за выполнением настоящего постановления возложить </w:t>
      </w:r>
      <w:proofErr w:type="gramStart"/>
      <w:r w:rsidRPr="00D52822">
        <w:rPr>
          <w:rFonts w:ascii="Times New Roman" w:eastAsia="Times New Roman" w:hAnsi="Times New Roman" w:cs="Times New Roman"/>
          <w:sz w:val="28"/>
          <w:szCs w:val="28"/>
          <w:lang w:eastAsia="ru-RU"/>
        </w:rPr>
        <w:t>на  заместителя</w:t>
      </w:r>
      <w:proofErr w:type="gramEnd"/>
      <w:r w:rsidRPr="00D52822">
        <w:rPr>
          <w:rFonts w:ascii="Times New Roman" w:eastAsia="Times New Roman" w:hAnsi="Times New Roman" w:cs="Times New Roman"/>
          <w:sz w:val="28"/>
          <w:szCs w:val="28"/>
          <w:lang w:eastAsia="ru-RU"/>
        </w:rPr>
        <w:t xml:space="preserve"> главы Нововеличковского сельского поселения Динского района  </w:t>
      </w:r>
      <w:proofErr w:type="spellStart"/>
      <w:r w:rsidRPr="00D52822">
        <w:rPr>
          <w:rFonts w:ascii="Times New Roman" w:eastAsia="Times New Roman" w:hAnsi="Times New Roman" w:cs="Times New Roman"/>
          <w:sz w:val="28"/>
          <w:szCs w:val="28"/>
          <w:lang w:eastAsia="ru-RU"/>
        </w:rPr>
        <w:t>И.Л.Кочеткова</w:t>
      </w:r>
      <w:proofErr w:type="spellEnd"/>
      <w:r w:rsidRPr="00D52822">
        <w:rPr>
          <w:rFonts w:ascii="Times New Roman" w:eastAsia="Times New Roman" w:hAnsi="Times New Roman" w:cs="Times New Roman"/>
          <w:sz w:val="28"/>
          <w:szCs w:val="28"/>
          <w:lang w:eastAsia="ru-RU"/>
        </w:rPr>
        <w:t xml:space="preserve">. </w:t>
      </w:r>
    </w:p>
    <w:p w:rsidR="00D52822" w:rsidRPr="00D52822" w:rsidRDefault="00D52822" w:rsidP="00D52822">
      <w:pPr>
        <w:spacing w:after="0" w:line="240" w:lineRule="auto"/>
        <w:ind w:firstLine="709"/>
        <w:jc w:val="both"/>
        <w:rPr>
          <w:rFonts w:ascii="Times New Roman" w:eastAsia="Times New Roman" w:hAnsi="Times New Roman" w:cs="Times New Roman"/>
          <w:color w:val="000000"/>
          <w:sz w:val="24"/>
          <w:szCs w:val="24"/>
          <w:lang w:eastAsia="ru-RU"/>
        </w:rPr>
      </w:pPr>
      <w:r w:rsidRPr="00D52822">
        <w:rPr>
          <w:rFonts w:ascii="TimesNewRomanPSMT" w:eastAsia="Times New Roman" w:hAnsi="TimesNewRomanPSMT" w:cs="Times New Roman"/>
          <w:color w:val="000000"/>
          <w:sz w:val="28"/>
          <w:szCs w:val="28"/>
          <w:lang w:eastAsia="ru-RU"/>
        </w:rPr>
        <w:t>5. Постановление вступает в силу после его официального обнародования.</w:t>
      </w:r>
    </w:p>
    <w:p w:rsidR="00D52822" w:rsidRPr="00D52822" w:rsidRDefault="00D52822" w:rsidP="00D52822">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Глава Нововеличковского </w:t>
      </w:r>
    </w:p>
    <w:p w:rsidR="00D52822" w:rsidRPr="00D52822" w:rsidRDefault="00D52822" w:rsidP="00D5282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сельского поселения                                                                                 Г.М.Кова</w:t>
      </w:r>
    </w:p>
    <w:p w:rsidR="00D52822" w:rsidRPr="00D52822" w:rsidRDefault="00D52822" w:rsidP="00D52822">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                                                                                                                       </w:t>
      </w: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left="4962"/>
        <w:outlineLvl w:val="0"/>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Приложение</w:t>
      </w:r>
    </w:p>
    <w:p w:rsidR="00D52822" w:rsidRPr="00D52822" w:rsidRDefault="00D52822" w:rsidP="00D52822">
      <w:pPr>
        <w:autoSpaceDE w:val="0"/>
        <w:autoSpaceDN w:val="0"/>
        <w:adjustRightInd w:val="0"/>
        <w:spacing w:after="0" w:line="240" w:lineRule="auto"/>
        <w:ind w:left="4962"/>
        <w:outlineLvl w:val="0"/>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УТВЕРЖДЕН</w:t>
      </w:r>
    </w:p>
    <w:p w:rsidR="00D52822" w:rsidRPr="00D52822" w:rsidRDefault="00D52822" w:rsidP="00D52822">
      <w:pPr>
        <w:wordWrap w:val="0"/>
        <w:autoSpaceDE w:val="0"/>
        <w:autoSpaceDN w:val="0"/>
        <w:adjustRightInd w:val="0"/>
        <w:spacing w:after="0" w:line="240" w:lineRule="auto"/>
        <w:ind w:left="4962"/>
        <w:outlineLvl w:val="0"/>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постановлением главы </w:t>
      </w:r>
    </w:p>
    <w:p w:rsidR="00D52822" w:rsidRPr="00D52822" w:rsidRDefault="00D52822" w:rsidP="00D52822">
      <w:pPr>
        <w:wordWrap w:val="0"/>
        <w:autoSpaceDE w:val="0"/>
        <w:autoSpaceDN w:val="0"/>
        <w:adjustRightInd w:val="0"/>
        <w:spacing w:after="0" w:line="240" w:lineRule="auto"/>
        <w:ind w:left="4962"/>
        <w:outlineLvl w:val="0"/>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администрации Нововеличковского сельского поселения </w:t>
      </w:r>
    </w:p>
    <w:p w:rsidR="00D52822" w:rsidRPr="00D52822" w:rsidRDefault="00D52822" w:rsidP="00D52822">
      <w:pPr>
        <w:wordWrap w:val="0"/>
        <w:autoSpaceDE w:val="0"/>
        <w:autoSpaceDN w:val="0"/>
        <w:adjustRightInd w:val="0"/>
        <w:spacing w:after="0" w:line="240" w:lineRule="auto"/>
        <w:ind w:left="4962"/>
        <w:outlineLvl w:val="0"/>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Динского района</w:t>
      </w:r>
    </w:p>
    <w:p w:rsidR="00D52822" w:rsidRPr="00D52822" w:rsidRDefault="00D52822" w:rsidP="00D52822">
      <w:pPr>
        <w:tabs>
          <w:tab w:val="left" w:pos="5040"/>
        </w:tabs>
        <w:autoSpaceDE w:val="0"/>
        <w:autoSpaceDN w:val="0"/>
        <w:adjustRightInd w:val="0"/>
        <w:spacing w:after="0" w:line="240" w:lineRule="auto"/>
        <w:ind w:left="4962"/>
        <w:outlineLvl w:val="0"/>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от ___________ № _____</w:t>
      </w:r>
    </w:p>
    <w:p w:rsidR="00D52822" w:rsidRPr="00D52822" w:rsidRDefault="00D52822" w:rsidP="00D5282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52822">
        <w:rPr>
          <w:rFonts w:ascii="Times New Roman" w:eastAsia="Times New Roman" w:hAnsi="Times New Roman" w:cs="Times New Roman"/>
          <w:b/>
          <w:bCs/>
          <w:sz w:val="28"/>
          <w:szCs w:val="28"/>
          <w:lang w:eastAsia="ru-RU"/>
        </w:rPr>
        <w:t>ПОРЯДОК</w:t>
      </w:r>
    </w:p>
    <w:p w:rsidR="00D52822" w:rsidRPr="00D52822" w:rsidRDefault="00D52822" w:rsidP="00D52822">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52822">
        <w:rPr>
          <w:rFonts w:ascii="Times New Roman" w:eastAsia="Times New Roman" w:hAnsi="Times New Roman" w:cs="Times New Roman"/>
          <w:b/>
          <w:sz w:val="28"/>
          <w:szCs w:val="28"/>
          <w:lang w:eastAsia="ru-RU"/>
        </w:rPr>
        <w:t xml:space="preserve">установления и использования полос отвода и придорожных полос автомобильных дорог местного </w:t>
      </w:r>
      <w:proofErr w:type="gramStart"/>
      <w:r w:rsidRPr="00D52822">
        <w:rPr>
          <w:rFonts w:ascii="Times New Roman" w:eastAsia="Times New Roman" w:hAnsi="Times New Roman" w:cs="Times New Roman"/>
          <w:b/>
          <w:sz w:val="28"/>
          <w:szCs w:val="28"/>
          <w:lang w:eastAsia="ru-RU"/>
        </w:rPr>
        <w:t xml:space="preserve">значения  </w:t>
      </w:r>
      <w:r w:rsidRPr="00D52822">
        <w:rPr>
          <w:rFonts w:ascii="Times New Roman" w:eastAsia="Times New Roman" w:hAnsi="Times New Roman" w:cs="Times New Roman"/>
          <w:b/>
          <w:bCs/>
          <w:sz w:val="28"/>
          <w:szCs w:val="28"/>
          <w:lang w:eastAsia="ru-RU"/>
        </w:rPr>
        <w:t>Нововеличковского</w:t>
      </w:r>
      <w:proofErr w:type="gramEnd"/>
      <w:r w:rsidRPr="00D52822">
        <w:rPr>
          <w:rFonts w:ascii="Times New Roman" w:eastAsia="Times New Roman" w:hAnsi="Times New Roman" w:cs="Times New Roman"/>
          <w:b/>
          <w:bCs/>
          <w:sz w:val="28"/>
          <w:szCs w:val="28"/>
          <w:lang w:eastAsia="ru-RU"/>
        </w:rPr>
        <w:t xml:space="preserve"> сельского поселения Динского района</w:t>
      </w:r>
    </w:p>
    <w:p w:rsidR="00D52822" w:rsidRPr="00D52822" w:rsidRDefault="00D52822" w:rsidP="00D52822">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D52822" w:rsidRPr="00D52822" w:rsidRDefault="00D52822" w:rsidP="00D52822">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52822">
        <w:rPr>
          <w:rFonts w:ascii="Times New Roman" w:eastAsia="Times New Roman" w:hAnsi="Times New Roman" w:cs="Times New Roman"/>
          <w:b/>
          <w:sz w:val="28"/>
          <w:szCs w:val="28"/>
          <w:lang w:eastAsia="ru-RU"/>
        </w:rPr>
        <w:t>1. Общие положения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1.1. Настоящий Порядок установления и использования полос отвода и придорожных полос автомобильных дорог местного значения Нововеличковского сельского поселения Динского района (далее - Порядок) регламентирует условия установления и использования полос отвода и придорожных полос автомобильных дорог местного значения, расположенных на территории Нововеличковского сельского поселения Динского района и являющихся зонами с особыми условиями использования земель.</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1.2. Настоящий Порядок является обязательным для исполнения юридическими и физическими лицами, использующими автомобильные дороги, ведущими дорожные работы или осуществляющими иную деятельность в пределах полос отвода и придорожных полос автомобильных дорог местного значения Нововеличковского сельского поселения Динского района (далее - автомобильные дороги местного значения).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1.3. Автомобильные дороги местного значения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2) к автомобильным дорогам необщего пользования относятся автомобильные дороги, находящиеся в собственности, во владении или в пользовании органов местного самоуправления, физических или юридических лиц и используемые ими исключительно для обеспечения собственных нужд либо для государственных или муниципальных нужд.</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lastRenderedPageBreak/>
        <w:t>1.4. Перечни автомобильных дорог (общего и необщего пользования) местного значения утверждаются Нововеличковского сельского поселения Динского района.</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1.5. Автомобильными дорогами общего пользования местного значения являются автомобильные дороги общего пользования в границах Нововеличковского сельского поселения Динского района,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1.6.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1.7. К собственности Нововеличковского сельского поселения Динского района относятся автомобильные дороги общего и необщего пользования в границах поселения, за исключением автомобильных дорог федерального, регионального или межмуниципального значения, частных автомобильных дорог.</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1.8. Автомобильные дороги общего пользования местного значения могут иметь наименования, которые им присваиваются постановлением администрации Нововеличковского сельского поселения Динского района по согласованию с уполномоченным органом исполнительной власти субъекта Российской Федерации.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Частные автомобильные дороги могут иметь наименования, которые им присваиваются собственниками таких автомобильных дорог.</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1.9.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1.10. Автомобильные дороги местного значения должны иметь идентификационные номера, присваиваемые в соответствии с </w:t>
      </w:r>
      <w:r w:rsidRPr="00D52822">
        <w:rPr>
          <w:rFonts w:ascii="Times New Roman" w:eastAsia="Times New Roman" w:hAnsi="Times New Roman" w:cs="Times New Roman"/>
          <w:color w:val="000000"/>
          <w:sz w:val="28"/>
          <w:szCs w:val="28"/>
          <w:lang w:eastAsia="ru-RU"/>
        </w:rPr>
        <w:t>Приказом</w:t>
      </w:r>
      <w:r w:rsidRPr="00D52822">
        <w:rPr>
          <w:rFonts w:ascii="Times New Roman" w:eastAsia="Times New Roman" w:hAnsi="Times New Roman" w:cs="Times New Roman"/>
          <w:sz w:val="28"/>
          <w:szCs w:val="28"/>
          <w:lang w:eastAsia="ru-RU"/>
        </w:rPr>
        <w:t xml:space="preserve"> Министерства транспорта Российской Федерации от 07.02.2007 № 16              </w:t>
      </w:r>
      <w:proofErr w:type="gramStart"/>
      <w:r w:rsidRPr="00D52822">
        <w:rPr>
          <w:rFonts w:ascii="Times New Roman" w:eastAsia="Times New Roman" w:hAnsi="Times New Roman" w:cs="Times New Roman"/>
          <w:sz w:val="28"/>
          <w:szCs w:val="28"/>
          <w:lang w:eastAsia="ru-RU"/>
        </w:rPr>
        <w:t xml:space="preserve">   «</w:t>
      </w:r>
      <w:proofErr w:type="gramEnd"/>
      <w:r w:rsidRPr="00D52822">
        <w:rPr>
          <w:rFonts w:ascii="Times New Roman" w:eastAsia="Times New Roman" w:hAnsi="Times New Roman" w:cs="Times New Roman"/>
          <w:sz w:val="28"/>
          <w:szCs w:val="28"/>
          <w:lang w:eastAsia="ru-RU"/>
        </w:rPr>
        <w:t>Об утверждении Правил присвоения автомобильным дорогам идентификационных номеров».</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1.11. Наименование и идентификационный номер автомобильной дороги должен указываться в перечне автомобильных дорог местного значения.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1.12. Земли, занятые автомобильными дорогами, их полосами отвода и придорожными полосами, подлежат учету в государственном кадастре недвижимости по заявлению владельцев автомобильных дорог.</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1.13. Администрация Нововеличковского сельского поселения Динского района осуществляет полномочия в области использования автомобильных </w:t>
      </w:r>
      <w:r w:rsidRPr="00D52822">
        <w:rPr>
          <w:rFonts w:ascii="Times New Roman" w:eastAsia="Times New Roman" w:hAnsi="Times New Roman" w:cs="Times New Roman"/>
          <w:sz w:val="28"/>
          <w:szCs w:val="28"/>
          <w:lang w:eastAsia="ru-RU"/>
        </w:rPr>
        <w:lastRenderedPageBreak/>
        <w:t xml:space="preserve">дорог и дорожной деятельности в соответствии со </w:t>
      </w:r>
      <w:r w:rsidRPr="00D52822">
        <w:rPr>
          <w:rFonts w:ascii="Times New Roman" w:eastAsia="Times New Roman" w:hAnsi="Times New Roman" w:cs="Times New Roman"/>
          <w:color w:val="000000"/>
          <w:sz w:val="28"/>
          <w:szCs w:val="28"/>
          <w:lang w:eastAsia="ru-RU"/>
        </w:rPr>
        <w:t>ст. 13</w:t>
      </w:r>
      <w:r w:rsidRPr="00D52822">
        <w:rPr>
          <w:rFonts w:ascii="Times New Roman" w:eastAsia="Times New Roman" w:hAnsi="Times New Roman" w:cs="Times New Roman"/>
          <w:sz w:val="28"/>
          <w:szCs w:val="28"/>
          <w:lang w:eastAsia="ru-RU"/>
        </w:rPr>
        <w:t xml:space="preserve"> Федерального закона от 08.11.2007 г. № 257-ФЗ «Об автомобильных дорогах и дорожной деятельности в Российской Федерации».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52822">
        <w:rPr>
          <w:rFonts w:ascii="Times New Roman" w:eastAsia="Times New Roman" w:hAnsi="Times New Roman" w:cs="Times New Roman"/>
          <w:b/>
          <w:sz w:val="28"/>
          <w:szCs w:val="28"/>
          <w:lang w:eastAsia="ru-RU"/>
        </w:rPr>
        <w:t>2. Термины и определения</w:t>
      </w:r>
    </w:p>
    <w:p w:rsidR="00D52822" w:rsidRPr="00D52822" w:rsidRDefault="00D52822" w:rsidP="00D528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Для целей настоящего Порядка используются следующие основные термины и определения: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 автомобильная дорога – объект транспортной инфраструктуры, предназначенный для движения транспортных средств, включающий в себя земельные участки в границах полосы отвода автомобильной дороги и расположенные на них или под ними конструктивные элементы (такие как дорожное полотно, дорожное покрытие)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для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5)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D52822">
        <w:rPr>
          <w:rFonts w:ascii="Times New Roman" w:eastAsia="Times New Roman" w:hAnsi="Times New Roman" w:cs="Times New Roman"/>
          <w:sz w:val="28"/>
          <w:szCs w:val="28"/>
          <w:lang w:eastAsia="ru-RU"/>
        </w:rPr>
        <w:t>шумозащитные</w:t>
      </w:r>
      <w:proofErr w:type="spellEnd"/>
      <w:r w:rsidRPr="00D52822">
        <w:rPr>
          <w:rFonts w:ascii="Times New Roman" w:eastAsia="Times New Roman" w:hAnsi="Times New Roman" w:cs="Times New Roman"/>
          <w:sz w:val="28"/>
          <w:szCs w:val="28"/>
          <w:lang w:eastAsia="ru-RU"/>
        </w:rPr>
        <w:t xml:space="preserve"> и ветрозащитные устройства, иные подобные сооружения;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6)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w:t>
      </w:r>
      <w:r w:rsidRPr="00D52822">
        <w:rPr>
          <w:rFonts w:ascii="Times New Roman" w:eastAsia="Times New Roman" w:hAnsi="Times New Roman" w:cs="Times New Roman"/>
          <w:sz w:val="28"/>
          <w:szCs w:val="28"/>
          <w:lang w:eastAsia="ru-RU"/>
        </w:rPr>
        <w:lastRenderedPageBreak/>
        <w:t>переправы по льду, путепроводы, трубопроводы, тоннели, эстакады, подобные сооружения);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7) производственные объекты – сооружения, используемые при капитальном ремонте, ремонте, содержании автомобильных дорог;</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8) элементы обустройства автомобильных дорог – </w:t>
      </w:r>
      <w:r w:rsidRPr="00D52822">
        <w:rPr>
          <w:rFonts w:ascii="Times New Roman" w:eastAsia="Times New Roman" w:hAnsi="Times New Roman" w:cs="Times New Roman"/>
          <w:sz w:val="28"/>
          <w:szCs w:val="28"/>
          <w:shd w:val="clear" w:color="auto" w:fill="FFFFFF"/>
          <w:lang w:eastAsia="ru-RU"/>
        </w:rPr>
        <w:t>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r w:rsidRPr="00D52822">
        <w:rPr>
          <w:rFonts w:ascii="Times New Roman" w:eastAsia="Times New Roman" w:hAnsi="Times New Roman" w:cs="Times New Roman"/>
          <w:sz w:val="28"/>
          <w:szCs w:val="28"/>
          <w:lang w:eastAsia="ru-RU"/>
        </w:rPr>
        <w:t xml:space="preserve"> </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9)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10) владельцы автомобильных дорог – исполнительные органы государственной власти, органы местного самоуправления, физические или юридические лица, владеющие автомобильными дорогами на вещном праве в соответствии с действующим законодательством Российской Федерации;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11)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12)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13)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14) ремонт автомобильной дороги – комплекс работ по восстановлению транспортно-эксплуатационных характеристик автомобильной дороги, при </w:t>
      </w:r>
      <w:r w:rsidRPr="00D52822">
        <w:rPr>
          <w:rFonts w:ascii="Times New Roman" w:eastAsia="Times New Roman" w:hAnsi="Times New Roman" w:cs="Times New Roman"/>
          <w:sz w:val="28"/>
          <w:szCs w:val="28"/>
          <w:lang w:eastAsia="ru-RU"/>
        </w:rPr>
        <w:lastRenderedPageBreak/>
        <w:t>выполнении которых не затрагиваются конструктивные и иные характеристики надежности и безопасности автомобильной дороги;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15)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16) платная автомобильная дорога – автомобильная дорога, использование которой осуществляется на платной основе;</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17)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18) наружная реклама – реклама, распространяемая с использованием плакатов, щитов, стендов, строительных сеток, перетяжек, световых табло и иных технических средств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19) средства наружной рекламы – технические средства стабильного территориального размещения рекламы.</w:t>
      </w:r>
    </w:p>
    <w:p w:rsidR="00D52822" w:rsidRPr="00D52822" w:rsidRDefault="00D52822" w:rsidP="00D528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52822">
        <w:rPr>
          <w:rFonts w:ascii="Times New Roman" w:eastAsia="Times New Roman" w:hAnsi="Times New Roman" w:cs="Times New Roman"/>
          <w:b/>
          <w:sz w:val="28"/>
          <w:szCs w:val="28"/>
          <w:lang w:eastAsia="ru-RU"/>
        </w:rPr>
        <w:t>3. Установление и использование полос отвода</w:t>
      </w:r>
    </w:p>
    <w:p w:rsidR="00D52822" w:rsidRPr="00D52822" w:rsidRDefault="00D52822" w:rsidP="00D528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3.1. Границы полосы отвода автомобильной дороги местного значения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местного значения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3.2. Организация проведения землеустройства при образовании новых и упорядочении существующих объектов землеустройства - земельных участков, необходимых для размещения полосы отвода автомобильной дороги местного значения в случае ее строительства (реконструкции) либо для установления границ полосы отвода существующей автомобильной дороги местного значения, а также постановка сформированных земельных участков на государственный кадастровый учет обеспечиваются специализированными организациями по заявлению администрации муниципального образования.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3.3. Классификация автомобильных дорог производится в соответствии с </w:t>
      </w:r>
      <w:r w:rsidRPr="00D52822">
        <w:rPr>
          <w:rFonts w:ascii="Times New Roman" w:eastAsia="Times New Roman" w:hAnsi="Times New Roman" w:cs="Times New Roman"/>
          <w:color w:val="000000"/>
          <w:sz w:val="28"/>
          <w:szCs w:val="28"/>
          <w:lang w:eastAsia="ru-RU"/>
        </w:rPr>
        <w:t>постановлением</w:t>
      </w:r>
      <w:r w:rsidRPr="00D52822">
        <w:rPr>
          <w:rFonts w:ascii="Times New Roman" w:eastAsia="Times New Roman" w:hAnsi="Times New Roman" w:cs="Times New Roman"/>
          <w:sz w:val="28"/>
          <w:szCs w:val="28"/>
          <w:lang w:eastAsia="ru-RU"/>
        </w:rPr>
        <w:t xml:space="preserve"> Правительства Российской Федерации от 28.09.2009                 № 767 «О классификации автомобильных дорог в Российской Федерации».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lastRenderedPageBreak/>
        <w:t xml:space="preserve">3.4. Для определения границ полосы отвода автомобильной дороги (далее - граница полосы отвода) в зависимости от категории автомобильной дороги, количества полос движения, высоты насыпей или глубины выемок, наличия боковых резервов, крутизны откосов земляного полотна, требований обеспечения безопасности движения и боковой видимости, а также других условий устанавливаются нормы отвода земель в соответствии с </w:t>
      </w:r>
      <w:r w:rsidRPr="00D52822">
        <w:rPr>
          <w:rFonts w:ascii="Times New Roman" w:eastAsia="Times New Roman" w:hAnsi="Times New Roman" w:cs="Times New Roman"/>
          <w:color w:val="000000"/>
          <w:sz w:val="28"/>
          <w:szCs w:val="28"/>
          <w:lang w:eastAsia="ru-RU"/>
        </w:rPr>
        <w:t>постановлением</w:t>
      </w:r>
      <w:r w:rsidRPr="00D52822">
        <w:rPr>
          <w:rFonts w:ascii="Times New Roman" w:eastAsia="Times New Roman" w:hAnsi="Times New Roman" w:cs="Times New Roman"/>
          <w:sz w:val="28"/>
          <w:szCs w:val="28"/>
          <w:lang w:eastAsia="ru-RU"/>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3.5. В целях установления границ полос отвода автомобильных дорог местного значения администрация Нововеличковского сельского поселения Динского района осуществляет принятие решений об образовании земельных участков из земельных участков, находящихся в муниципальной собственности.</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bookmarkStart w:id="1" w:name="sub_1004"/>
      <w:r w:rsidRPr="00D52822">
        <w:rPr>
          <w:rFonts w:ascii="Times New Roman" w:eastAsia="Times New Roman" w:hAnsi="Times New Roman" w:cs="Times New Roman"/>
          <w:sz w:val="28"/>
          <w:szCs w:val="28"/>
          <w:lang w:eastAsia="ru-RU"/>
        </w:rPr>
        <w:t>3.6. В целях установления границ полос отвода автомобильных дорог местного значения владельцами автомобильных дорог или юридическими лицами, исполняющими функции государственного заказчика (застройщика) в отношении таких автомобильных дорог, осуществляется организация и проведение работ по образованию земельных участков.</w:t>
      </w:r>
    </w:p>
    <w:bookmarkEnd w:id="1"/>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3.7. В случаях, предусмотренных утвержденной документацией по планировке территории или документами территориального планирования для строительства или реконструкции автомобильных дорог местного значения при необходимости изъятия земельных участков и (или) расположенных на них иных объектов недвижимости для муниципальных нужд в целях установления границ полос отвода автомобильных дорог местного значения принятие решений об изъятии для муниципальных нужд земельных участков и (или) расположенных на них иных объектов недвижимого имущества для указанных целей, осуществляется органами местного самоуправления.</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Подготовка ходатайства о переводе земельных участков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(далее - земли транспорта) в целях установления полосы отвода автомобильной дороги для размещения такой автомобильной дороги и (или) объектов сервиса осуществляется уполномоченным органом в соответствии с законодательством Российской Федерации.</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bookmarkStart w:id="2" w:name="sub_1006"/>
      <w:r w:rsidRPr="00D52822">
        <w:rPr>
          <w:rFonts w:ascii="Times New Roman" w:eastAsia="Times New Roman" w:hAnsi="Times New Roman" w:cs="Times New Roman"/>
          <w:sz w:val="28"/>
          <w:szCs w:val="28"/>
          <w:lang w:eastAsia="ru-RU"/>
        </w:rPr>
        <w:t>3.8. Организация работ по изъятию земельных участков и (или) расположенных на них иных объектов недвижимости в целях установления границ полос отвода автомобильных дорог местного значения осуществляется органами местного самоуправления в отношении таких автомобильных дорог.</w:t>
      </w:r>
    </w:p>
    <w:bookmarkEnd w:id="2"/>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3.9. В границах полосы отвода автомобильной дороги местного значения запрещаются:</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lastRenderedPageBreak/>
        <w:t>1)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2) размещение зданий, строений, сооружений и других объектов, не предназначенных для обслуживания автомобильной дороги, её строительства, реконструкции, капитального ремонта, ремонта и содержания и не относящихся к объектам дорожного сервиса;</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 распашка земельных участков, покос травы, осуществление рубок и повреждение лесных насаждений и иных многолетних насаждений, снятие дёрна и выемка грунта, за исключением работ по содержанию полосы отвода автомобильной дороги или ремонту автомобильной дороги, её участков;</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 выпас животных, а также их прогон через автомобильные дороги вне специально предусмотренных для указанных целей мест, согласованных с владельцами автомобильных дорог;</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3.10.</w:t>
      </w:r>
      <w:bookmarkStart w:id="3" w:name="sub_1011"/>
      <w:r w:rsidRPr="00D52822">
        <w:rPr>
          <w:rFonts w:ascii="Times New Roman" w:eastAsia="Times New Roman" w:hAnsi="Times New Roman" w:cs="Times New Roman"/>
          <w:sz w:val="28"/>
          <w:szCs w:val="28"/>
          <w:lang w:eastAsia="ru-RU"/>
        </w:rPr>
        <w:t xml:space="preserve"> В пределах полосы отвода автомобильной дороги местного значения допускается прокладка и переустройство инженерных коммуникаций, устройство пересечений автомобильных дорог железнодорожными путями на одном уровне, устройство пересечения или примыкания другой автомобильной дорогой и размещение объектов дорожного сервиса.</w:t>
      </w:r>
    </w:p>
    <w:bookmarkEnd w:id="3"/>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3.11. </w:t>
      </w:r>
      <w:bookmarkStart w:id="4" w:name="sub_1012"/>
      <w:r w:rsidRPr="00D52822">
        <w:rPr>
          <w:rFonts w:ascii="Times New Roman" w:eastAsia="Times New Roman" w:hAnsi="Times New Roman" w:cs="Times New Roman"/>
          <w:sz w:val="28"/>
          <w:szCs w:val="28"/>
          <w:lang w:eastAsia="ru-RU"/>
        </w:rPr>
        <w:t>В границах полос отвода автомобильных дорог местного значения допускается прокладка или переустройство инженерных коммуникаций владельцами таких инженерных коммуникаций или за их счет на основании:</w:t>
      </w:r>
    </w:p>
    <w:bookmarkEnd w:id="4"/>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договора, заключаемого владельцами таких инженерных коммуникаций с владельцем автомобильной дороги, согласно которому осуществляется прокладка либо переустройство инженерных коммуникаций, и содержащего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разрешения на строительство, выдаваемого в соответствии с </w:t>
      </w:r>
      <w:hyperlink r:id="rId6" w:history="1">
        <w:r w:rsidRPr="00D52822">
          <w:rPr>
            <w:rFonts w:ascii="Times New Roman" w:eastAsia="Times New Roman" w:hAnsi="Times New Roman" w:cs="Times New Roman"/>
            <w:color w:val="106BBE"/>
            <w:sz w:val="28"/>
            <w:szCs w:val="28"/>
            <w:lang w:eastAsia="ru-RU"/>
          </w:rPr>
          <w:t>Градостроительным кодексом</w:t>
        </w:r>
      </w:hyperlink>
      <w:r w:rsidRPr="00D52822">
        <w:rPr>
          <w:rFonts w:ascii="Times New Roman" w:eastAsia="Times New Roman" w:hAnsi="Times New Roman" w:cs="Times New Roman"/>
          <w:sz w:val="28"/>
          <w:szCs w:val="28"/>
          <w:lang w:eastAsia="ru-RU"/>
        </w:rPr>
        <w:t xml:space="preserve"> Российской Федерации</w:t>
      </w:r>
      <w:r w:rsidRPr="00D52822">
        <w:rPr>
          <w:rFonts w:ascii="Times New Roman" w:eastAsia="Times New Roman" w:hAnsi="Times New Roman" w:cs="Times New Roman"/>
          <w:sz w:val="28"/>
          <w:szCs w:val="28"/>
          <w:vertAlign w:val="superscript"/>
          <w:lang w:eastAsia="ru-RU"/>
        </w:rPr>
        <w:t xml:space="preserve"> </w:t>
      </w:r>
      <w:r w:rsidRPr="00D52822">
        <w:rPr>
          <w:rFonts w:ascii="Times New Roman" w:eastAsia="Times New Roman" w:hAnsi="Times New Roman" w:cs="Times New Roman"/>
          <w:sz w:val="28"/>
          <w:szCs w:val="28"/>
          <w:lang w:eastAsia="ru-RU"/>
        </w:rPr>
        <w:t xml:space="preserve">и </w:t>
      </w:r>
      <w:hyperlink r:id="rId7" w:history="1">
        <w:r w:rsidRPr="00D52822">
          <w:rPr>
            <w:rFonts w:ascii="Times New Roman" w:eastAsia="Times New Roman" w:hAnsi="Times New Roman" w:cs="Times New Roman"/>
            <w:color w:val="106BBE"/>
            <w:sz w:val="28"/>
            <w:szCs w:val="28"/>
            <w:lang w:eastAsia="ru-RU"/>
          </w:rPr>
          <w:t>Федеральным законом</w:t>
        </w:r>
      </w:hyperlink>
      <w:r w:rsidRPr="00D52822">
        <w:rPr>
          <w:rFonts w:ascii="Times New Roman" w:eastAsia="Times New Roman" w:hAnsi="Times New Roman" w:cs="Times New Roman"/>
          <w:sz w:val="28"/>
          <w:szCs w:val="28"/>
          <w:lang w:eastAsia="ru-RU"/>
        </w:rPr>
        <w:t xml:space="preserve">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или переустройства таких инженерных коммуникаций требуется выдача разрешения на строительство).</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3.12.</w:t>
      </w:r>
      <w:bookmarkStart w:id="5" w:name="sub_1013"/>
      <w:r w:rsidRPr="00D52822">
        <w:rPr>
          <w:rFonts w:ascii="Times New Roman" w:eastAsia="Times New Roman" w:hAnsi="Times New Roman" w:cs="Times New Roman"/>
          <w:sz w:val="28"/>
          <w:szCs w:val="28"/>
          <w:lang w:eastAsia="ru-RU"/>
        </w:rPr>
        <w:t xml:space="preserve"> Использование земельных участков в границах полос отвода автомобильных дорог местного значения в целях прокладки, переноса, переустройства инженерных коммуникаций, их эксплуатации допускается на </w:t>
      </w:r>
      <w:r w:rsidRPr="00D52822">
        <w:rPr>
          <w:rFonts w:ascii="Times New Roman" w:eastAsia="Times New Roman" w:hAnsi="Times New Roman" w:cs="Times New Roman"/>
          <w:sz w:val="28"/>
          <w:szCs w:val="28"/>
          <w:lang w:eastAsia="ru-RU"/>
        </w:rPr>
        <w:lastRenderedPageBreak/>
        <w:t>условиях публичного сервитута.</w:t>
      </w:r>
      <w:r w:rsidRPr="00D52822">
        <w:rPr>
          <w:rFonts w:ascii="Times New Roman" w:eastAsia="Times New Roman" w:hAnsi="Times New Roman" w:cs="Times New Roman"/>
          <w:color w:val="22272F"/>
          <w:sz w:val="19"/>
          <w:szCs w:val="19"/>
          <w:shd w:val="clear" w:color="auto" w:fill="FFFFFF"/>
          <w:lang w:eastAsia="ru-RU"/>
        </w:rPr>
        <w:t xml:space="preserve"> </w:t>
      </w:r>
      <w:r w:rsidRPr="00D52822">
        <w:rPr>
          <w:rFonts w:ascii="Times New Roman" w:eastAsia="Times New Roman" w:hAnsi="Times New Roman" w:cs="Times New Roman"/>
          <w:sz w:val="28"/>
          <w:szCs w:val="28"/>
          <w:shd w:val="clear" w:color="auto" w:fill="FFFFFF"/>
          <w:lang w:eastAsia="ru-RU"/>
        </w:rPr>
        <w:t>При этом прекращение права постоянного (бессрочного) пользования данными земельными участками не требуется.</w:t>
      </w:r>
    </w:p>
    <w:bookmarkEnd w:id="5"/>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3.13.</w:t>
      </w:r>
      <w:bookmarkStart w:id="6" w:name="sub_1014"/>
      <w:r w:rsidRPr="00D52822">
        <w:rPr>
          <w:rFonts w:ascii="Times New Roman" w:eastAsia="Times New Roman" w:hAnsi="Times New Roman" w:cs="Times New Roman"/>
          <w:sz w:val="28"/>
          <w:szCs w:val="28"/>
          <w:lang w:eastAsia="ru-RU"/>
        </w:rPr>
        <w:t xml:space="preserve">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bookmarkEnd w:id="6"/>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3.14. Строительство и (или) реконструкция являющихся сооружениями пересечения автомобильной дороги местного значения другой автомобильной дорогой или примыкания к автомобильной дороге местного значения другой автомобильной дороги, в том числе в полосе отвода автомобильной дороги местного значения, допускаются при наличии разрешения на строительство, выдаваемого в соответствии с </w:t>
      </w:r>
      <w:hyperlink r:id="rId8" w:history="1">
        <w:r w:rsidRPr="00D52822">
          <w:rPr>
            <w:rFonts w:ascii="Times New Roman" w:eastAsia="Times New Roman" w:hAnsi="Times New Roman" w:cs="Times New Roman"/>
            <w:color w:val="106BBE"/>
            <w:sz w:val="28"/>
            <w:szCs w:val="28"/>
            <w:lang w:eastAsia="ru-RU"/>
          </w:rPr>
          <w:t>Градостроительным кодексом</w:t>
        </w:r>
      </w:hyperlink>
      <w:r w:rsidRPr="00D52822">
        <w:rPr>
          <w:rFonts w:ascii="Times New Roman" w:eastAsia="Times New Roman" w:hAnsi="Times New Roman" w:cs="Times New Roman"/>
          <w:sz w:val="28"/>
          <w:szCs w:val="28"/>
          <w:lang w:eastAsia="ru-RU"/>
        </w:rPr>
        <w:t xml:space="preserve"> Российской Федерации</w:t>
      </w:r>
      <w:r w:rsidRPr="00D52822">
        <w:rPr>
          <w:rFonts w:ascii="Times New Roman" w:eastAsia="Times New Roman" w:hAnsi="Times New Roman" w:cs="Times New Roman"/>
          <w:sz w:val="28"/>
          <w:szCs w:val="28"/>
          <w:vertAlign w:val="superscript"/>
          <w:lang w:eastAsia="ru-RU"/>
        </w:rPr>
        <w:t xml:space="preserve"> </w:t>
      </w:r>
      <w:r w:rsidRPr="00D52822">
        <w:rPr>
          <w:rFonts w:ascii="Times New Roman" w:eastAsia="Times New Roman" w:hAnsi="Times New Roman" w:cs="Times New Roman"/>
          <w:sz w:val="28"/>
          <w:szCs w:val="28"/>
          <w:lang w:eastAsia="ru-RU"/>
        </w:rPr>
        <w:t xml:space="preserve">и </w:t>
      </w:r>
      <w:hyperlink r:id="rId9" w:history="1">
        <w:r w:rsidRPr="00D52822">
          <w:rPr>
            <w:rFonts w:ascii="Times New Roman" w:eastAsia="Times New Roman" w:hAnsi="Times New Roman" w:cs="Times New Roman"/>
            <w:color w:val="106BBE"/>
            <w:sz w:val="28"/>
            <w:szCs w:val="28"/>
            <w:lang w:eastAsia="ru-RU"/>
          </w:rPr>
          <w:t>Федеральным законом</w:t>
        </w:r>
      </w:hyperlink>
      <w:r w:rsidRPr="00D52822">
        <w:rPr>
          <w:rFonts w:ascii="Times New Roman" w:eastAsia="Times New Roman" w:hAnsi="Times New Roman" w:cs="Times New Roman"/>
          <w:sz w:val="28"/>
          <w:szCs w:val="28"/>
          <w:lang w:eastAsia="ru-RU"/>
        </w:rPr>
        <w:t xml:space="preserve">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(далее </w:t>
      </w:r>
      <w:hyperlink r:id="rId10" w:history="1">
        <w:r w:rsidRPr="00D52822">
          <w:rPr>
            <w:rFonts w:ascii="Times New Roman" w:eastAsia="Times New Roman" w:hAnsi="Times New Roman" w:cs="Times New Roman"/>
            <w:color w:val="106BBE"/>
            <w:sz w:val="28"/>
            <w:szCs w:val="28"/>
            <w:lang w:eastAsia="ru-RU"/>
          </w:rPr>
          <w:t>Федеральный закон</w:t>
        </w:r>
      </w:hyperlink>
      <w:r w:rsidRPr="00D52822">
        <w:rPr>
          <w:rFonts w:ascii="Times New Roman" w:eastAsia="Times New Roman" w:hAnsi="Times New Roman" w:cs="Times New Roman"/>
          <w:sz w:val="28"/>
          <w:szCs w:val="28"/>
          <w:lang w:eastAsia="ru-RU"/>
        </w:rPr>
        <w:t xml:space="preserve"> от 08.11.2007 № 257-ФЗ) и согласия, выданного в письменной форме владельцем автомобильной дороги местного значения.</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В случае, если при реконструкции автомобильной дороги местного значения потребуется переустройство пересечений и примыканий, расходы на выполнение такого переустройства несет лицо, в интересах которого осуществляются строительство, реконструкция, капитальный ремонт, ремонт пересечений и примыканий.</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Капитальный ремонт, ремонт пересечений и примыканий автомобильных дорог местного значения осуществляется при наличии согласия, выданного в письменной форме владельцем автомобильной дороги местного значения, включающего в себя, в том числе согласование порядка осуществления работ по ремонту указанных пересечений и примыканий и объем таких работ.</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В соответствии с </w:t>
      </w:r>
      <w:hyperlink r:id="rId11" w:history="1">
        <w:r w:rsidRPr="00D52822">
          <w:rPr>
            <w:rFonts w:ascii="Times New Roman" w:eastAsia="Times New Roman" w:hAnsi="Times New Roman" w:cs="Times New Roman"/>
            <w:color w:val="106BBE"/>
            <w:sz w:val="28"/>
            <w:szCs w:val="28"/>
            <w:lang w:eastAsia="ru-RU"/>
          </w:rPr>
          <w:t>частью 5.1 статьи 20</w:t>
        </w:r>
      </w:hyperlink>
      <w:r w:rsidRPr="00D52822">
        <w:rPr>
          <w:rFonts w:ascii="Times New Roman" w:eastAsia="Times New Roman" w:hAnsi="Times New Roman" w:cs="Times New Roman"/>
          <w:sz w:val="28"/>
          <w:szCs w:val="28"/>
          <w:lang w:eastAsia="ru-RU"/>
        </w:rPr>
        <w:t xml:space="preserve"> Федерального закона                                  от 08.11.2007 № 257-ФЗ согласие в письменной форме владельца автомобильной дороги местного значения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3.1</w:t>
      </w:r>
      <w:bookmarkStart w:id="7" w:name="sub_1016"/>
      <w:r w:rsidRPr="00D52822">
        <w:rPr>
          <w:rFonts w:ascii="Times New Roman" w:eastAsia="Times New Roman" w:hAnsi="Times New Roman" w:cs="Times New Roman"/>
          <w:sz w:val="28"/>
          <w:szCs w:val="28"/>
          <w:lang w:eastAsia="ru-RU"/>
        </w:rPr>
        <w:t xml:space="preserve">5. </w:t>
      </w:r>
      <w:bookmarkEnd w:id="7"/>
      <w:r w:rsidRPr="00D52822">
        <w:rPr>
          <w:rFonts w:ascii="Times New Roman" w:eastAsia="Times New Roman" w:hAnsi="Times New Roman" w:cs="Times New Roman"/>
          <w:sz w:val="28"/>
          <w:szCs w:val="28"/>
          <w:lang w:eastAsia="ru-RU"/>
        </w:rPr>
        <w:t>Устройство пересечений автомобильных дорог железнодорожными путями на одном уровне и на разных уровнях осуществляется в соответствии с законодательством Российской Федерации.</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3.16. Размещение вновь возводимых объектов дорожного сервиса в границах полосы отвода автомобильной дороги местного значения осуществляется в соответствии с документацией по планировке территории, требованиями технических регламентов и соблюдением следующих условий:</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bookmarkStart w:id="8" w:name="sub_101701"/>
      <w:r w:rsidRPr="00D52822">
        <w:rPr>
          <w:rFonts w:ascii="Times New Roman" w:eastAsia="Times New Roman" w:hAnsi="Times New Roman" w:cs="Times New Roman"/>
          <w:sz w:val="28"/>
          <w:szCs w:val="28"/>
          <w:lang w:eastAsia="ru-RU"/>
        </w:rPr>
        <w:t xml:space="preserve">1) объекты дорожного сервиса не должны ухудшать видимость на автомобильной дороге местного значения и другие условия обеспечения </w:t>
      </w:r>
      <w:r w:rsidRPr="00D52822">
        <w:rPr>
          <w:rFonts w:ascii="Times New Roman" w:eastAsia="Times New Roman" w:hAnsi="Times New Roman" w:cs="Times New Roman"/>
          <w:sz w:val="28"/>
          <w:szCs w:val="28"/>
          <w:lang w:eastAsia="ru-RU"/>
        </w:rPr>
        <w:lastRenderedPageBreak/>
        <w:t>безопасности дорожного движения и использования этой автомобильной дороги;</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bookmarkStart w:id="9" w:name="sub_101702"/>
      <w:bookmarkEnd w:id="8"/>
      <w:r w:rsidRPr="00D52822">
        <w:rPr>
          <w:rFonts w:ascii="Times New Roman" w:eastAsia="Times New Roman" w:hAnsi="Times New Roman" w:cs="Times New Roman"/>
          <w:sz w:val="28"/>
          <w:szCs w:val="28"/>
          <w:lang w:eastAsia="ru-RU"/>
        </w:rPr>
        <w:t>2) объекты дорожного сервиса должны быть обустроены в соответствии с техническими требованиями и условиями, выдаваемыми владельцем автомобильной дороги местного значения, площадками для стоянки и остановки транспортных средств, подъездами, съездами и примыканиями, обеспечивающими доступ к ним, а также оборудованными переходно-скоростными полосами. Такие площадки для стоянки и остановки транспортных средств, подъезды, съезды и примыкания, а также переходно-скоростные полосы должны быть оборудованы искусственным освещением.</w:t>
      </w:r>
    </w:p>
    <w:bookmarkEnd w:id="9"/>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3.17. </w:t>
      </w:r>
      <w:r w:rsidRPr="00D52822">
        <w:rPr>
          <w:rFonts w:ascii="Times New Roman" w:eastAsia="Times New Roman" w:hAnsi="Times New Roman" w:cs="Times New Roman"/>
          <w:sz w:val="28"/>
          <w:szCs w:val="28"/>
          <w:shd w:val="clear" w:color="auto" w:fill="FFFFFF"/>
          <w:lang w:eastAsia="ru-RU"/>
        </w:rPr>
        <w:t>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w:t>
      </w:r>
      <w:r w:rsidRPr="00D52822">
        <w:rPr>
          <w:rFonts w:ascii="Times New Roman" w:eastAsia="Times New Roman" w:hAnsi="Times New Roman" w:cs="Times New Roman"/>
          <w:sz w:val="28"/>
          <w:szCs w:val="28"/>
          <w:lang w:eastAsia="ru-RU"/>
        </w:rPr>
        <w:t>.</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52822">
        <w:rPr>
          <w:rFonts w:ascii="Times New Roman" w:eastAsia="Times New Roman" w:hAnsi="Times New Roman" w:cs="Times New Roman"/>
          <w:sz w:val="28"/>
          <w:szCs w:val="28"/>
          <w:shd w:val="clear" w:color="auto" w:fill="FFFFFF"/>
          <w:lang w:eastAsia="ru-RU"/>
        </w:rPr>
        <w:t xml:space="preserve">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shd w:val="clear" w:color="auto" w:fill="FFFFFF"/>
          <w:lang w:eastAsia="ru-RU"/>
        </w:rPr>
        <w:t>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w:t>
      </w:r>
      <w:r w:rsidRPr="00D52822">
        <w:rPr>
          <w:rFonts w:ascii="Times New Roman" w:eastAsia="Times New Roman" w:hAnsi="Times New Roman" w:cs="Times New Roman"/>
          <w:color w:val="FF0000"/>
          <w:sz w:val="28"/>
          <w:szCs w:val="28"/>
          <w:shd w:val="clear" w:color="auto" w:fill="FFFFFF"/>
          <w:lang w:eastAsia="ru-RU"/>
        </w:rPr>
        <w:t xml:space="preserve"> </w:t>
      </w:r>
      <w:r w:rsidRPr="00D52822">
        <w:rPr>
          <w:rFonts w:ascii="Times New Roman" w:eastAsia="Times New Roman" w:hAnsi="Times New Roman" w:cs="Times New Roman"/>
          <w:sz w:val="28"/>
          <w:szCs w:val="28"/>
          <w:lang w:eastAsia="ru-RU"/>
        </w:rPr>
        <w:t>уполномоченным органом администрации муниципального образования Динской район.</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shd w:val="clear" w:color="auto" w:fill="FFFFFF"/>
          <w:lang w:eastAsia="ru-RU"/>
        </w:rPr>
        <w:t>При этом прекращение права постоянного (бессрочного) пользования данными земельными участками не требуется.</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Организация и проведение работ по образованию таких земельных участков (частей земельных участков) осуществляется владельцами автомобильных дорог.</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bookmarkStart w:id="10" w:name="sub_1019"/>
      <w:r w:rsidRPr="00D52822">
        <w:rPr>
          <w:rFonts w:ascii="Times New Roman" w:eastAsia="Times New Roman" w:hAnsi="Times New Roman" w:cs="Times New Roman"/>
          <w:sz w:val="28"/>
          <w:szCs w:val="28"/>
          <w:lang w:eastAsia="ru-RU"/>
        </w:rPr>
        <w:t xml:space="preserve">3.18. В случаях строительства и (или) реконструкции объектов дорожного сервиса в границах полосы отвода автомобильной дороги местного значения разрешение на строительство выдается в соответствии с </w:t>
      </w:r>
      <w:hyperlink r:id="rId12" w:history="1">
        <w:r w:rsidRPr="00D52822">
          <w:rPr>
            <w:rFonts w:ascii="Times New Roman" w:eastAsia="Times New Roman" w:hAnsi="Times New Roman" w:cs="Times New Roman"/>
            <w:color w:val="106BBE"/>
            <w:sz w:val="28"/>
            <w:szCs w:val="28"/>
            <w:lang w:eastAsia="ru-RU"/>
          </w:rPr>
          <w:t>Градостроительным кодексом</w:t>
        </w:r>
      </w:hyperlink>
      <w:r w:rsidRPr="00D52822">
        <w:rPr>
          <w:rFonts w:ascii="Times New Roman" w:eastAsia="Times New Roman" w:hAnsi="Times New Roman" w:cs="Times New Roman"/>
          <w:sz w:val="28"/>
          <w:szCs w:val="28"/>
          <w:lang w:eastAsia="ru-RU"/>
        </w:rPr>
        <w:t xml:space="preserve"> Российской Федерации и </w:t>
      </w:r>
      <w:hyperlink r:id="rId13" w:history="1">
        <w:r w:rsidRPr="00D52822">
          <w:rPr>
            <w:rFonts w:ascii="Times New Roman" w:eastAsia="Times New Roman" w:hAnsi="Times New Roman" w:cs="Times New Roman"/>
            <w:color w:val="106BBE"/>
            <w:sz w:val="28"/>
            <w:szCs w:val="28"/>
            <w:lang w:eastAsia="ru-RU"/>
          </w:rPr>
          <w:t>Федеральным законом</w:t>
        </w:r>
      </w:hyperlink>
      <w:r w:rsidRPr="00D52822">
        <w:rPr>
          <w:rFonts w:ascii="Times New Roman" w:eastAsia="Times New Roman" w:hAnsi="Times New Roman" w:cs="Times New Roman"/>
          <w:sz w:val="28"/>
          <w:szCs w:val="28"/>
          <w:lang w:eastAsia="ru-RU"/>
        </w:rPr>
        <w:t xml:space="preserve"> от 08.11.2007 № 257-ФЗ.</w:t>
      </w:r>
    </w:p>
    <w:bookmarkEnd w:id="10"/>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3.19. В соответствии с частью 7 статьи 22 Федерального закона                      от 08.11.2007 № 257-ФЗ за оказание услуг присоединения объектов дорожного сервиса к автомобильной дороге местного значения взимается плата на </w:t>
      </w:r>
      <w:r w:rsidRPr="00D52822">
        <w:rPr>
          <w:rFonts w:ascii="Times New Roman" w:eastAsia="Times New Roman" w:hAnsi="Times New Roman" w:cs="Times New Roman"/>
          <w:sz w:val="28"/>
          <w:szCs w:val="28"/>
          <w:lang w:eastAsia="ru-RU"/>
        </w:rPr>
        <w:lastRenderedPageBreak/>
        <w:t>основании заключаемого с владельцем автомобильной дороги договора о присоединении объекта дорожного сервиса к такой автомобильной дороге.</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3.20. </w:t>
      </w:r>
      <w:bookmarkStart w:id="11" w:name="sub_1021"/>
      <w:r w:rsidRPr="00D52822">
        <w:rPr>
          <w:rFonts w:ascii="Times New Roman" w:eastAsia="Times New Roman" w:hAnsi="Times New Roman" w:cs="Times New Roman"/>
          <w:sz w:val="28"/>
          <w:szCs w:val="28"/>
          <w:lang w:eastAsia="ru-RU"/>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bookmarkEnd w:id="11"/>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В целях своевременного информирования владельцев объектов дорожного сервиса, с которыми заключен договор о присоединении такого объекта дорожного сервиса к автомобильной дороге местного значения, владелец автомобильной дороги:</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в срок не позднее 20 рабочих дней с даты заключения муниципальных контрактов на разработку проектной документации на реконструкцию, капитальный ремонт участка автомобильной дороги письменно уведомляет таких владельцев объектов дорожного сервиса о планируемых работах по реконструкции, капитальному ремонту. В уведомлении указываются сроки осуществления работ по разработке проектной документации и ориентировочное сроки выполнения строительно-монтажных работ по реконструкции, капитальному ремонту участка автомобильной дороги;</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в срок не позднее, чем за 20 календарных дней до начала производства строительно-монтажных работ по реконструкции, капитальному ремонту участка автомобильной дороги письменно уведомляет таких владельцев объектов дорожного сервиса о начале строительно-монтажных работ и ориентировочных сроках их осуществления.</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3.21. </w:t>
      </w:r>
      <w:bookmarkStart w:id="12" w:name="sub_1022"/>
      <w:r w:rsidRPr="00D52822">
        <w:rPr>
          <w:rFonts w:ascii="Times New Roman" w:eastAsia="Times New Roman" w:hAnsi="Times New Roman" w:cs="Times New Roman"/>
          <w:sz w:val="28"/>
          <w:szCs w:val="28"/>
          <w:lang w:eastAsia="ru-RU"/>
        </w:rPr>
        <w:t>Реконструкция, капитальный ремонт и ремонт примыканий объектов дорожного сервиса к автомобильным дорогам местного значения допускаются при наличии согласия, выданного в письменной форме владельцем автомобильной дороги, на выполнение указанных работ, содержащего обязательные для исполнения технические требования и условия.</w:t>
      </w:r>
    </w:p>
    <w:p w:rsidR="00D52822" w:rsidRPr="00D52822" w:rsidRDefault="00D52822" w:rsidP="00D52822">
      <w:pPr>
        <w:spacing w:after="0" w:line="240" w:lineRule="auto"/>
        <w:ind w:firstLine="708"/>
        <w:jc w:val="both"/>
        <w:rPr>
          <w:rFonts w:ascii="Times New Roman" w:eastAsia="Times New Roman" w:hAnsi="Times New Roman" w:cs="Times New Roman"/>
          <w:sz w:val="28"/>
          <w:szCs w:val="28"/>
          <w:lang w:eastAsia="ru-RU"/>
        </w:rPr>
      </w:pPr>
      <w:bookmarkStart w:id="13" w:name="sub_1023"/>
      <w:bookmarkEnd w:id="12"/>
      <w:r w:rsidRPr="00D52822">
        <w:rPr>
          <w:rFonts w:ascii="Times New Roman" w:eastAsia="Times New Roman" w:hAnsi="Times New Roman" w:cs="Times New Roman"/>
          <w:sz w:val="28"/>
          <w:szCs w:val="28"/>
          <w:lang w:eastAsia="ru-RU"/>
        </w:rPr>
        <w:t>3.22. В случае реконструкции автомобильной дороги местного значения переустройство объектов дорожного сервиса и (или) подъездов, съездов, примыканий к указанным объектам осуществляется владельцами таких объектов</w:t>
      </w:r>
      <w:r w:rsidRPr="00D52822">
        <w:rPr>
          <w:rFonts w:ascii="Times New Roman" w:eastAsia="Times New Roman" w:hAnsi="Times New Roman" w:cs="Times New Roman"/>
          <w:sz w:val="28"/>
          <w:szCs w:val="28"/>
          <w:vertAlign w:val="superscript"/>
          <w:lang w:eastAsia="ru-RU"/>
        </w:rPr>
        <w:t xml:space="preserve"> </w:t>
      </w:r>
      <w:r w:rsidRPr="00D52822">
        <w:rPr>
          <w:rFonts w:ascii="Times New Roman" w:eastAsia="Times New Roman" w:hAnsi="Times New Roman" w:cs="Times New Roman"/>
          <w:sz w:val="28"/>
          <w:szCs w:val="28"/>
          <w:lang w:eastAsia="ru-RU"/>
        </w:rPr>
        <w:t>в соответствии с техническими требованиями и условиями, выдаваемыми владельцем автомобильной дороги.</w:t>
      </w:r>
      <w:bookmarkEnd w:id="13"/>
    </w:p>
    <w:p w:rsidR="00D52822" w:rsidRPr="00D52822" w:rsidRDefault="00D52822" w:rsidP="00D52822">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52822">
        <w:rPr>
          <w:rFonts w:ascii="Times New Roman" w:eastAsia="Times New Roman" w:hAnsi="Times New Roman" w:cs="Times New Roman"/>
          <w:b/>
          <w:sz w:val="28"/>
          <w:szCs w:val="28"/>
          <w:lang w:eastAsia="ru-RU"/>
        </w:rPr>
        <w:t>4. Установление и использование придорожных полос</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4.1. Для автомобильных дорог, за исключением автомобильных дорог, расположенных в границах населенных пунктов, устанавливаются придорожные полосы. Решение об установлении придорожных полос автомобильных дорог местного значения принимается администрацией сельского поселения.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4.2. Придорожные полосы автомобильных дорог (далее - придорожные полосы) предназначаются для обеспечения безопасности населения и создания </w:t>
      </w:r>
      <w:r w:rsidRPr="00D52822">
        <w:rPr>
          <w:rFonts w:ascii="Times New Roman" w:eastAsia="Times New Roman" w:hAnsi="Times New Roman" w:cs="Times New Roman"/>
          <w:sz w:val="28"/>
          <w:szCs w:val="28"/>
          <w:lang w:eastAsia="ru-RU"/>
        </w:rPr>
        <w:lastRenderedPageBreak/>
        <w:t>необходимых условий для эксплуатации дорог местного значения с учетом требований безопасности дорожного движения, а также возможности осуществления реконструкции, ремонта, содержания дорог местного значения и размещения объектов дорожной инфраструктуры.</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4.3. Ширина каждой придорожной полосы начинает исчисляться от границы полосы отвода дорог местного значения и в зависимости от класса и (или) категории автомобильных дорог с учетом перспективы их развития устанавливается в размере:</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 пятидесяти метров - для автомобильных дорог третьей и четвертой категорий;</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2) двадцати пяти метров - для автомобильных дорог пятой категории.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4.4. Обозначение границ придорожных полос автомобильных дорог на местности осуществляется владельцами автомобильных дорог за их счет.</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4.5. Для земель, расположенных в пределах придорожных полос, устанавливается особый режим их использования, включающий ограничение осуществления рекламной и иной хозяйственной деятельности, снижающей безопасность дорожного движения, ухудшающей условия эксплуатации дорог общего пользования и расположенных на них зданий, строений, сооружений (с учетом перспективы их развития) и создающей угрозу безопасности населения и участников дорожного движения.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4.6. Администрация Нововеличковского сельского поселения Динского района в месячный срок со дня принятия решения (либо поступления копии решения от органов государственной власти) об установлении границ придорожных полос автомобильной дороги обязана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4.7.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shd w:val="clear" w:color="auto" w:fill="FFFFFF"/>
          <w:lang w:eastAsia="ru-RU"/>
        </w:rPr>
        <w:t xml:space="preserve">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w:t>
      </w:r>
      <w:r w:rsidRPr="00D52822">
        <w:rPr>
          <w:rFonts w:ascii="Times New Roman" w:eastAsia="Times New Roman" w:hAnsi="Times New Roman" w:cs="Times New Roman"/>
          <w:sz w:val="28"/>
          <w:szCs w:val="28"/>
          <w:shd w:val="clear" w:color="auto" w:fill="FFFFFF"/>
          <w:lang w:eastAsia="ru-RU"/>
        </w:rPr>
        <w:lastRenderedPageBreak/>
        <w:t>объекта в границах придорожной полосы автомобильной дороги в соответствии с пунктом 4.</w:t>
      </w:r>
      <w:proofErr w:type="gramStart"/>
      <w:r w:rsidRPr="00D52822">
        <w:rPr>
          <w:rFonts w:ascii="Times New Roman" w:eastAsia="Times New Roman" w:hAnsi="Times New Roman" w:cs="Times New Roman"/>
          <w:sz w:val="28"/>
          <w:szCs w:val="28"/>
          <w:shd w:val="clear" w:color="auto" w:fill="FFFFFF"/>
          <w:lang w:eastAsia="ru-RU"/>
        </w:rPr>
        <w:t>7.настоящего</w:t>
      </w:r>
      <w:proofErr w:type="gramEnd"/>
      <w:r w:rsidRPr="00D52822">
        <w:rPr>
          <w:rFonts w:ascii="Times New Roman" w:eastAsia="Times New Roman" w:hAnsi="Times New Roman" w:cs="Times New Roman"/>
          <w:sz w:val="28"/>
          <w:szCs w:val="28"/>
          <w:shd w:val="clear" w:color="auto" w:fill="FFFFFF"/>
          <w:lang w:eastAsia="ru-RU"/>
        </w:rPr>
        <w:t xml:space="preserve"> Порядка не требуется.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4.8.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п. 4.7 настоящего Порядка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52822">
        <w:rPr>
          <w:rFonts w:ascii="Times New Roman" w:eastAsia="Times New Roman" w:hAnsi="Times New Roman" w:cs="Times New Roman"/>
          <w:sz w:val="28"/>
          <w:szCs w:val="28"/>
          <w:shd w:val="clear" w:color="auto" w:fill="FFFFFF"/>
          <w:lang w:eastAsia="ru-RU"/>
        </w:rPr>
        <w:t>4.9. Уведомление о согласии на строительство, реконструкцию предусмотренного пунктом 4.7 настоящего Порядка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D52822" w:rsidRPr="00D52822" w:rsidRDefault="00D52822" w:rsidP="00D528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4.10. Отказ в согласовании строительства, реконструкции предусмотренного </w:t>
      </w:r>
      <w:r w:rsidRPr="00D52822">
        <w:rPr>
          <w:rFonts w:ascii="Times New Roman" w:eastAsia="Times New Roman" w:hAnsi="Times New Roman" w:cs="Times New Roman"/>
          <w:sz w:val="28"/>
          <w:szCs w:val="28"/>
          <w:shd w:val="clear" w:color="auto" w:fill="FFFFFF"/>
          <w:lang w:eastAsia="ru-RU"/>
        </w:rPr>
        <w:t>пунктом 4.7 настоящего Порядка</w:t>
      </w:r>
      <w:r w:rsidRPr="00D52822">
        <w:rPr>
          <w:rFonts w:ascii="Times New Roman" w:eastAsia="Times New Roman" w:hAnsi="Times New Roman" w:cs="Times New Roman"/>
          <w:sz w:val="28"/>
          <w:szCs w:val="28"/>
          <w:lang w:eastAsia="ru-RU"/>
        </w:rPr>
        <w:t xml:space="preserve"> объекта в границах придорожных полос автомобильных дорог, документации по планировке территории, предусматривающей размещение объекта капитального </w:t>
      </w:r>
      <w:r w:rsidRPr="00D52822">
        <w:rPr>
          <w:rFonts w:ascii="Times New Roman" w:eastAsia="Times New Roman" w:hAnsi="Times New Roman" w:cs="Times New Roman"/>
          <w:sz w:val="28"/>
          <w:szCs w:val="28"/>
          <w:lang w:eastAsia="ru-RU"/>
        </w:rPr>
        <w:lastRenderedPageBreak/>
        <w:t>строительства в границах придорожных полос автомобильных дорог, допускается по следующим основаниям:</w:t>
      </w:r>
    </w:p>
    <w:p w:rsidR="00D52822" w:rsidRPr="00D52822" w:rsidRDefault="00D52822" w:rsidP="00D528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D52822" w:rsidRPr="00D52822" w:rsidRDefault="00D52822" w:rsidP="00D528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D52822" w:rsidRPr="00D52822" w:rsidRDefault="00D52822" w:rsidP="00D528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4.11. В пределах придорожных полос запрещается: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 складирование легковоспламеняющихся и горючих материалов;</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2) устройство мест массового отдыха ближе 200 метров от мостов;</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 разведение огня на расстоянии менее 100 метров от деревянных мостов;</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 установка и иное размещение памятников;</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5) установка рекламных конструкций, не соответствующих требованиям технических регламентов, нормативных актов по безопасности движения транспорта и данного Порядка, а также информационных щитов и плакатов, не имеющих отношения к безопасности дорожного движения.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52822">
        <w:rPr>
          <w:rFonts w:ascii="Times New Roman" w:eastAsia="Times New Roman" w:hAnsi="Times New Roman" w:cs="Times New Roman"/>
          <w:b/>
          <w:sz w:val="28"/>
          <w:szCs w:val="28"/>
          <w:lang w:eastAsia="ru-RU"/>
        </w:rPr>
        <w:t xml:space="preserve">5. Прокладка и переустройство инженерных коммуникаций </w:t>
      </w:r>
    </w:p>
    <w:p w:rsidR="00D52822" w:rsidRPr="00D52822" w:rsidRDefault="00D52822" w:rsidP="00D52822">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52822">
        <w:rPr>
          <w:rFonts w:ascii="Times New Roman" w:eastAsia="Times New Roman" w:hAnsi="Times New Roman" w:cs="Times New Roman"/>
          <w:b/>
          <w:sz w:val="28"/>
          <w:szCs w:val="28"/>
          <w:lang w:eastAsia="ru-RU"/>
        </w:rPr>
        <w:t xml:space="preserve">в границах полос отвода и (или) придорожных полос автомобильных дорог </w:t>
      </w:r>
    </w:p>
    <w:p w:rsidR="00D52822" w:rsidRPr="00D52822" w:rsidRDefault="00D52822" w:rsidP="00D52822">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5.1. 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Федеральным </w:t>
      </w:r>
      <w:r w:rsidRPr="00D52822">
        <w:rPr>
          <w:rFonts w:ascii="Times New Roman" w:eastAsia="Times New Roman" w:hAnsi="Times New Roman" w:cs="Times New Roman"/>
          <w:color w:val="000000"/>
          <w:sz w:val="28"/>
          <w:szCs w:val="28"/>
          <w:lang w:eastAsia="ru-RU"/>
        </w:rPr>
        <w:t>законом</w:t>
      </w:r>
      <w:r w:rsidRPr="00D52822">
        <w:rPr>
          <w:rFonts w:ascii="Times New Roman" w:eastAsia="Times New Roman" w:hAnsi="Times New Roman" w:cs="Times New Roman"/>
          <w:sz w:val="28"/>
          <w:szCs w:val="28"/>
          <w:lang w:eastAsia="ru-RU"/>
        </w:rPr>
        <w:t xml:space="preserve"> от 08.11.2007 № 257-ФЗ «Об автомобильных дорогах и дорожной деятельности в Российской Федерации» (в случае если для прокладки или переустройства таких инженерных коммуникаций требуется выдача разрешения на строительство).</w:t>
      </w:r>
    </w:p>
    <w:p w:rsidR="00D52822" w:rsidRPr="00D52822" w:rsidRDefault="00D52822" w:rsidP="00D528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4" w:name="Par174"/>
      <w:bookmarkEnd w:id="14"/>
      <w:r w:rsidRPr="00D52822">
        <w:rPr>
          <w:rFonts w:ascii="Times New Roman" w:eastAsia="Times New Roman" w:hAnsi="Times New Roman" w:cs="Times New Roman"/>
          <w:sz w:val="28"/>
          <w:szCs w:val="28"/>
          <w:lang w:eastAsia="ru-RU"/>
        </w:rPr>
        <w:t>5.2. При проектировании прокладки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D52822" w:rsidRPr="00D52822" w:rsidRDefault="00D52822" w:rsidP="00D528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5" w:name="Par175"/>
      <w:bookmarkEnd w:id="15"/>
      <w:r w:rsidRPr="00D52822">
        <w:rPr>
          <w:rFonts w:ascii="Times New Roman" w:eastAsia="Times New Roman" w:hAnsi="Times New Roman" w:cs="Times New Roman"/>
          <w:sz w:val="28"/>
          <w:szCs w:val="28"/>
          <w:lang w:eastAsia="ru-RU"/>
        </w:rPr>
        <w:t xml:space="preserve">5.3. 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w:t>
      </w:r>
      <w:r w:rsidRPr="00D52822">
        <w:rPr>
          <w:rFonts w:ascii="Times New Roman" w:eastAsia="Times New Roman" w:hAnsi="Times New Roman" w:cs="Times New Roman"/>
          <w:sz w:val="28"/>
          <w:szCs w:val="28"/>
          <w:lang w:eastAsia="ru-RU"/>
        </w:rPr>
        <w:lastRenderedPageBreak/>
        <w:t>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w:t>
      </w:r>
    </w:p>
    <w:p w:rsidR="00D52822" w:rsidRPr="00D52822" w:rsidRDefault="00D52822" w:rsidP="00D528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5.4. В случае прокладки или переустройства инженерных коммуникаций в границах полос отвода или придорожных полос автомобильной дороги в границах поселения согласование выдается уполномоченным органом администрации Нововеличковского сельского поселения Динского района.</w:t>
      </w:r>
    </w:p>
    <w:p w:rsidR="00D52822" w:rsidRPr="00D52822" w:rsidRDefault="00D52822" w:rsidP="00D528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5.5. В случае если прокладка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D52822" w:rsidRPr="00D52822" w:rsidRDefault="00D52822" w:rsidP="00D528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5.6. Владельцы инженерных коммуникаций, осуществляющие их прокладку или переустройство без предусмотренного </w:t>
      </w:r>
      <w:r w:rsidRPr="00D52822">
        <w:rPr>
          <w:rFonts w:ascii="Times New Roman" w:eastAsia="Times New Roman" w:hAnsi="Times New Roman" w:cs="Times New Roman"/>
          <w:color w:val="000000"/>
          <w:sz w:val="28"/>
          <w:szCs w:val="28"/>
          <w:lang w:eastAsia="ru-RU"/>
        </w:rPr>
        <w:t>пунктами 5.2 и 5.3 настоящего Порядка</w:t>
      </w:r>
      <w:r w:rsidRPr="00D52822">
        <w:rPr>
          <w:rFonts w:ascii="Times New Roman" w:eastAsia="Times New Roman" w:hAnsi="Times New Roman" w:cs="Times New Roman"/>
          <w:sz w:val="28"/>
          <w:szCs w:val="28"/>
          <w:lang w:eastAsia="ru-RU"/>
        </w:rPr>
        <w:t xml:space="preserve"> согласования (в случае если для прокладки или переустройства таких инженерных коммуникаций требуется согласование)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или переустройство инженерных коммуникаций, осуществить снос незаконно возведенных сооружений, иных объектов и привести автомобильную дорогу в первоначальное состояние.</w:t>
      </w:r>
    </w:p>
    <w:p w:rsidR="00D52822" w:rsidRPr="00D52822" w:rsidRDefault="00D52822" w:rsidP="00D528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 виновных в незаконных прокладке или переустройстве таких сооружений, иных объектов, в соответствии с законодательством Российской Федерации.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52822">
        <w:rPr>
          <w:rFonts w:ascii="Times New Roman" w:eastAsia="Times New Roman" w:hAnsi="Times New Roman" w:cs="Times New Roman"/>
          <w:b/>
          <w:sz w:val="28"/>
          <w:szCs w:val="28"/>
          <w:lang w:eastAsia="ru-RU"/>
        </w:rPr>
        <w:t xml:space="preserve">6. Размещение объектов дорожного сервиса и рекламы </w:t>
      </w:r>
    </w:p>
    <w:p w:rsidR="00D52822" w:rsidRPr="00D52822" w:rsidRDefault="00D52822" w:rsidP="00D52822">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52822">
        <w:rPr>
          <w:rFonts w:ascii="Times New Roman" w:eastAsia="Times New Roman" w:hAnsi="Times New Roman" w:cs="Times New Roman"/>
          <w:b/>
          <w:sz w:val="28"/>
          <w:szCs w:val="28"/>
          <w:lang w:eastAsia="ru-RU"/>
        </w:rPr>
        <w:t>в границах полос отвода и придорожных полос</w:t>
      </w:r>
    </w:p>
    <w:p w:rsidR="00D52822" w:rsidRPr="00D52822" w:rsidRDefault="00D52822" w:rsidP="00D5282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6.1. Решения о предоставлении земельных участков для размещения объектов дорожного сервиса и рекламы в пределах полос отвода, придорожных полос автомобильных дорог местного значения или вне этих полос, а также иных объектов вне полос отвода и придорожных полос, но требующих для эксплуатации указанных объектов специального доступа к ним (подъездов, съездов, примыканий, площадок для стоянки автомобилей), принимаются в соответствии с действующим законодательством Российской Федерации.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 xml:space="preserve">6.2. Для согласования размещения объекта дорожного сервиса или рекламы в пределах полосы отвода либо придорожной полосы лицо, имеющее </w:t>
      </w:r>
      <w:r w:rsidRPr="00D52822">
        <w:rPr>
          <w:rFonts w:ascii="Times New Roman" w:eastAsia="Times New Roman" w:hAnsi="Times New Roman" w:cs="Times New Roman"/>
          <w:sz w:val="28"/>
          <w:szCs w:val="28"/>
          <w:lang w:eastAsia="ru-RU"/>
        </w:rPr>
        <w:lastRenderedPageBreak/>
        <w:t>намерение получить для этих целей в пользование земельный участок или разместить объект на ранее выделенном ему земельном участке, должно представить пакет документов в соответствии с требованиями действующего законодательства Российской Федерации, Краснодарского края и муниципальными правовыми актами.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6.3. Размещение в пределах полос отвода или придорожных полос объектов дорожного сервиса разрешается при соблюдении следующих условий:</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1) данные объекты не должны ухудшать видимость на автомобильной дороге местного значения и другие условия безопасности дорожного движения, мешать эксплуатации дороги и расположенных на ней сооружений, а также создавать угрозу безопасности населения;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2) выбор места размещения объектов дорожного сервиса должен осуществляться с учетом возможности производства дорожных работ, перспективного обустройства и реконструкции дороги местного значения;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3) размещение, проектирование и строительство объектов дорожного сервиса в пределах полос отвода и придорожных полос должно производиться в соответствии с нормами проектирования и строительства, с учетом требований стандартов и технических норм безопасности дорожного движения, экологической и санитарной безопасности, на основании генерального плана Нововеличковского сельского поселения Динского района, схем размещения данных объектов и муниципальных правовых актов администрации Нововеличковского сельского поселения Динского района;</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4) 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автомобильной дороги.</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При этом следует стремиться к сокращению до минимума числа примыканий, подъездов к автомобильной дороге и съездов с нее, располагая, как правило, эти объекты комплексно в границах земель, отведенных для этих целей.</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При примыкании к автомобильной дороге подъезды и съезды должны быть обустроены таким образом, чтобы обеспечить безопасность дорожного движения;</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5) строительство и содержание объектов дорожного сервиса осуществляется за счет средств их владельцев;</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6) расходы по строительству, обустройству, ремонту и содержанию подъездов, съездов, примыканий, ведущих к объектам дорожного сервиса, стоянок автомобилей и иных объектов, а также расходы по размещению рекламных конструкций, находящихся в пределах полос отвода или придорожных полос автомобильных дорог местного значения, несут собственники указанных объектов;</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t>7) в случае, если подъезд, съезд, примыкание ведут к нескольким объектам, собственники указанных объектов несут солидарную ответственность по их строительству, обустройству, ремонту и содержанию.</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822">
        <w:rPr>
          <w:rFonts w:ascii="Times New Roman" w:eastAsia="Times New Roman" w:hAnsi="Times New Roman" w:cs="Times New Roman"/>
          <w:sz w:val="28"/>
          <w:szCs w:val="28"/>
          <w:lang w:eastAsia="ru-RU"/>
        </w:rPr>
        <w:lastRenderedPageBreak/>
        <w:t xml:space="preserve">6.4. Размещение наружной рекламы на полосах отвода и придорожных полосах дорог общего пользования допускается при наличии разрешения на установку рекламной конструкции, в соответствии с действующим законодательством Российской Федерации. </w:t>
      </w: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2822" w:rsidRPr="00D52822" w:rsidRDefault="00D52822" w:rsidP="00D528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11E9" w:rsidRDefault="00F111E9"/>
    <w:sectPr w:rsidR="00F111E9" w:rsidSect="00796F56">
      <w:headerReference w:type="even" r:id="rId14"/>
      <w:headerReference w:type="default" r:id="rId15"/>
      <w:footerReference w:type="even" r:id="rId16"/>
      <w:footerReference w:type="default" r:id="rId17"/>
      <w:pgSz w:w="11906" w:h="16838"/>
      <w:pgMar w:top="1134" w:right="850" w:bottom="1134" w:left="1701" w:header="284" w:footer="709" w:gutter="0"/>
      <w:cols w:space="720"/>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B2"/>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1" w:rsidRDefault="00D52822">
    <w:pPr>
      <w:pStyle w:val="a5"/>
      <w:framePr w:wrap="around" w:vAnchor="text" w:hAnchor="margin" w:xAlign="right" w:y="1"/>
      <w:rPr>
        <w:rStyle w:val="a3"/>
      </w:rPr>
    </w:pPr>
    <w:r>
      <w:fldChar w:fldCharType="begin"/>
    </w:r>
    <w:r>
      <w:rPr>
        <w:rStyle w:val="a3"/>
      </w:rPr>
      <w:instrText xml:space="preserve">PAGE  </w:instrText>
    </w:r>
    <w:r>
      <w:fldChar w:fldCharType="end"/>
    </w:r>
  </w:p>
  <w:p w:rsidR="008241E1" w:rsidRDefault="00D5282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1" w:rsidRDefault="00D52822">
    <w:pPr>
      <w:pStyle w:val="a5"/>
      <w:framePr w:wrap="around" w:vAnchor="text" w:hAnchor="margin" w:xAlign="right" w:y="1"/>
      <w:rPr>
        <w:rStyle w:val="a3"/>
      </w:rPr>
    </w:pPr>
  </w:p>
  <w:p w:rsidR="008241E1" w:rsidRDefault="00D52822">
    <w:pPr>
      <w:pStyle w:val="a5"/>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1" w:rsidRDefault="00D52822">
    <w:pPr>
      <w:pStyle w:val="a7"/>
      <w:framePr w:wrap="around" w:vAnchor="text" w:hAnchor="margin" w:xAlign="center" w:y="1"/>
      <w:rPr>
        <w:rStyle w:val="a3"/>
      </w:rPr>
    </w:pPr>
    <w:r>
      <w:fldChar w:fldCharType="begin"/>
    </w:r>
    <w:r>
      <w:rPr>
        <w:rStyle w:val="a3"/>
      </w:rPr>
      <w:instrText xml:space="preserve">PAGE  </w:instrText>
    </w:r>
    <w:r>
      <w:fldChar w:fldCharType="end"/>
    </w:r>
  </w:p>
  <w:p w:rsidR="008241E1" w:rsidRDefault="00D5282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1" w:rsidRPr="00D467B5" w:rsidRDefault="00D52822">
    <w:pPr>
      <w:pStyle w:val="a7"/>
      <w:framePr w:wrap="around" w:vAnchor="text" w:hAnchor="margin" w:xAlign="center" w:y="1"/>
      <w:rPr>
        <w:rStyle w:val="a3"/>
        <w:sz w:val="28"/>
        <w:szCs w:val="28"/>
      </w:rPr>
    </w:pPr>
    <w:r w:rsidRPr="00D467B5">
      <w:rPr>
        <w:sz w:val="28"/>
        <w:szCs w:val="28"/>
      </w:rPr>
      <w:fldChar w:fldCharType="begin"/>
    </w:r>
    <w:r w:rsidRPr="00D467B5">
      <w:rPr>
        <w:rStyle w:val="a3"/>
        <w:sz w:val="28"/>
        <w:szCs w:val="28"/>
      </w:rPr>
      <w:instrText xml:space="preserve">PAGE  </w:instrText>
    </w:r>
    <w:r w:rsidRPr="00D467B5">
      <w:rPr>
        <w:sz w:val="28"/>
        <w:szCs w:val="28"/>
      </w:rPr>
      <w:fldChar w:fldCharType="separate"/>
    </w:r>
    <w:r>
      <w:rPr>
        <w:rStyle w:val="a3"/>
        <w:noProof/>
        <w:sz w:val="28"/>
        <w:szCs w:val="28"/>
      </w:rPr>
      <w:t>2</w:t>
    </w:r>
    <w:r w:rsidRPr="00D467B5">
      <w:rPr>
        <w:sz w:val="28"/>
        <w:szCs w:val="28"/>
      </w:rPr>
      <w:fldChar w:fldCharType="end"/>
    </w:r>
  </w:p>
  <w:p w:rsidR="008241E1" w:rsidRDefault="00D52822">
    <w:pPr>
      <w:pStyle w:val="a7"/>
    </w:pPr>
  </w:p>
  <w:p w:rsidR="00D467B5" w:rsidRDefault="00D5282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D2"/>
    <w:rsid w:val="00D356D2"/>
    <w:rsid w:val="00D52822"/>
    <w:rsid w:val="00F1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8A93"/>
  <w15:chartTrackingRefBased/>
  <w15:docId w15:val="{857DB1D8-2EEB-4096-A25C-CF8F4FCE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52822"/>
    <w:rPr>
      <w:rFonts w:cs="Times New Roman"/>
    </w:rPr>
  </w:style>
  <w:style w:type="character" w:customStyle="1" w:styleId="a4">
    <w:name w:val="Нижний колонтитул Знак"/>
    <w:basedOn w:val="a0"/>
    <w:link w:val="a5"/>
    <w:locked/>
    <w:rsid w:val="00D52822"/>
    <w:rPr>
      <w:sz w:val="24"/>
      <w:szCs w:val="24"/>
    </w:rPr>
  </w:style>
  <w:style w:type="character" w:customStyle="1" w:styleId="a6">
    <w:name w:val="Верхний колонтитул Знак"/>
    <w:basedOn w:val="a0"/>
    <w:link w:val="a7"/>
    <w:locked/>
    <w:rsid w:val="00D52822"/>
    <w:rPr>
      <w:sz w:val="24"/>
      <w:szCs w:val="24"/>
    </w:rPr>
  </w:style>
  <w:style w:type="paragraph" w:styleId="a7">
    <w:name w:val="header"/>
    <w:basedOn w:val="a"/>
    <w:link w:val="a6"/>
    <w:rsid w:val="00D52822"/>
    <w:pPr>
      <w:tabs>
        <w:tab w:val="center" w:pos="4677"/>
        <w:tab w:val="right" w:pos="9355"/>
      </w:tabs>
      <w:spacing w:after="0" w:line="240" w:lineRule="auto"/>
    </w:pPr>
    <w:rPr>
      <w:sz w:val="24"/>
      <w:szCs w:val="24"/>
    </w:rPr>
  </w:style>
  <w:style w:type="character" w:customStyle="1" w:styleId="1">
    <w:name w:val="Верхний колонтитул Знак1"/>
    <w:basedOn w:val="a0"/>
    <w:uiPriority w:val="99"/>
    <w:semiHidden/>
    <w:rsid w:val="00D52822"/>
  </w:style>
  <w:style w:type="paragraph" w:styleId="a5">
    <w:name w:val="footer"/>
    <w:basedOn w:val="a"/>
    <w:link w:val="a4"/>
    <w:rsid w:val="00D52822"/>
    <w:pPr>
      <w:tabs>
        <w:tab w:val="center" w:pos="4677"/>
        <w:tab w:val="right" w:pos="9355"/>
      </w:tabs>
      <w:spacing w:after="0" w:line="240" w:lineRule="auto"/>
    </w:pPr>
    <w:rPr>
      <w:sz w:val="24"/>
      <w:szCs w:val="24"/>
    </w:rPr>
  </w:style>
  <w:style w:type="character" w:customStyle="1" w:styleId="10">
    <w:name w:val="Нижний колонтитул Знак1"/>
    <w:basedOn w:val="a0"/>
    <w:uiPriority w:val="99"/>
    <w:semiHidden/>
    <w:rsid w:val="00D5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58/510" TargetMode="External"/><Relationship Id="rId13" Type="http://schemas.openxmlformats.org/officeDocument/2006/relationships/hyperlink" Target="http://internet.garant.ru/document/redirect/1215700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2157004/0" TargetMode="External"/><Relationship Id="rId12" Type="http://schemas.openxmlformats.org/officeDocument/2006/relationships/hyperlink" Target="http://internet.garant.ru/document/redirect/12138258/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internet.garant.ru/document/redirect/12138258/510" TargetMode="External"/><Relationship Id="rId11" Type="http://schemas.openxmlformats.org/officeDocument/2006/relationships/hyperlink" Target="http://internet.garant.ru/document/redirect/12157004/2051" TargetMode="External"/><Relationship Id="rId5" Type="http://schemas.openxmlformats.org/officeDocument/2006/relationships/image" Target="media/image1.jpeg"/><Relationship Id="rId15" Type="http://schemas.openxmlformats.org/officeDocument/2006/relationships/header" Target="header2.xml"/><Relationship Id="rId10" Type="http://schemas.openxmlformats.org/officeDocument/2006/relationships/hyperlink" Target="http://internet.garant.ru/document/redirect/1215700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215700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6366</Words>
  <Characters>36287</Characters>
  <Application>Microsoft Office Word</Application>
  <DocSecurity>0</DocSecurity>
  <Lines>302</Lines>
  <Paragraphs>85</Paragraphs>
  <ScaleCrop>false</ScaleCrop>
  <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2022-10-19T07:24:00Z</dcterms:created>
  <dcterms:modified xsi:type="dcterms:W3CDTF">2022-10-19T07:25:00Z</dcterms:modified>
</cp:coreProperties>
</file>