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486" w:rsidRPr="00120486" w:rsidRDefault="00120486" w:rsidP="0012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58094D6" wp14:editId="3C481AC4">
            <wp:simplePos x="0" y="0"/>
            <wp:positionH relativeFrom="column">
              <wp:posOffset>2815590</wp:posOffset>
            </wp:positionH>
            <wp:positionV relativeFrom="paragraph">
              <wp:posOffset>-24765</wp:posOffset>
            </wp:positionV>
            <wp:extent cx="419100" cy="485775"/>
            <wp:effectExtent l="0" t="0" r="0" b="9525"/>
            <wp:wrapNone/>
            <wp:docPr id="1" name="Рисунок 3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486" w:rsidRPr="00120486" w:rsidRDefault="00120486" w:rsidP="0012048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20486" w:rsidRPr="00120486" w:rsidRDefault="00120486" w:rsidP="00120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</w:pPr>
    </w:p>
    <w:p w:rsidR="00120486" w:rsidRPr="00120486" w:rsidRDefault="00120486" w:rsidP="00120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</w:pPr>
      <w:r w:rsidRPr="00120486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  <w:t xml:space="preserve">АДМИНИСТРАЦИЯ Нововеличковского </w:t>
      </w:r>
    </w:p>
    <w:p w:rsidR="00120486" w:rsidRPr="00120486" w:rsidRDefault="00120486" w:rsidP="00120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0486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  <w:t>сельского поселения ДИНСКОГО рай</w:t>
      </w:r>
      <w:r w:rsidRPr="001204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ОНА</w:t>
      </w:r>
    </w:p>
    <w:p w:rsidR="00120486" w:rsidRPr="00120486" w:rsidRDefault="00120486" w:rsidP="00120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0486" w:rsidRPr="00120486" w:rsidRDefault="00120486" w:rsidP="00120486">
      <w:pPr>
        <w:keepNext/>
        <w:keepLines/>
        <w:spacing w:before="200"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04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ПОСТАНОВЛЕНИЕ</w:t>
      </w:r>
    </w:p>
    <w:p w:rsidR="00120486" w:rsidRPr="00120486" w:rsidRDefault="00120486" w:rsidP="00120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486" w:rsidRPr="00120486" w:rsidRDefault="00120486" w:rsidP="00120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21.10.2022</w:t>
      </w:r>
      <w:r w:rsidRPr="001204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04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04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04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04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04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04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300</w:t>
      </w:r>
    </w:p>
    <w:p w:rsidR="00120486" w:rsidRPr="00120486" w:rsidRDefault="00120486" w:rsidP="00120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4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Нововеличковская</w:t>
      </w:r>
    </w:p>
    <w:p w:rsidR="00120486" w:rsidRPr="00120486" w:rsidRDefault="00120486" w:rsidP="00120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486" w:rsidRPr="00120486" w:rsidRDefault="00120486" w:rsidP="00120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486" w:rsidRDefault="00120486" w:rsidP="0012048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120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определении муниципального унитарного предприятия «МУП ЖКХ «Нововеличковское» Нововеличковского сельского поселения теплоснабжающей организацией для проведения пусконаладочных работ в отношении объекта «Техническое перевооружение котельной </w:t>
      </w:r>
    </w:p>
    <w:p w:rsidR="00120486" w:rsidRPr="00120486" w:rsidRDefault="00120486" w:rsidP="0012048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0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 34 по ул. Братская, 10Г в ст. Нововеличковской Динского района»</w:t>
      </w:r>
    </w:p>
    <w:bookmarkEnd w:id="0"/>
    <w:p w:rsidR="00120486" w:rsidRPr="00120486" w:rsidRDefault="00120486" w:rsidP="00120486">
      <w:pPr>
        <w:widowControl w:val="0"/>
        <w:spacing w:after="0" w:line="322" w:lineRule="exact"/>
        <w:ind w:right="120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</w:pPr>
    </w:p>
    <w:p w:rsidR="00120486" w:rsidRPr="00120486" w:rsidRDefault="00120486" w:rsidP="0012048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0486" w:rsidRPr="00120486" w:rsidRDefault="00120486" w:rsidP="0012048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20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17 мая 2002 г. № 317 «Об утверждении Правил пользования газом </w:t>
      </w:r>
      <w:r w:rsidRPr="001204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предоставления услуг по газоснабжению в Российской Федерации, п</w:t>
      </w:r>
      <w:r w:rsidRPr="00120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остановлением Правительства Российской Федерации от 13 сентября 2021 г. № 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Федерации», постановлением администрации Нововеличковского сельского поселения Динского района                   от 09 ноября 2018 г. № 279 «О присвоении статуса «Единой теплоснабжающей организации» на территории Нововеличковского сельского поселения Динского района», </w:t>
      </w:r>
      <w:r w:rsidRPr="0012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контрактом на выполнение работ для муниципальных нужд от 05 сентября 2022 г. № 0318300028422000208, актом о готовности сетей </w:t>
      </w:r>
      <w:proofErr w:type="spellStart"/>
      <w:r w:rsidRPr="0012048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газопотребления</w:t>
      </w:r>
      <w:proofErr w:type="spellEnd"/>
      <w:r w:rsidRPr="0012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газоиспользующего оборудования объекта </w:t>
      </w:r>
      <w:r w:rsidRPr="00120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204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перевооружение котельной № 34 по ул. Братская, 10Г в ст. Нововеличковской Динского района»</w:t>
      </w:r>
      <w:r w:rsidRPr="001204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204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октября 2022 г.,</w:t>
      </w:r>
      <w:r w:rsidRPr="001204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2048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120486" w:rsidRPr="00120486" w:rsidRDefault="00120486" w:rsidP="0012048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Определить муниципальное унитарное предприятие «МУП ЖКХ «Нововеличковское» Нововеличковского сельского поселения Динского района теплоснабжающей организацией для проведения пусконаладочных работ </w:t>
      </w:r>
      <w:r w:rsidRPr="0012048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в отношении </w:t>
      </w:r>
      <w:r w:rsidRPr="00120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</w:t>
      </w:r>
      <w:r w:rsidRPr="00120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204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перевооружение котельной № 34 по                       ул. Братская, 10Г в ст. Нововеличковской Динского района».</w:t>
      </w:r>
    </w:p>
    <w:p w:rsidR="00120486" w:rsidRPr="00120486" w:rsidRDefault="00120486" w:rsidP="001204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постановление вступает в силу со дня его подписания.</w:t>
      </w:r>
    </w:p>
    <w:p w:rsidR="00120486" w:rsidRPr="00120486" w:rsidRDefault="00120486" w:rsidP="00120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486" w:rsidRPr="00120486" w:rsidRDefault="00120486" w:rsidP="00120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486" w:rsidRPr="00120486" w:rsidRDefault="00120486" w:rsidP="00120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Нововеличковского </w:t>
      </w:r>
    </w:p>
    <w:p w:rsidR="00120486" w:rsidRPr="00120486" w:rsidRDefault="00120486" w:rsidP="00120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4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сельского поселения</w:t>
      </w:r>
      <w:r w:rsidRPr="001204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04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04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04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1204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04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04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04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Г.М. </w:t>
      </w:r>
      <w:proofErr w:type="spellStart"/>
      <w:r w:rsidRPr="001204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</w:t>
      </w:r>
      <w:proofErr w:type="spellEnd"/>
    </w:p>
    <w:p w:rsidR="00120486" w:rsidRPr="00120486" w:rsidRDefault="00120486" w:rsidP="00120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486" w:rsidRPr="00120486" w:rsidRDefault="00120486" w:rsidP="00120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940" w:rsidRDefault="00B85940"/>
    <w:sectPr w:rsidR="00B85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40"/>
    <w:rsid w:val="00120486"/>
    <w:rsid w:val="00592B40"/>
    <w:rsid w:val="00B8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78879"/>
  <w15:chartTrackingRefBased/>
  <w15:docId w15:val="{50D6B892-9203-4B57-AAC4-ED190675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3</cp:revision>
  <dcterms:created xsi:type="dcterms:W3CDTF">2022-10-26T10:52:00Z</dcterms:created>
  <dcterms:modified xsi:type="dcterms:W3CDTF">2022-10-26T10:52:00Z</dcterms:modified>
</cp:coreProperties>
</file>