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6E" w:rsidRDefault="005B1F5B">
      <w:pPr>
        <w:pStyle w:val="af"/>
        <w:ind w:right="-143"/>
        <w:rPr>
          <w:color w:val="FFFFFF"/>
        </w:rPr>
      </w:pPr>
      <w:r>
        <w:rPr>
          <w:noProof/>
          <w:color w:val="FFFFFF"/>
        </w:rPr>
        <w:drawing>
          <wp:inline distT="0" distB="0" distL="0" distR="0">
            <wp:extent cx="440690" cy="572770"/>
            <wp:effectExtent l="0" t="0" r="16510" b="1778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</w:t>
      </w:r>
    </w:p>
    <w:p w:rsidR="00F3036E" w:rsidRDefault="00F3036E">
      <w:pPr>
        <w:pStyle w:val="af"/>
        <w:ind w:right="-143"/>
        <w:rPr>
          <w:color w:val="FFFFFF"/>
        </w:rPr>
      </w:pPr>
    </w:p>
    <w:p w:rsidR="00F3036E" w:rsidRDefault="005B1F5B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администрация Нововеличковского</w:t>
      </w:r>
    </w:p>
    <w:p w:rsidR="00F3036E" w:rsidRDefault="005B1F5B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сельского поселения Динского района</w:t>
      </w:r>
    </w:p>
    <w:p w:rsidR="00F3036E" w:rsidRDefault="00F3036E">
      <w:pPr>
        <w:ind w:firstLine="709"/>
        <w:rPr>
          <w:b/>
          <w:color w:val="000000"/>
          <w:sz w:val="28"/>
          <w:szCs w:val="28"/>
        </w:rPr>
      </w:pPr>
    </w:p>
    <w:p w:rsidR="00F3036E" w:rsidRDefault="005B1F5B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F3036E" w:rsidRDefault="005B1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036E" w:rsidRDefault="00F3036E">
      <w:pPr>
        <w:ind w:firstLine="709"/>
        <w:rPr>
          <w:bCs/>
          <w:color w:val="000000"/>
          <w:sz w:val="28"/>
          <w:szCs w:val="28"/>
        </w:rPr>
      </w:pPr>
    </w:p>
    <w:p w:rsidR="00F3036E" w:rsidRDefault="00F3036E">
      <w:pPr>
        <w:ind w:firstLine="709"/>
        <w:rPr>
          <w:bCs/>
          <w:color w:val="000000"/>
          <w:sz w:val="28"/>
          <w:szCs w:val="28"/>
        </w:rPr>
      </w:pPr>
    </w:p>
    <w:p w:rsidR="00F3036E" w:rsidRDefault="006F7D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</w:t>
      </w:r>
      <w:r w:rsidR="005B1F5B">
        <w:rPr>
          <w:color w:val="000000"/>
          <w:sz w:val="28"/>
          <w:szCs w:val="28"/>
        </w:rPr>
        <w:t xml:space="preserve">.10.2022            </w:t>
      </w:r>
      <w:r w:rsidR="005B1F5B">
        <w:rPr>
          <w:color w:val="000000"/>
          <w:sz w:val="28"/>
          <w:szCs w:val="28"/>
        </w:rPr>
        <w:tab/>
      </w:r>
      <w:r w:rsidR="005B1F5B">
        <w:rPr>
          <w:color w:val="000000"/>
          <w:sz w:val="28"/>
          <w:szCs w:val="28"/>
        </w:rPr>
        <w:tab/>
      </w:r>
      <w:r w:rsidR="005B1F5B">
        <w:rPr>
          <w:color w:val="000000"/>
          <w:sz w:val="28"/>
          <w:szCs w:val="28"/>
        </w:rPr>
        <w:tab/>
      </w:r>
      <w:r w:rsidR="005B1F5B">
        <w:rPr>
          <w:color w:val="000000"/>
          <w:sz w:val="28"/>
          <w:szCs w:val="28"/>
        </w:rPr>
        <w:tab/>
      </w:r>
      <w:r w:rsidR="005B1F5B">
        <w:rPr>
          <w:color w:val="000000"/>
          <w:sz w:val="28"/>
          <w:szCs w:val="28"/>
        </w:rPr>
        <w:tab/>
      </w:r>
      <w:r w:rsidR="005B1F5B">
        <w:rPr>
          <w:color w:val="000000"/>
          <w:sz w:val="28"/>
          <w:szCs w:val="28"/>
        </w:rPr>
        <w:tab/>
        <w:t xml:space="preserve">         № </w:t>
      </w:r>
      <w:r>
        <w:rPr>
          <w:color w:val="000000"/>
          <w:sz w:val="28"/>
          <w:szCs w:val="28"/>
        </w:rPr>
        <w:t>315</w:t>
      </w:r>
    </w:p>
    <w:p w:rsidR="00F3036E" w:rsidRDefault="005B1F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Нововеличковская</w:t>
      </w:r>
    </w:p>
    <w:p w:rsidR="00F3036E" w:rsidRDefault="00F3036E">
      <w:pPr>
        <w:ind w:firstLine="709"/>
        <w:jc w:val="center"/>
        <w:rPr>
          <w:color w:val="000000"/>
          <w:sz w:val="28"/>
          <w:szCs w:val="28"/>
        </w:rPr>
      </w:pPr>
    </w:p>
    <w:p w:rsidR="00F3036E" w:rsidRDefault="00F3036E">
      <w:pPr>
        <w:ind w:firstLine="709"/>
        <w:jc w:val="center"/>
        <w:rPr>
          <w:color w:val="000000"/>
          <w:sz w:val="28"/>
          <w:szCs w:val="28"/>
        </w:rPr>
      </w:pPr>
    </w:p>
    <w:p w:rsidR="00F3036E" w:rsidRDefault="005B1F5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bookmarkStart w:id="0" w:name="_GoBack"/>
      <w:r>
        <w:rPr>
          <w:b/>
          <w:bCs/>
          <w:spacing w:val="-1"/>
          <w:sz w:val="28"/>
          <w:szCs w:val="28"/>
        </w:rPr>
        <w:t>О внесении изменений в постановление администрации Нововеличковского сельского поселения Динского района от 29.10.2021 № 320</w:t>
      </w:r>
    </w:p>
    <w:p w:rsidR="00F3036E" w:rsidRDefault="005B1F5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«Об утверждении среднесрочного финансового плана </w:t>
      </w:r>
    </w:p>
    <w:p w:rsidR="00F3036E" w:rsidRDefault="005B1F5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Нововеличковского сельского поселения Динского района</w:t>
      </w:r>
    </w:p>
    <w:p w:rsidR="00F3036E" w:rsidRDefault="005B1F5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2022-2024 годы»</w:t>
      </w:r>
    </w:p>
    <w:bookmarkEnd w:id="0"/>
    <w:p w:rsidR="00F3036E" w:rsidRDefault="00F3036E">
      <w:pPr>
        <w:shd w:val="clear" w:color="auto" w:fill="FFFFFF"/>
        <w:jc w:val="center"/>
        <w:rPr>
          <w:sz w:val="28"/>
          <w:szCs w:val="28"/>
        </w:rPr>
      </w:pPr>
    </w:p>
    <w:p w:rsidR="00F3036E" w:rsidRDefault="00F3036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3036E" w:rsidRDefault="005B1F5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174 Бюджетного кодекса Российской Федерации, для обеспечения своевременного и качественного проведения работы по разработке среднесрочного финансового плана, п о с т а н о в л я ю: </w:t>
      </w:r>
    </w:p>
    <w:p w:rsidR="00F3036E" w:rsidRDefault="005B1F5B">
      <w:pPr>
        <w:numPr>
          <w:ilvl w:val="0"/>
          <w:numId w:val="1"/>
        </w:numPr>
        <w:tabs>
          <w:tab w:val="left" w:pos="48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Нововеличковского сельского поселения Динского района от 29.10.2021 № 320 «Об утверждении среднесрочного финансового плана Нововеличковского сельского поселения Динского района на 2022-2024 годы», приложение </w:t>
      </w:r>
      <w:r>
        <w:rPr>
          <w:sz w:val="28"/>
          <w:szCs w:val="28"/>
        </w:rPr>
        <w:t>к постановлению утвердить в новой редакции (прилагается)</w:t>
      </w:r>
      <w:r>
        <w:rPr>
          <w:color w:val="000000"/>
          <w:sz w:val="28"/>
          <w:szCs w:val="28"/>
        </w:rPr>
        <w:t>.</w:t>
      </w:r>
    </w:p>
    <w:p w:rsidR="00F3036E" w:rsidRDefault="005B1F5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3036E" w:rsidRDefault="005B1F5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подписания.</w:t>
      </w:r>
    </w:p>
    <w:p w:rsidR="00F3036E" w:rsidRDefault="00F3036E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F3036E" w:rsidRDefault="00F3036E">
      <w:pPr>
        <w:shd w:val="clear" w:color="auto" w:fill="FFFFFF"/>
        <w:ind w:firstLine="709"/>
        <w:rPr>
          <w:spacing w:val="-3"/>
          <w:sz w:val="28"/>
          <w:szCs w:val="28"/>
        </w:rPr>
      </w:pPr>
    </w:p>
    <w:p w:rsidR="00F3036E" w:rsidRDefault="00F3036E">
      <w:pPr>
        <w:shd w:val="clear" w:color="auto" w:fill="FFFFFF"/>
        <w:ind w:firstLine="709"/>
        <w:rPr>
          <w:spacing w:val="-3"/>
          <w:sz w:val="28"/>
          <w:szCs w:val="28"/>
        </w:rPr>
      </w:pPr>
    </w:p>
    <w:p w:rsidR="00F3036E" w:rsidRDefault="005B1F5B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Глава </w:t>
      </w:r>
      <w:r>
        <w:rPr>
          <w:sz w:val="28"/>
          <w:szCs w:val="28"/>
        </w:rPr>
        <w:t>Нововеличковского</w:t>
      </w:r>
    </w:p>
    <w:p w:rsidR="00F3036E" w:rsidRDefault="005B1F5B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сельского поселения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  <w:t>Г.М. Кова</w:t>
      </w:r>
    </w:p>
    <w:p w:rsidR="00F3036E" w:rsidRDefault="00F3036E">
      <w:pPr>
        <w:shd w:val="clear" w:color="auto" w:fill="FFFFFF"/>
        <w:ind w:left="4956"/>
        <w:jc w:val="both"/>
        <w:rPr>
          <w:sz w:val="28"/>
          <w:szCs w:val="28"/>
        </w:rPr>
      </w:pPr>
    </w:p>
    <w:p w:rsidR="00F3036E" w:rsidRDefault="005B1F5B">
      <w:pPr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F3036E" w:rsidRDefault="005B1F5B">
      <w:pPr>
        <w:shd w:val="clear" w:color="auto" w:fill="FFFFFF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036E" w:rsidRDefault="005B1F5B">
      <w:pPr>
        <w:shd w:val="clear" w:color="auto" w:fill="FFFFFF"/>
        <w:ind w:left="495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Нововеличковского </w:t>
      </w:r>
      <w:r>
        <w:rPr>
          <w:spacing w:val="-3"/>
          <w:sz w:val="28"/>
          <w:szCs w:val="28"/>
        </w:rPr>
        <w:t xml:space="preserve">сельского </w:t>
      </w:r>
    </w:p>
    <w:p w:rsidR="00F3036E" w:rsidRDefault="005B1F5B">
      <w:pPr>
        <w:shd w:val="clear" w:color="auto" w:fill="FFFFFF"/>
        <w:ind w:left="4956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поселения Динского района</w:t>
      </w:r>
    </w:p>
    <w:p w:rsidR="00F3036E" w:rsidRDefault="006F7D1A">
      <w:pPr>
        <w:shd w:val="clear" w:color="auto" w:fill="FFFFFF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28.10.</w:t>
      </w:r>
      <w:r w:rsidR="005B1F5B">
        <w:rPr>
          <w:sz w:val="28"/>
          <w:szCs w:val="28"/>
        </w:rPr>
        <w:t>2022 г. №_</w:t>
      </w:r>
      <w:r>
        <w:rPr>
          <w:sz w:val="28"/>
          <w:szCs w:val="28"/>
        </w:rPr>
        <w:t xml:space="preserve"> 315</w:t>
      </w:r>
    </w:p>
    <w:p w:rsidR="00F3036E" w:rsidRDefault="00F3036E">
      <w:pPr>
        <w:shd w:val="clear" w:color="auto" w:fill="FFFFFF"/>
        <w:ind w:left="5040"/>
        <w:jc w:val="both"/>
        <w:rPr>
          <w:sz w:val="28"/>
          <w:szCs w:val="28"/>
        </w:rPr>
      </w:pPr>
    </w:p>
    <w:p w:rsidR="00F3036E" w:rsidRDefault="00F3036E">
      <w:pPr>
        <w:shd w:val="clear" w:color="auto" w:fill="FFFFFF"/>
        <w:ind w:left="5040"/>
        <w:jc w:val="both"/>
        <w:rPr>
          <w:sz w:val="28"/>
          <w:szCs w:val="28"/>
        </w:rPr>
      </w:pPr>
    </w:p>
    <w:p w:rsidR="00F3036E" w:rsidRDefault="005B1F5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Среднесрочный финансовый план</w:t>
      </w:r>
    </w:p>
    <w:p w:rsidR="00F3036E" w:rsidRDefault="005B1F5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Нововеличковского сельского поселения Динского района</w:t>
      </w:r>
    </w:p>
    <w:p w:rsidR="00F3036E" w:rsidRDefault="005B1F5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2022-2024 годы</w:t>
      </w:r>
    </w:p>
    <w:p w:rsidR="00F3036E" w:rsidRDefault="00F3036E">
      <w:pPr>
        <w:shd w:val="clear" w:color="auto" w:fill="FFFFFF"/>
        <w:jc w:val="center"/>
        <w:rPr>
          <w:sz w:val="28"/>
          <w:szCs w:val="28"/>
        </w:rPr>
      </w:pPr>
    </w:p>
    <w:p w:rsidR="00F3036E" w:rsidRDefault="005B1F5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1</w:t>
      </w:r>
    </w:p>
    <w:p w:rsidR="00F3036E" w:rsidRDefault="005B1F5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Основные характеристики</w:t>
      </w:r>
    </w:p>
    <w:p w:rsidR="00F3036E" w:rsidRDefault="005B1F5B">
      <w:pPr>
        <w:shd w:val="clear" w:color="auto" w:fill="FFFFFF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среднесрочного финансового плана на </w:t>
      </w:r>
      <w:r>
        <w:rPr>
          <w:bCs/>
          <w:sz w:val="28"/>
          <w:szCs w:val="28"/>
        </w:rPr>
        <w:t>2022-2024 годы</w:t>
      </w:r>
    </w:p>
    <w:p w:rsidR="00F3036E" w:rsidRDefault="005B1F5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4160"/>
        <w:gridCol w:w="1614"/>
        <w:gridCol w:w="1518"/>
        <w:gridCol w:w="1408"/>
      </w:tblGrid>
      <w:tr w:rsidR="00F3036E">
        <w:trPr>
          <w:trHeight w:val="270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№</w:t>
            </w:r>
          </w:p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п/п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F3036E">
            <w:pPr>
              <w:jc w:val="center"/>
              <w:rPr>
                <w:sz w:val="21"/>
                <w:szCs w:val="21"/>
              </w:rPr>
            </w:pPr>
          </w:p>
          <w:p w:rsidR="00F3036E" w:rsidRDefault="005B1F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F3036E">
            <w:pPr>
              <w:jc w:val="center"/>
              <w:rPr>
                <w:sz w:val="21"/>
                <w:szCs w:val="21"/>
              </w:rPr>
            </w:pPr>
          </w:p>
          <w:p w:rsidR="00F3036E" w:rsidRDefault="005B1F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год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Плановый период</w:t>
            </w:r>
          </w:p>
        </w:tc>
      </w:tr>
      <w:tr w:rsidR="00F303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6E" w:rsidRDefault="005B1F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6E" w:rsidRDefault="005B1F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год</w:t>
            </w:r>
          </w:p>
        </w:tc>
      </w:tr>
      <w:tr w:rsidR="00F3036E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F3036E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Нововеличковского сельского поселения: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</w:tc>
      </w:tr>
      <w:tr w:rsidR="00F3036E">
        <w:trPr>
          <w:trHeight w:val="94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Доходы, в т.ч.:</w:t>
            </w:r>
          </w:p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собственные </w:t>
            </w:r>
          </w:p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дотации из краевого и районного фонда</w:t>
            </w:r>
          </w:p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субвенции из федерального и краевого бюджетов</w:t>
            </w:r>
          </w:p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субсидии из краевого бюджета</w:t>
            </w:r>
          </w:p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-прочие межбюджетные трансферты</w:t>
            </w:r>
          </w:p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-прочие безвозмездные поступления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94 543,3</w:t>
            </w: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39 512,9</w:t>
            </w: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8 171,7</w:t>
            </w:r>
          </w:p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527,4</w:t>
            </w: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24 617,0</w:t>
            </w: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13 750,0</w:t>
            </w: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7964,3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50 907,9</w:t>
            </w:r>
          </w:p>
          <w:p w:rsidR="00F3036E" w:rsidRDefault="005B1F5B">
            <w:pPr>
              <w:jc w:val="right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43 286,1</w:t>
            </w: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7 104,8</w:t>
            </w:r>
          </w:p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517,0</w:t>
            </w:r>
          </w:p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48 615,0</w:t>
            </w: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43 468,0</w:t>
            </w: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4 630,0</w:t>
            </w:r>
          </w:p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517,0</w:t>
            </w:r>
          </w:p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</w:tc>
      </w:tr>
      <w:tr w:rsidR="00F3036E">
        <w:trPr>
          <w:trHeight w:val="481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F3036E">
            <w:pPr>
              <w:ind w:firstLine="709"/>
              <w:jc w:val="right"/>
              <w:rPr>
                <w:sz w:val="21"/>
                <w:szCs w:val="21"/>
                <w:lang w:eastAsia="en-US"/>
              </w:rPr>
            </w:pPr>
          </w:p>
          <w:p w:rsidR="00F3036E" w:rsidRDefault="005B1F5B">
            <w:pPr>
              <w:jc w:val="righ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101 743,1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F3036E">
            <w:pPr>
              <w:ind w:firstLine="709"/>
              <w:jc w:val="right"/>
              <w:rPr>
                <w:sz w:val="21"/>
                <w:szCs w:val="21"/>
                <w:lang w:eastAsia="en-US"/>
              </w:rPr>
            </w:pPr>
          </w:p>
          <w:p w:rsidR="00F3036E" w:rsidRDefault="005B1F5B">
            <w:pPr>
              <w:jc w:val="righ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50 907,9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F3036E">
            <w:pPr>
              <w:ind w:firstLine="709"/>
              <w:jc w:val="right"/>
              <w:rPr>
                <w:sz w:val="21"/>
                <w:szCs w:val="21"/>
                <w:lang w:eastAsia="en-US"/>
              </w:rPr>
            </w:pPr>
          </w:p>
          <w:p w:rsidR="00F3036E" w:rsidRDefault="005B1F5B">
            <w:pPr>
              <w:jc w:val="righ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48 615,0</w:t>
            </w:r>
          </w:p>
        </w:tc>
      </w:tr>
      <w:tr w:rsidR="00F3036E">
        <w:trPr>
          <w:trHeight w:val="52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Дефицит (-),  профицит (+)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-7 200,5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F3036E" w:rsidRDefault="00F3036E">
      <w:pPr>
        <w:rPr>
          <w:sz w:val="28"/>
          <w:szCs w:val="28"/>
        </w:rPr>
      </w:pPr>
    </w:p>
    <w:p w:rsidR="00F3036E" w:rsidRDefault="005B1F5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036E" w:rsidRDefault="005B1F5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2</w:t>
      </w:r>
    </w:p>
    <w:p w:rsidR="00F3036E" w:rsidRDefault="005B1F5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:rsidR="00F3036E" w:rsidRDefault="005B1F5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объемов бюджетных ассигнований по главным распорядителям </w:t>
      </w:r>
    </w:p>
    <w:p w:rsidR="00F3036E" w:rsidRDefault="005B1F5B">
      <w:pPr>
        <w:shd w:val="clear" w:color="auto" w:fill="FFFFFF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бюджетных средств на </w:t>
      </w:r>
      <w:r>
        <w:rPr>
          <w:bCs/>
          <w:sz w:val="28"/>
          <w:szCs w:val="28"/>
        </w:rPr>
        <w:t>2022-2024 годы</w:t>
      </w:r>
    </w:p>
    <w:p w:rsidR="00F3036E" w:rsidRDefault="005B1F5B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p w:rsidR="00F3036E" w:rsidRDefault="00F3036E">
      <w:pPr>
        <w:shd w:val="clear" w:color="auto" w:fill="FFFFFF"/>
        <w:jc w:val="right"/>
        <w:rPr>
          <w:sz w:val="28"/>
          <w:szCs w:val="28"/>
        </w:rPr>
      </w:pP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98"/>
        <w:gridCol w:w="2617"/>
        <w:gridCol w:w="633"/>
        <w:gridCol w:w="576"/>
        <w:gridCol w:w="576"/>
        <w:gridCol w:w="1441"/>
        <w:gridCol w:w="555"/>
        <w:gridCol w:w="1072"/>
        <w:gridCol w:w="1050"/>
        <w:gridCol w:w="901"/>
      </w:tblGrid>
      <w:tr w:rsidR="00F3036E">
        <w:trPr>
          <w:trHeight w:val="64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Вед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Рз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ПР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ЦСР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2024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</w:t>
            </w:r>
          </w:p>
        </w:tc>
      </w:tr>
      <w:tr w:rsidR="00F3036E">
        <w:trPr>
          <w:trHeight w:val="315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101 743,1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50907,9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48615,0</w:t>
            </w:r>
          </w:p>
        </w:tc>
      </w:tr>
      <w:tr w:rsidR="00F3036E">
        <w:trPr>
          <w:trHeight w:val="52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Администрация Нововеличковского сельского поселения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101 743,1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50907,9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48615,0</w:t>
            </w: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1.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00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26 271,3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b/>
                <w:color w:val="000000"/>
                <w:sz w:val="21"/>
                <w:szCs w:val="21"/>
              </w:rPr>
            </w:pPr>
          </w:p>
          <w:p w:rsidR="00F3036E" w:rsidRDefault="005B1F5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21 537,4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b/>
                <w:color w:val="000000"/>
                <w:sz w:val="21"/>
                <w:szCs w:val="21"/>
              </w:rPr>
            </w:pPr>
          </w:p>
          <w:p w:rsidR="00F3036E" w:rsidRDefault="005B1F5B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21537,4</w:t>
            </w: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F3036E" w:rsidRDefault="00F3036E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F3036E" w:rsidRDefault="00F3036E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F3036E" w:rsidRDefault="00F3036E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1 595,4</w:t>
            </w:r>
          </w:p>
          <w:p w:rsidR="00F3036E" w:rsidRDefault="00F3036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1 118,9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1118,9</w:t>
            </w:r>
          </w:p>
        </w:tc>
      </w:tr>
      <w:tr w:rsidR="00F3036E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50 0 00 00000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1 595,4</w:t>
            </w:r>
          </w:p>
          <w:p w:rsidR="00F3036E" w:rsidRDefault="00F3036E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1 118,9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1118,9</w:t>
            </w:r>
          </w:p>
        </w:tc>
      </w:tr>
      <w:tr w:rsidR="00F3036E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Высшее должностное лицо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50 1 00 00000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1 595,4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1 118,9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1118,9</w:t>
            </w: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50 1 00 00190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1 595,4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1 118,9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1118,9</w:t>
            </w: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50 1 00 00190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1 595,4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1 118,9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1118,9</w:t>
            </w:r>
          </w:p>
        </w:tc>
      </w:tr>
      <w:tr w:rsidR="00F3036E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8 315,2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7 189,7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7189,7</w:t>
            </w:r>
          </w:p>
        </w:tc>
      </w:tr>
      <w:tr w:rsidR="00F3036E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51 0 00 00000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8 315,2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7 189,7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7189,7</w:t>
            </w: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51 1 00 00000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8 307,6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7 182,1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7182,1</w:t>
            </w: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51 1 00 00190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8 307,6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7 182,1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7182,1</w:t>
            </w: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51 1 00 00190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7 834,9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6 860,5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6860,5</w:t>
            </w:r>
          </w:p>
        </w:tc>
      </w:tr>
      <w:tr w:rsidR="00F3036E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51 1 00 00190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402,7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251,6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251,6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51 1 00 00190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Административные комиссии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7,6</w:t>
            </w:r>
          </w:p>
        </w:tc>
      </w:tr>
      <w:tr w:rsidR="00F3036E">
        <w:trPr>
          <w:trHeight w:val="87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отдельных полномочий Краснодарского края по образованию и организации деятельности  административных комиссий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51 2 0060190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7,6</w:t>
            </w:r>
          </w:p>
        </w:tc>
      </w:tr>
      <w:tr w:rsidR="00F3036E">
        <w:trPr>
          <w:trHeight w:val="315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7,6</w:t>
            </w:r>
          </w:p>
        </w:tc>
      </w:tr>
      <w:tr w:rsidR="00F3036E">
        <w:trPr>
          <w:trHeight w:val="330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51 2 0060190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88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357,9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305,8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305,8</w:t>
            </w:r>
          </w:p>
        </w:tc>
      </w:tr>
      <w:tr w:rsidR="00F3036E">
        <w:trPr>
          <w:trHeight w:val="106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отдельных полномочий поселений по осуществлению внешнего муниципального контроля за исполнением местных бюджетов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75 9 00 00000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357,9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305,8</w:t>
            </w:r>
          </w:p>
        </w:tc>
      </w:tr>
      <w:tr w:rsidR="00F3036E">
        <w:trPr>
          <w:trHeight w:val="58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75 9 00 00190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357,9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305,8</w:t>
            </w:r>
          </w:p>
        </w:tc>
      </w:tr>
      <w:tr w:rsidR="00F3036E">
        <w:trPr>
          <w:trHeight w:val="34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75 9 00 00190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357,9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305,8</w:t>
            </w:r>
          </w:p>
        </w:tc>
      </w:tr>
      <w:tr w:rsidR="00F3036E">
        <w:trPr>
          <w:trHeight w:val="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3036E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3036E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Финансовое обеспечение непредвиденных расходов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51 5 00 00000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3036E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Резервный фонд администрации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51 5 00 20590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51 5 00 20590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3036E">
        <w:trPr>
          <w:trHeight w:val="3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15 952,8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12 873,0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12873,0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Муниципальная программа "О проведении работ по уточнению записей в </w:t>
            </w:r>
            <w:r>
              <w:rPr>
                <w:color w:val="000000"/>
                <w:sz w:val="21"/>
                <w:szCs w:val="21"/>
              </w:rPr>
              <w:lastRenderedPageBreak/>
              <w:t xml:space="preserve">похозяйственных книгах"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работ по уточнению записей в книгах похозяйственного учета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01 1 0100000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230,0</w:t>
            </w:r>
          </w:p>
        </w:tc>
      </w:tr>
      <w:tr w:rsidR="00F3036E">
        <w:trPr>
          <w:trHeight w:val="9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Муниципальная программа "Противодействие коррупции в Нововеличковском сельском поселении Динского района"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противодействию коррупции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02 1 0100000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</w:tr>
      <w:tr w:rsidR="00F3036E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</w:tr>
      <w:tr w:rsidR="00F3036E">
        <w:trPr>
          <w:trHeight w:val="145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Муниципальная программа "Управление муниципальным имуществом и регулирование земельных отношений на территории муниципального образования Нововеличковское сельское поселение Динского района"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370,0</w:t>
            </w:r>
          </w:p>
        </w:tc>
      </w:tr>
      <w:tr w:rsidR="00F3036E">
        <w:trPr>
          <w:trHeight w:val="1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270,0</w:t>
            </w:r>
          </w:p>
        </w:tc>
      </w:tr>
      <w:tr w:rsidR="00F3036E">
        <w:trPr>
          <w:trHeight w:val="9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298,5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03 2 00 00000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F3036E">
        <w:trPr>
          <w:trHeight w:val="115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Осуществление отдельных муниципальных полномочий по распоряжению земельными участками, собственность на которые не разграничена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F3036E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71,5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F3036E">
        <w:trPr>
          <w:trHeight w:val="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Непрограммные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202,0</w:t>
            </w:r>
          </w:p>
        </w:tc>
      </w:tr>
      <w:tr w:rsidR="00F3036E">
        <w:trPr>
          <w:trHeight w:val="42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непрограммные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99 2 00 00000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</w:tr>
      <w:tr w:rsidR="00F3036E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непрограммных мероприятий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</w:tr>
      <w:tr w:rsidR="00F3036E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по содержанию и обслуживанию казны Нововеличковского сельского поселения Динского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99 2 01 20020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</w:tr>
      <w:tr w:rsidR="00F3036E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99 2 01 20020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ЦБ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51 6 00 00000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2 768,1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2 414,8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2414,8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деятельности подведомственных учреждений (централизованной бухгалтерии)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51 6 00 00590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2 768,1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2 414,8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2414,8</w:t>
            </w:r>
          </w:p>
        </w:tc>
      </w:tr>
      <w:tr w:rsidR="00F3036E">
        <w:trPr>
          <w:trHeight w:val="130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51 6 00 00590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2 111,3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1 750,4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1750,4</w:t>
            </w:r>
          </w:p>
        </w:tc>
      </w:tr>
      <w:tr w:rsidR="00F3036E">
        <w:trPr>
          <w:trHeight w:val="6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51 6 00 00590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656,8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664,4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664,4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51 6 00 00590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Реализация муниципальных функций, связанных с муниципальным </w:t>
            </w:r>
            <w:r>
              <w:rPr>
                <w:color w:val="000000"/>
                <w:sz w:val="21"/>
                <w:szCs w:val="21"/>
              </w:rPr>
              <w:lastRenderedPageBreak/>
              <w:t>управлением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51 7 00 00000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обязательства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51 7 00 29010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51 7 00 29010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51 7 00 29010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ОДА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51 8 00 00000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12 163,2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9 646,2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9646,2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51 8 00 00590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12 163,2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9 646,2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9646,2</w:t>
            </w:r>
          </w:p>
        </w:tc>
      </w:tr>
      <w:tr w:rsidR="00F3036E">
        <w:trPr>
          <w:trHeight w:val="130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51 8 00 00590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8 593,2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6 428,1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6 428,1</w:t>
            </w:r>
          </w:p>
        </w:tc>
      </w:tr>
      <w:tr w:rsidR="00F3036E">
        <w:trPr>
          <w:trHeight w:val="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51 8 00 00590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3 537,1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3 185,2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3 185,2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51 8 00 00590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32,9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 2.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494,7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509,4</w:t>
            </w:r>
          </w:p>
        </w:tc>
      </w:tr>
      <w:tr w:rsidR="00F3036E">
        <w:trPr>
          <w:trHeight w:val="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509,4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509,4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55 2 00 00000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509,4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55 2 00 51180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509,4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509,4</w:t>
            </w:r>
          </w:p>
        </w:tc>
      </w:tr>
      <w:tr w:rsidR="00F3036E">
        <w:trPr>
          <w:trHeight w:val="12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55 2 00 51180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519,1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508,7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508,7</w:t>
            </w:r>
          </w:p>
        </w:tc>
      </w:tr>
      <w:tr w:rsidR="00F3036E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55 2 00 51180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0,7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3.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245,0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145,0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145,0</w:t>
            </w:r>
          </w:p>
        </w:tc>
      </w:tr>
      <w:tr w:rsidR="00F3036E">
        <w:trPr>
          <w:trHeight w:val="88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40,0</w:t>
            </w:r>
          </w:p>
        </w:tc>
      </w:tr>
      <w:tr w:rsidR="00F3036E">
        <w:trPr>
          <w:trHeight w:val="450"/>
        </w:trPr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Муниципальная программа "Обеспечение безопасности на водных объектах, защита населения от чрезвычайных ситуаций и снижение рисков их возникновения на территории Нововеличковского сельского поселения Динского района" 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04 0 00 00000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140,0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40,0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40,0</w:t>
            </w:r>
          </w:p>
        </w:tc>
      </w:tr>
      <w:tr w:rsidR="00F3036E">
        <w:trPr>
          <w:trHeight w:val="31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795"/>
        </w:trPr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04 1 00 00000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130,0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</w:tr>
      <w:tr w:rsidR="00F3036E">
        <w:trPr>
          <w:trHeight w:val="87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по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F3036E">
        <w:trPr>
          <w:trHeight w:val="30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F3036E">
        <w:trPr>
          <w:trHeight w:val="45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04 2 00 00000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 по обеспечению безопасности на водных объектах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</w:tr>
      <w:tr w:rsidR="00F3036E">
        <w:trPr>
          <w:trHeight w:val="6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</w:tr>
      <w:tr w:rsidR="00F3036E">
        <w:trPr>
          <w:trHeight w:val="9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"Обеспечение пожарной безопасности </w:t>
            </w:r>
            <w:r>
              <w:rPr>
                <w:sz w:val="21"/>
                <w:szCs w:val="21"/>
              </w:rPr>
              <w:lastRenderedPageBreak/>
              <w:t xml:space="preserve">объектов в Нововеличковском сельском поселении"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</w:tr>
      <w:tr w:rsidR="00F3036E">
        <w:trPr>
          <w:trHeight w:val="5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05 1 00 00000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105,0</w:t>
            </w:r>
          </w:p>
        </w:tc>
      </w:tr>
      <w:tr w:rsidR="00F3036E">
        <w:trPr>
          <w:trHeight w:val="615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по обеспечению пожарной безопасности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05 1 01 00000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</w:tr>
      <w:tr w:rsidR="00F3036E">
        <w:trPr>
          <w:trHeight w:val="615"/>
        </w:trPr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05 1 01 00000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105,0</w:t>
            </w:r>
          </w:p>
        </w:tc>
      </w:tr>
      <w:tr w:rsidR="00F3036E">
        <w:trPr>
          <w:trHeight w:val="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4.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8 285,2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10 222,9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8290,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Общеэкономические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7 645,9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10 122,9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8190,0</w:t>
            </w:r>
          </w:p>
        </w:tc>
      </w:tr>
      <w:tr w:rsidR="00F3036E">
        <w:trPr>
          <w:trHeight w:val="1815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Муниципальная программа "Капитальный ремонт и ремонт автомобильных дорог местного значения Нововеличковского сельского поселения Динского района, мероприятия по обеспечению безопасности дорожного движения"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09 0 00 00000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8 185,2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10 122,9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8190,0</w:t>
            </w:r>
          </w:p>
        </w:tc>
      </w:tr>
      <w:tr w:rsidR="00F3036E">
        <w:trPr>
          <w:trHeight w:val="548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6 345,9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9 022,9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7090,0</w:t>
            </w:r>
          </w:p>
        </w:tc>
      </w:tr>
      <w:tr w:rsidR="00F3036E">
        <w:trPr>
          <w:trHeight w:val="88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 и ремонт автомобильных дорог общего пользования, в том числе дорог в поселениях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5 992,0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6 757,2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7090,0</w:t>
            </w:r>
          </w:p>
        </w:tc>
      </w:tr>
      <w:tr w:rsidR="00F3036E">
        <w:trPr>
          <w:trHeight w:val="6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5 992,0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6 757,2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7090,0</w:t>
            </w:r>
          </w:p>
        </w:tc>
      </w:tr>
      <w:tr w:rsidR="00F3036E">
        <w:trPr>
          <w:trHeight w:val="6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Проектно-изыскательные работы, в целях капитального ремонта объектов транспортной инфракструктуры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09 1 02 00000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2 265,7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6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09 1 02 00000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353,1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2 265,7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46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Отдельные мероприятия муниципальной </w:t>
            </w:r>
            <w:r>
              <w:rPr>
                <w:sz w:val="21"/>
                <w:szCs w:val="21"/>
              </w:rPr>
              <w:lastRenderedPageBreak/>
              <w:t>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1 112,8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повышению безопасности дорожного движения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1 112,8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</w:tr>
      <w:tr w:rsidR="00F3036E">
        <w:trPr>
          <w:trHeight w:val="6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1 112,8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600,0</w:t>
            </w:r>
          </w:p>
        </w:tc>
      </w:tr>
      <w:tr w:rsidR="00F3036E">
        <w:trPr>
          <w:trHeight w:val="4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09 3 00 00000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F3036E">
        <w:trPr>
          <w:trHeight w:val="9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 и ремонт тротуаров вдоль дорог общего пользования, местного значения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09 3 01 00000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F3036E">
        <w:trPr>
          <w:trHeight w:val="60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09 3 01 00000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500,0</w:t>
            </w:r>
          </w:p>
        </w:tc>
      </w:tr>
      <w:tr w:rsidR="00F3036E">
        <w:trPr>
          <w:trHeight w:val="4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100,0</w:t>
            </w:r>
          </w:p>
        </w:tc>
      </w:tr>
      <w:tr w:rsidR="00F3036E">
        <w:trPr>
          <w:trHeight w:val="10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Муниципальная программа "Поддержка малого и среднего предпринимательства в Нововеличковском сельском поселении Динского района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3036E">
        <w:trPr>
          <w:trHeight w:val="51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Отдельные мероприятия муниципальной программы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07 1 01 00000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F3036E">
        <w:trPr>
          <w:trHeight w:val="102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"Энергосбережение и повышение энергетической эффективности на территории Нововеличковского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F3036E">
        <w:trPr>
          <w:trHeight w:val="4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Отдельные мероприятия муниципальной программы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3036E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проведению энергетического обследования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F3036E">
        <w:trPr>
          <w:trHeight w:val="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5.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36 657,5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4353,0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4353,0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31 064,5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170,0</w:t>
            </w:r>
          </w:p>
        </w:tc>
      </w:tr>
      <w:tr w:rsidR="00F3036E">
        <w:trPr>
          <w:trHeight w:val="82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МП "Развитие систем коммунального комплекса Нововеличковского сельского поселения на 2022 год"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31 064,5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Отдельные мероприятия муниципальной программы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12 930,5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программы в области водоснабжения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192,6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2"/>
                <w:szCs w:val="22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192,6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036E" w:rsidRDefault="005B1F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Развитие жилищно-коммунального хозяйства Нововеличковского сельского поселения Динского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10 1 02 00000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12 737,6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036E" w:rsidRDefault="005B1F5B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мероприятий по организации водоснабжения населения по капитальному ремонту водопроводной сети сельского поселения (ГП Краснодарского края «Развитие жилищно-коммунального хозяйства»)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1 02 S0330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12 737,6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1 02 S0330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12 737,6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муниципальной программы в области теплоснабжения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10 2 01 00000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10 3 00 00000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17 964,3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Мероприятия муниципальной программы в области </w:t>
            </w:r>
            <w:r>
              <w:rPr>
                <w:sz w:val="21"/>
                <w:szCs w:val="21"/>
              </w:rPr>
              <w:lastRenderedPageBreak/>
              <w:t>газоснабжения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10 3 01 00000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84,2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10 3 01 00000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программы по осуществлению перехода на другой вид топлива (природный газ) по объекту «Техническое перевооружение котельной №34, по ул. Братской 10Г, ст. Нововеличковской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10 2 02 00000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17 880,1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10 2 02 00000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17 880,1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10 5 00 00000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программы по разработке требований к программам комплексного развития СКИ Нововеличковского сельского поселения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10 5 01 00000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10 5 01 00000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jc w:val="right"/>
              <w:rPr>
                <w:sz w:val="21"/>
                <w:szCs w:val="21"/>
              </w:rPr>
            </w:pP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4 593,0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4 183,0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4183,0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Муниципальная программа "Формирование комфортной городской среды на территории Нововеличковского сельского поселения Динского района на 2019-2021 годы"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по благоустройству общественных территорий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06 1 01 00000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300,0</w:t>
            </w:r>
          </w:p>
        </w:tc>
      </w:tr>
      <w:tr w:rsidR="00F3036E">
        <w:trPr>
          <w:trHeight w:val="105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"Благоустройство территории муниципального </w:t>
            </w:r>
            <w:r>
              <w:rPr>
                <w:sz w:val="21"/>
                <w:szCs w:val="21"/>
              </w:rPr>
              <w:lastRenderedPageBreak/>
              <w:t>образования Нововеличковское сельское поселение Динского района"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4 543,0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3 883,0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3883,0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3208,0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2 908,0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2 908,0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программы по организации уличного освещения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3208,0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2 908,0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2 908,0</w:t>
            </w:r>
          </w:p>
        </w:tc>
      </w:tr>
      <w:tr w:rsidR="00F3036E">
        <w:trPr>
          <w:trHeight w:val="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3208,0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2 908,0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2 2908,0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программы по организации озеленения поселения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F3036E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100,0</w:t>
            </w:r>
          </w:p>
        </w:tc>
      </w:tr>
      <w:tr w:rsidR="00F3036E">
        <w:trPr>
          <w:trHeight w:val="51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11 3 00 00000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организации и содержанию мест захоронения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11 3 01 00000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3036E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11 3 01 00000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200,0</w:t>
            </w:r>
          </w:p>
        </w:tc>
      </w:tr>
      <w:tr w:rsidR="00F3036E">
        <w:trPr>
          <w:trHeight w:val="6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11 4 00 00000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1 035,0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675,0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11 4 01 00000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1 035,0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675,0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675,0</w:t>
            </w:r>
          </w:p>
        </w:tc>
      </w:tr>
      <w:tr w:rsidR="00F3036E">
        <w:trPr>
          <w:trHeight w:val="570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11 4 01 00000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1 035,0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675,0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675,0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6.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Образование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МП "Развитие муниципальной службы в администрации Нововеличковского сельское поселение на 2021 год"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повышения профессионального уровня муниципальных служащих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Молодежная политика и оздоровление детей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Муниципальная программа "Молодежь сельского поселения"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мероприятий для детей и молодежи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F3036E">
        <w:trPr>
          <w:trHeight w:val="6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7.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22 643,6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7 717,5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7717,5</w:t>
            </w:r>
          </w:p>
        </w:tc>
      </w:tr>
      <w:tr w:rsidR="00F3036E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"Развитие культуры на 2021 год"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22 643,6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7 715,5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7715,5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22 393,6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7 467,5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7 467,5</w:t>
            </w:r>
          </w:p>
        </w:tc>
      </w:tr>
      <w:tr w:rsidR="00F3036E">
        <w:trPr>
          <w:trHeight w:val="85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обеспечение деятельности учреждений культуры и мероприятий в сфере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6 966,3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7 467,5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7467,5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обеспечение деятельности (оказание услуг) муниципальных учреждений (МБУ «Культура»)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14 1 01 00590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6 966,3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7 467,5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7467,5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14 1 01 00590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6 966,3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7 467,5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7467,5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14 1 01 00590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6 966,3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7 467,5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7 467,5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Поддержка муниципальных учреждений культуры (осуществление капитального ремонта Дома культуры ст. Нововеличковской)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14 2 00 0000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Реализация мероприятия по осуществлению к5апитального ремонта Дома культуры по адресу ст. Нововеличковская 55 (восстановление молниезащиты)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14 2 01 0000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14 2 01 0000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Поддержка муниципальных учреждений культуры (осуществление капитального ремонта внутренних помещений и инженерного обеспечения Дома культуры ст. Нововеличковской)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14 2 02 00000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14 724,</w:t>
            </w:r>
            <w:r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Реализация мероприятий  по капитальному ремонту внутренних помещений и инженерного обеспечения Дома культуры по адресу станица Нововеличковская, улица Красная 55(ГП Краснодарского края «Развитие культуры»)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14 2 02 </w:t>
            </w:r>
            <w:r>
              <w:rPr>
                <w:sz w:val="21"/>
                <w:szCs w:val="21"/>
                <w:lang w:val="en-US"/>
              </w:rPr>
              <w:t>S0640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14 724</w:t>
            </w:r>
            <w:r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14 2 02 </w:t>
            </w:r>
            <w:r>
              <w:rPr>
                <w:sz w:val="21"/>
                <w:szCs w:val="21"/>
                <w:lang w:val="en-US"/>
              </w:rPr>
              <w:t>S0640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14 724,9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7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Другие вопросы в области культуры и кинематографии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</w:tr>
      <w:tr w:rsidR="00F3036E">
        <w:trPr>
          <w:trHeight w:val="7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Мероприятия, посвященные памятным датам, знаменательным событиям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14 4 00 00000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</w:tr>
      <w:tr w:rsidR="00F3036E">
        <w:trPr>
          <w:trHeight w:val="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14 4 00 00000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8.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212,0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212,0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Непрограммные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212,0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по социальной поддержке граждан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99 0 00 00550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212,0</w:t>
            </w:r>
          </w:p>
        </w:tc>
      </w:tr>
      <w:tr w:rsidR="00F3036E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99 0 00 00550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212,0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 9.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7 640,4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5960,7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5618,7</w:t>
            </w:r>
          </w:p>
        </w:tc>
      </w:tr>
      <w:tr w:rsidR="00F3036E">
        <w:trPr>
          <w:trHeight w:val="42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"Развитие физической культуры и укрепление материально-технической базы массового спорта в Нововеличковском сельском поселении Динского района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7 640,4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5960,7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5618,7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Физическая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4 345,1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</w:tr>
      <w:tr w:rsidR="00F3036E">
        <w:trPr>
          <w:trHeight w:val="87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деятельности подведомственных учреждений в области физической культуры и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4 345,1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 на обеспечение деятельности (оказание услуг) государственных учреждений (МБУ «Спорт»)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15 1 00 00590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15 1 01 00590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15 1 01 00590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1 345,1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</w:t>
            </w:r>
            <w:r>
              <w:rPr>
                <w:color w:val="000000"/>
                <w:sz w:val="21"/>
                <w:szCs w:val="21"/>
              </w:rPr>
              <w:t xml:space="preserve"> на обеспечение деятельности (оказание услуг) муниципальных учреждений для решения вопросов местного значения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15 1 02 00000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Иные субсидии на ремонт и материально-техническое обеспечение объектов, находящихся в собственности муниципальных образований предназначенных для решения вопросов местного значения (ремонт спортивно-игровой площадки по адресу: станица Нововеличковская, улица </w:t>
            </w:r>
            <w:r>
              <w:rPr>
                <w:color w:val="000000"/>
                <w:sz w:val="21"/>
                <w:szCs w:val="21"/>
              </w:rPr>
              <w:lastRenderedPageBreak/>
              <w:t>Красная, 40б)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15 1 02 62980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79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F3036E">
            <w:pPr>
              <w:rPr>
                <w:sz w:val="21"/>
                <w:szCs w:val="21"/>
              </w:rPr>
            </w:pPr>
          </w:p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15 1 02 62980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3 000,0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Массовый спорт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3 295,3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4615,6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4273,6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3 295,3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4615,6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4273,6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Реализация мероприятия по проведению разработки проектно-сметной и рабочей документации, в целях строительства(реконструкции) объекта капитального строительства "Малобюджетный крытый спортивный комплекс в ст. Нововеличковской ул. Свердлова, 30"А"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15 2 01 00000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3 295,3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4615,6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4273,6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15 2 00 00000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3 295,3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4615,6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4273,6</w:t>
            </w:r>
          </w:p>
        </w:tc>
      </w:tr>
      <w:tr w:rsidR="00F3036E">
        <w:trPr>
          <w:trHeight w:val="33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10.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Средства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Другие вопросы в области средств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"Развитие печатных средств массовой информации"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16 0 00 00000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Отдельные мероприятия муниципальной программы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16 1 00 00000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16 1 01 00000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Обслуживание государственного долга и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b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b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Обслуживание государственного долга и муниципального долга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муниципальными финансами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Управление муниципальным долгом и муниципальными финансовыми активами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</w:tr>
      <w:tr w:rsidR="00F3036E">
        <w:trPr>
          <w:trHeight w:val="54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F3036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Процентные платежи по муниципальному долгу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9610010150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F3036E">
            <w:pPr>
              <w:rPr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</w:tr>
      <w:tr w:rsidR="00F3036E">
        <w:trPr>
          <w:trHeight w:val="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Обслуживание муниципального долга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9610010150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3036E" w:rsidRDefault="005B1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036E" w:rsidRDefault="005B1F5B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</w:tr>
    </w:tbl>
    <w:p w:rsidR="00F3036E" w:rsidRDefault="00F3036E">
      <w:pPr>
        <w:pStyle w:val="2"/>
        <w:jc w:val="left"/>
        <w:rPr>
          <w:b w:val="0"/>
          <w:bCs w:val="0"/>
        </w:rPr>
      </w:pPr>
    </w:p>
    <w:p w:rsidR="00F3036E" w:rsidRDefault="00F3036E">
      <w:pPr>
        <w:pStyle w:val="2"/>
        <w:jc w:val="left"/>
        <w:rPr>
          <w:b w:val="0"/>
          <w:bCs w:val="0"/>
        </w:rPr>
      </w:pPr>
    </w:p>
    <w:p w:rsidR="00F3036E" w:rsidRDefault="00F3036E">
      <w:pPr>
        <w:pStyle w:val="2"/>
        <w:jc w:val="left"/>
        <w:rPr>
          <w:b w:val="0"/>
          <w:bCs w:val="0"/>
        </w:rPr>
      </w:pPr>
    </w:p>
    <w:p w:rsidR="00F3036E" w:rsidRDefault="005B1F5B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 xml:space="preserve">Начальник отдела финансов и </w:t>
      </w:r>
    </w:p>
    <w:p w:rsidR="00F3036E" w:rsidRDefault="005B1F5B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>муниципальных закупок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Н.Н.Вуймина</w:t>
      </w:r>
    </w:p>
    <w:p w:rsidR="00F3036E" w:rsidRDefault="005B1F5B">
      <w:pPr>
        <w:spacing w:before="100" w:beforeAutospacing="1" w:after="100" w:afterAutospacing="1"/>
        <w:ind w:firstLine="709"/>
        <w:jc w:val="both"/>
      </w:pPr>
      <w:r>
        <w:br w:type="page"/>
      </w:r>
    </w:p>
    <w:sectPr w:rsidR="00F3036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41" w:rsidRDefault="009B3C41">
      <w:r>
        <w:separator/>
      </w:r>
    </w:p>
  </w:endnote>
  <w:endnote w:type="continuationSeparator" w:id="0">
    <w:p w:rsidR="009B3C41" w:rsidRDefault="009B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41" w:rsidRDefault="009B3C41">
      <w:r>
        <w:separator/>
      </w:r>
    </w:p>
  </w:footnote>
  <w:footnote w:type="continuationSeparator" w:id="0">
    <w:p w:rsidR="009B3C41" w:rsidRDefault="009B3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7219"/>
    </w:sdtPr>
    <w:sdtEndPr/>
    <w:sdtContent>
      <w:p w:rsidR="00F3036E" w:rsidRDefault="005B1F5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D1A">
          <w:rPr>
            <w:noProof/>
          </w:rPr>
          <w:t>2</w:t>
        </w:r>
        <w:r>
          <w:fldChar w:fldCharType="end"/>
        </w:r>
      </w:p>
    </w:sdtContent>
  </w:sdt>
  <w:p w:rsidR="00F3036E" w:rsidRDefault="00F303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CB5F"/>
    <w:multiLevelType w:val="singleLevel"/>
    <w:tmpl w:val="2F42CB5F"/>
    <w:lvl w:ilvl="0">
      <w:start w:val="1"/>
      <w:numFmt w:val="decimal"/>
      <w:suff w:val="space"/>
      <w:lvlText w:val="%1."/>
      <w:lvlJc w:val="left"/>
      <w:pPr>
        <w:ind w:left="11"/>
      </w:pPr>
    </w:lvl>
  </w:abstractNum>
  <w:abstractNum w:abstractNumId="1" w15:restartNumberingAfterBreak="0">
    <w:nsid w:val="4A1A1907"/>
    <w:multiLevelType w:val="multilevel"/>
    <w:tmpl w:val="4A1A19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AEE"/>
    <w:rsid w:val="00003553"/>
    <w:rsid w:val="00010C69"/>
    <w:rsid w:val="00011586"/>
    <w:rsid w:val="00023C41"/>
    <w:rsid w:val="00041539"/>
    <w:rsid w:val="00083C36"/>
    <w:rsid w:val="00087053"/>
    <w:rsid w:val="0009090A"/>
    <w:rsid w:val="00097CFF"/>
    <w:rsid w:val="000A46D8"/>
    <w:rsid w:val="000A49D9"/>
    <w:rsid w:val="000B06A1"/>
    <w:rsid w:val="000B3FA5"/>
    <w:rsid w:val="000B4951"/>
    <w:rsid w:val="000B5183"/>
    <w:rsid w:val="000B63C2"/>
    <w:rsid w:val="000B6563"/>
    <w:rsid w:val="000D1979"/>
    <w:rsid w:val="000E4E92"/>
    <w:rsid w:val="000F2D97"/>
    <w:rsid w:val="000F5663"/>
    <w:rsid w:val="00101655"/>
    <w:rsid w:val="001075F6"/>
    <w:rsid w:val="00111204"/>
    <w:rsid w:val="00111909"/>
    <w:rsid w:val="001144D0"/>
    <w:rsid w:val="00117F92"/>
    <w:rsid w:val="00134C96"/>
    <w:rsid w:val="0014078F"/>
    <w:rsid w:val="00147734"/>
    <w:rsid w:val="0015758B"/>
    <w:rsid w:val="0016065D"/>
    <w:rsid w:val="00163967"/>
    <w:rsid w:val="00164B93"/>
    <w:rsid w:val="001722D7"/>
    <w:rsid w:val="00175A07"/>
    <w:rsid w:val="001975EF"/>
    <w:rsid w:val="001A2F89"/>
    <w:rsid w:val="001C2636"/>
    <w:rsid w:val="001C7455"/>
    <w:rsid w:val="001C78E9"/>
    <w:rsid w:val="001D0A94"/>
    <w:rsid w:val="001F714B"/>
    <w:rsid w:val="00223654"/>
    <w:rsid w:val="00232475"/>
    <w:rsid w:val="00233F41"/>
    <w:rsid w:val="00247BAC"/>
    <w:rsid w:val="002678C4"/>
    <w:rsid w:val="0028042B"/>
    <w:rsid w:val="00280DF5"/>
    <w:rsid w:val="00281450"/>
    <w:rsid w:val="002853AD"/>
    <w:rsid w:val="0028732E"/>
    <w:rsid w:val="002954E4"/>
    <w:rsid w:val="002A6522"/>
    <w:rsid w:val="002B1E31"/>
    <w:rsid w:val="002B5AEE"/>
    <w:rsid w:val="002C508E"/>
    <w:rsid w:val="002D174A"/>
    <w:rsid w:val="002E3659"/>
    <w:rsid w:val="002E65F8"/>
    <w:rsid w:val="00305BE5"/>
    <w:rsid w:val="003121BD"/>
    <w:rsid w:val="00317A48"/>
    <w:rsid w:val="0032038C"/>
    <w:rsid w:val="00324377"/>
    <w:rsid w:val="0033396B"/>
    <w:rsid w:val="0033645E"/>
    <w:rsid w:val="00342C3A"/>
    <w:rsid w:val="00351B51"/>
    <w:rsid w:val="00351DEF"/>
    <w:rsid w:val="00361A68"/>
    <w:rsid w:val="00363487"/>
    <w:rsid w:val="0037180F"/>
    <w:rsid w:val="0037569A"/>
    <w:rsid w:val="00382DE1"/>
    <w:rsid w:val="00387290"/>
    <w:rsid w:val="00396388"/>
    <w:rsid w:val="003A11C9"/>
    <w:rsid w:val="003A32DC"/>
    <w:rsid w:val="003A3791"/>
    <w:rsid w:val="003A67ED"/>
    <w:rsid w:val="003A68EB"/>
    <w:rsid w:val="003B17D9"/>
    <w:rsid w:val="003B69BB"/>
    <w:rsid w:val="003C0DA4"/>
    <w:rsid w:val="003E6E28"/>
    <w:rsid w:val="003F30F2"/>
    <w:rsid w:val="003F62D0"/>
    <w:rsid w:val="00404823"/>
    <w:rsid w:val="0041543F"/>
    <w:rsid w:val="00422C5A"/>
    <w:rsid w:val="00436013"/>
    <w:rsid w:val="00436D60"/>
    <w:rsid w:val="00451A77"/>
    <w:rsid w:val="00455570"/>
    <w:rsid w:val="00471A53"/>
    <w:rsid w:val="00485C5B"/>
    <w:rsid w:val="00486B12"/>
    <w:rsid w:val="0049000A"/>
    <w:rsid w:val="004A09C7"/>
    <w:rsid w:val="004A31F2"/>
    <w:rsid w:val="004A6CB7"/>
    <w:rsid w:val="004C1F7A"/>
    <w:rsid w:val="004D1265"/>
    <w:rsid w:val="004D605D"/>
    <w:rsid w:val="004E096A"/>
    <w:rsid w:val="004E5E66"/>
    <w:rsid w:val="004F3699"/>
    <w:rsid w:val="004F425F"/>
    <w:rsid w:val="00500423"/>
    <w:rsid w:val="00504643"/>
    <w:rsid w:val="005074BB"/>
    <w:rsid w:val="00521F3D"/>
    <w:rsid w:val="005259BB"/>
    <w:rsid w:val="005327A6"/>
    <w:rsid w:val="00540799"/>
    <w:rsid w:val="00543162"/>
    <w:rsid w:val="00552334"/>
    <w:rsid w:val="00553165"/>
    <w:rsid w:val="00561D90"/>
    <w:rsid w:val="0057276C"/>
    <w:rsid w:val="00576E07"/>
    <w:rsid w:val="00580F45"/>
    <w:rsid w:val="005842E9"/>
    <w:rsid w:val="005856F0"/>
    <w:rsid w:val="005917AC"/>
    <w:rsid w:val="005927A8"/>
    <w:rsid w:val="005A0122"/>
    <w:rsid w:val="005A0EC5"/>
    <w:rsid w:val="005A6C1B"/>
    <w:rsid w:val="005B096B"/>
    <w:rsid w:val="005B1F5B"/>
    <w:rsid w:val="005B2072"/>
    <w:rsid w:val="005B523B"/>
    <w:rsid w:val="005C26EC"/>
    <w:rsid w:val="005C3745"/>
    <w:rsid w:val="005D45C7"/>
    <w:rsid w:val="005D773B"/>
    <w:rsid w:val="005E0C8F"/>
    <w:rsid w:val="005E17D0"/>
    <w:rsid w:val="005E7ECD"/>
    <w:rsid w:val="005F0958"/>
    <w:rsid w:val="005F4817"/>
    <w:rsid w:val="005F4884"/>
    <w:rsid w:val="005F60EE"/>
    <w:rsid w:val="005F675F"/>
    <w:rsid w:val="00615EAC"/>
    <w:rsid w:val="00616FEF"/>
    <w:rsid w:val="006216C7"/>
    <w:rsid w:val="00626AF4"/>
    <w:rsid w:val="00632254"/>
    <w:rsid w:val="00633257"/>
    <w:rsid w:val="0064045B"/>
    <w:rsid w:val="006416B3"/>
    <w:rsid w:val="00662A7C"/>
    <w:rsid w:val="006737CF"/>
    <w:rsid w:val="00673BE0"/>
    <w:rsid w:val="00683E0E"/>
    <w:rsid w:val="00685091"/>
    <w:rsid w:val="00691395"/>
    <w:rsid w:val="006952E7"/>
    <w:rsid w:val="006A5C0A"/>
    <w:rsid w:val="006B14E6"/>
    <w:rsid w:val="006C1F3D"/>
    <w:rsid w:val="006C3747"/>
    <w:rsid w:val="006E3291"/>
    <w:rsid w:val="006E5E21"/>
    <w:rsid w:val="006E7DA6"/>
    <w:rsid w:val="006F7D1A"/>
    <w:rsid w:val="007002ED"/>
    <w:rsid w:val="007018BC"/>
    <w:rsid w:val="007060C0"/>
    <w:rsid w:val="00706DC2"/>
    <w:rsid w:val="007174A8"/>
    <w:rsid w:val="007339F5"/>
    <w:rsid w:val="00733F47"/>
    <w:rsid w:val="00755262"/>
    <w:rsid w:val="00760609"/>
    <w:rsid w:val="00764FDB"/>
    <w:rsid w:val="00775942"/>
    <w:rsid w:val="00795CCC"/>
    <w:rsid w:val="007A0B07"/>
    <w:rsid w:val="007A245A"/>
    <w:rsid w:val="007A4B2D"/>
    <w:rsid w:val="007B37E0"/>
    <w:rsid w:val="007C26F5"/>
    <w:rsid w:val="007C7FC6"/>
    <w:rsid w:val="007D04CE"/>
    <w:rsid w:val="007D21A7"/>
    <w:rsid w:val="007D642F"/>
    <w:rsid w:val="007E1C2E"/>
    <w:rsid w:val="007E3584"/>
    <w:rsid w:val="007F512B"/>
    <w:rsid w:val="007F7D1F"/>
    <w:rsid w:val="00801AD0"/>
    <w:rsid w:val="00803835"/>
    <w:rsid w:val="00807923"/>
    <w:rsid w:val="008108CF"/>
    <w:rsid w:val="00815B0D"/>
    <w:rsid w:val="008213DC"/>
    <w:rsid w:val="00834E07"/>
    <w:rsid w:val="00847AFA"/>
    <w:rsid w:val="008518C7"/>
    <w:rsid w:val="008521F1"/>
    <w:rsid w:val="00857046"/>
    <w:rsid w:val="00862F0F"/>
    <w:rsid w:val="0086677D"/>
    <w:rsid w:val="00870523"/>
    <w:rsid w:val="0088111B"/>
    <w:rsid w:val="008A1069"/>
    <w:rsid w:val="008A759B"/>
    <w:rsid w:val="008B4F9A"/>
    <w:rsid w:val="008C7C9E"/>
    <w:rsid w:val="008D1EB4"/>
    <w:rsid w:val="008E7DC3"/>
    <w:rsid w:val="008F3476"/>
    <w:rsid w:val="008F795B"/>
    <w:rsid w:val="00901EFB"/>
    <w:rsid w:val="00904952"/>
    <w:rsid w:val="00904F0F"/>
    <w:rsid w:val="009132D7"/>
    <w:rsid w:val="00915D44"/>
    <w:rsid w:val="00932304"/>
    <w:rsid w:val="00934683"/>
    <w:rsid w:val="00940C82"/>
    <w:rsid w:val="00965D70"/>
    <w:rsid w:val="00967EDE"/>
    <w:rsid w:val="0097016A"/>
    <w:rsid w:val="009716BC"/>
    <w:rsid w:val="009733BB"/>
    <w:rsid w:val="009749EC"/>
    <w:rsid w:val="0099106C"/>
    <w:rsid w:val="009A1541"/>
    <w:rsid w:val="009A3175"/>
    <w:rsid w:val="009A7025"/>
    <w:rsid w:val="009B3C41"/>
    <w:rsid w:val="009B3DB9"/>
    <w:rsid w:val="009B3E70"/>
    <w:rsid w:val="009D0263"/>
    <w:rsid w:val="009D76CE"/>
    <w:rsid w:val="009E5441"/>
    <w:rsid w:val="009E625A"/>
    <w:rsid w:val="009F52BC"/>
    <w:rsid w:val="009F61A2"/>
    <w:rsid w:val="00A01765"/>
    <w:rsid w:val="00A146F1"/>
    <w:rsid w:val="00A206BF"/>
    <w:rsid w:val="00A41B61"/>
    <w:rsid w:val="00A42674"/>
    <w:rsid w:val="00A429E0"/>
    <w:rsid w:val="00A47DC2"/>
    <w:rsid w:val="00A5561B"/>
    <w:rsid w:val="00A5616E"/>
    <w:rsid w:val="00A56D7F"/>
    <w:rsid w:val="00A63B60"/>
    <w:rsid w:val="00A64B95"/>
    <w:rsid w:val="00A71486"/>
    <w:rsid w:val="00A77715"/>
    <w:rsid w:val="00A801A8"/>
    <w:rsid w:val="00AA7E38"/>
    <w:rsid w:val="00AB08C6"/>
    <w:rsid w:val="00AC5D0B"/>
    <w:rsid w:val="00AC61B0"/>
    <w:rsid w:val="00AD3D58"/>
    <w:rsid w:val="00AD5C3F"/>
    <w:rsid w:val="00AD62E0"/>
    <w:rsid w:val="00AE0FF0"/>
    <w:rsid w:val="00AE206A"/>
    <w:rsid w:val="00AE714C"/>
    <w:rsid w:val="00B03983"/>
    <w:rsid w:val="00B05CC8"/>
    <w:rsid w:val="00B11ED7"/>
    <w:rsid w:val="00B14AE6"/>
    <w:rsid w:val="00B24101"/>
    <w:rsid w:val="00B331BD"/>
    <w:rsid w:val="00B425F2"/>
    <w:rsid w:val="00B42AFE"/>
    <w:rsid w:val="00B45AB4"/>
    <w:rsid w:val="00B4622A"/>
    <w:rsid w:val="00B522C2"/>
    <w:rsid w:val="00B532A1"/>
    <w:rsid w:val="00B54315"/>
    <w:rsid w:val="00B54722"/>
    <w:rsid w:val="00B54D92"/>
    <w:rsid w:val="00B642A6"/>
    <w:rsid w:val="00B64A2F"/>
    <w:rsid w:val="00B74E15"/>
    <w:rsid w:val="00B81FD4"/>
    <w:rsid w:val="00B9405B"/>
    <w:rsid w:val="00B95921"/>
    <w:rsid w:val="00B97335"/>
    <w:rsid w:val="00BA20C8"/>
    <w:rsid w:val="00BB6106"/>
    <w:rsid w:val="00BD0DE6"/>
    <w:rsid w:val="00C131B9"/>
    <w:rsid w:val="00C171A5"/>
    <w:rsid w:val="00C614D9"/>
    <w:rsid w:val="00C65723"/>
    <w:rsid w:val="00C776AE"/>
    <w:rsid w:val="00C82B29"/>
    <w:rsid w:val="00C85E61"/>
    <w:rsid w:val="00C9692F"/>
    <w:rsid w:val="00CA6284"/>
    <w:rsid w:val="00CA67B2"/>
    <w:rsid w:val="00CD6350"/>
    <w:rsid w:val="00CD75D3"/>
    <w:rsid w:val="00CE09D3"/>
    <w:rsid w:val="00D0261B"/>
    <w:rsid w:val="00D13B13"/>
    <w:rsid w:val="00D20AF1"/>
    <w:rsid w:val="00D302BE"/>
    <w:rsid w:val="00D32532"/>
    <w:rsid w:val="00D36ECC"/>
    <w:rsid w:val="00D37E5C"/>
    <w:rsid w:val="00D42CA2"/>
    <w:rsid w:val="00D47775"/>
    <w:rsid w:val="00D53B2B"/>
    <w:rsid w:val="00D6663C"/>
    <w:rsid w:val="00D75CB4"/>
    <w:rsid w:val="00D76D6B"/>
    <w:rsid w:val="00D822BE"/>
    <w:rsid w:val="00D85728"/>
    <w:rsid w:val="00D914AB"/>
    <w:rsid w:val="00D96634"/>
    <w:rsid w:val="00DA2E82"/>
    <w:rsid w:val="00DB0603"/>
    <w:rsid w:val="00DB5C59"/>
    <w:rsid w:val="00DC2333"/>
    <w:rsid w:val="00DC3E55"/>
    <w:rsid w:val="00DD0FFB"/>
    <w:rsid w:val="00DD3736"/>
    <w:rsid w:val="00DE64A8"/>
    <w:rsid w:val="00DE7C77"/>
    <w:rsid w:val="00DF3204"/>
    <w:rsid w:val="00DF5381"/>
    <w:rsid w:val="00E20EA5"/>
    <w:rsid w:val="00E2198F"/>
    <w:rsid w:val="00E375EB"/>
    <w:rsid w:val="00E609F6"/>
    <w:rsid w:val="00E71A5B"/>
    <w:rsid w:val="00E72872"/>
    <w:rsid w:val="00E76280"/>
    <w:rsid w:val="00E77562"/>
    <w:rsid w:val="00EB0A08"/>
    <w:rsid w:val="00EB29C2"/>
    <w:rsid w:val="00EB45BB"/>
    <w:rsid w:val="00EB5811"/>
    <w:rsid w:val="00EE6E23"/>
    <w:rsid w:val="00EF2ECD"/>
    <w:rsid w:val="00F04E56"/>
    <w:rsid w:val="00F07C6D"/>
    <w:rsid w:val="00F07E55"/>
    <w:rsid w:val="00F1152A"/>
    <w:rsid w:val="00F12BF3"/>
    <w:rsid w:val="00F12C26"/>
    <w:rsid w:val="00F207DD"/>
    <w:rsid w:val="00F3036E"/>
    <w:rsid w:val="00F34671"/>
    <w:rsid w:val="00F43C9D"/>
    <w:rsid w:val="00F44758"/>
    <w:rsid w:val="00F64D65"/>
    <w:rsid w:val="00F761D8"/>
    <w:rsid w:val="00F85C06"/>
    <w:rsid w:val="00F940E0"/>
    <w:rsid w:val="00FA7381"/>
    <w:rsid w:val="00FB408E"/>
    <w:rsid w:val="00FB42A9"/>
    <w:rsid w:val="00FB5076"/>
    <w:rsid w:val="00FC2163"/>
    <w:rsid w:val="00FC41D7"/>
    <w:rsid w:val="00FE31A9"/>
    <w:rsid w:val="00FE6221"/>
    <w:rsid w:val="00FF46B9"/>
    <w:rsid w:val="00FF4AD6"/>
    <w:rsid w:val="00FF719C"/>
    <w:rsid w:val="0167398B"/>
    <w:rsid w:val="044A1F14"/>
    <w:rsid w:val="134D4566"/>
    <w:rsid w:val="146E23BE"/>
    <w:rsid w:val="15907B0C"/>
    <w:rsid w:val="16AB6463"/>
    <w:rsid w:val="1D10730A"/>
    <w:rsid w:val="20C42938"/>
    <w:rsid w:val="220116D4"/>
    <w:rsid w:val="28666B7A"/>
    <w:rsid w:val="315337D5"/>
    <w:rsid w:val="318200C4"/>
    <w:rsid w:val="38A058D7"/>
    <w:rsid w:val="3B134EAA"/>
    <w:rsid w:val="3BAA51C0"/>
    <w:rsid w:val="3F587D3C"/>
    <w:rsid w:val="42E30F15"/>
    <w:rsid w:val="482C227E"/>
    <w:rsid w:val="554F607B"/>
    <w:rsid w:val="556523D6"/>
    <w:rsid w:val="5B0A62D6"/>
    <w:rsid w:val="60FC41DC"/>
    <w:rsid w:val="6BC27894"/>
    <w:rsid w:val="6D80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7E6A"/>
  <w15:docId w15:val="{B79AD39D-8A49-41D8-9F00-12361238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Pr>
      <w:color w:val="800080"/>
      <w:u w:val="single"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page number"/>
    <w:qFormat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qFormat/>
    <w:pPr>
      <w:jc w:val="center"/>
    </w:pPr>
    <w:rPr>
      <w:b/>
      <w:sz w:val="28"/>
      <w:szCs w:val="20"/>
    </w:rPr>
  </w:style>
  <w:style w:type="paragraph" w:styleId="a8">
    <w:name w:val="Plain Text"/>
    <w:basedOn w:val="a"/>
    <w:link w:val="a9"/>
    <w:uiPriority w:val="99"/>
    <w:qFormat/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uiPriority w:val="99"/>
    <w:unhideWhenUsed/>
    <w:qFormat/>
    <w:pPr>
      <w:spacing w:after="120"/>
    </w:pPr>
    <w:rPr>
      <w:rFonts w:asciiTheme="minorHAnsi" w:eastAsiaTheme="minorHAnsi" w:hAnsiTheme="minorHAnsi" w:cstheme="minorBidi"/>
    </w:rPr>
  </w:style>
  <w:style w:type="paragraph" w:styleId="ae">
    <w:name w:val="List Bullet"/>
    <w:basedOn w:val="a"/>
    <w:qFormat/>
    <w:pPr>
      <w:tabs>
        <w:tab w:val="left" w:pos="360"/>
      </w:tabs>
      <w:ind w:left="360" w:hanging="360"/>
    </w:pPr>
  </w:style>
  <w:style w:type="paragraph" w:styleId="af">
    <w:name w:val="Title"/>
    <w:basedOn w:val="a"/>
    <w:link w:val="af0"/>
    <w:uiPriority w:val="99"/>
    <w:qFormat/>
    <w:pPr>
      <w:jc w:val="center"/>
    </w:pPr>
    <w:rPr>
      <w:sz w:val="26"/>
      <w:szCs w:val="26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/>
      <w:kern w:val="1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аголовок Знак"/>
    <w:basedOn w:val="a0"/>
    <w:link w:val="af"/>
    <w:uiPriority w:val="99"/>
    <w:qFormat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24">
    <w:name w:val="xl24"/>
    <w:basedOn w:val="a"/>
    <w:qFormat/>
    <w:pP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9">
    <w:name w:val="xl2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30">
    <w:name w:val="xl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">
    <w:name w:val="xl3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2">
    <w:name w:val="xl3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">
    <w:name w:val="xl3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4">
    <w:name w:val="xl3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5">
    <w:name w:val="xl3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36">
    <w:name w:val="xl3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37">
    <w:name w:val="xl37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38">
    <w:name w:val="xl3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0">
    <w:name w:val="xl4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1">
    <w:name w:val="xl4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2">
    <w:name w:val="xl4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43">
    <w:name w:val="xl4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4">
    <w:name w:val="xl4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47">
    <w:name w:val="xl47"/>
    <w:basedOn w:val="a"/>
    <w:qFormat/>
    <w:pP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9">
    <w:name w:val="xl49"/>
    <w:basedOn w:val="a"/>
    <w:qFormat/>
    <w:pPr>
      <w:spacing w:before="100" w:beforeAutospacing="1" w:after="100" w:afterAutospacing="1"/>
    </w:pPr>
  </w:style>
  <w:style w:type="paragraph" w:customStyle="1" w:styleId="xl50">
    <w:name w:val="xl5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customStyle="1" w:styleId="ad">
    <w:name w:val="Основной текст Знак"/>
    <w:link w:val="ac"/>
    <w:uiPriority w:val="99"/>
    <w:qFormat/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азвание Знак1"/>
    <w:uiPriority w:val="10"/>
    <w:qFormat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Текст Знак"/>
    <w:basedOn w:val="a0"/>
    <w:link w:val="a8"/>
    <w:uiPriority w:val="99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3">
    <w:name w:val="Знак2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 Знак Знак Знак1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Знак2 Знак Знак Знак2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30">
    <w:name w:val="Знак2 Знак Знак Знак3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C1B6CE-712B-4B84-AD86-E04AFA8D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4024</Words>
  <Characters>22938</Characters>
  <Application>Microsoft Office Word</Application>
  <DocSecurity>0</DocSecurity>
  <Lines>191</Lines>
  <Paragraphs>53</Paragraphs>
  <ScaleCrop>false</ScaleCrop>
  <Company>Hewlett-Packard Company</Company>
  <LinksUpToDate>false</LinksUpToDate>
  <CharactersWithSpaces>26909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Рабочий</cp:lastModifiedBy>
  <cp:revision>114</cp:revision>
  <cp:lastPrinted>2022-10-28T05:39:00Z</cp:lastPrinted>
  <dcterms:created xsi:type="dcterms:W3CDTF">2011-11-02T12:28:00Z</dcterms:created>
  <dcterms:modified xsi:type="dcterms:W3CDTF">2022-10-31T11:47:00Z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8C38DC3EFAA74F23B12E8FEDBAF0D000</vt:lpwstr>
  </property>
</Properties>
</file>