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E2A1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5A2F405" wp14:editId="43B0B5C5">
            <wp:extent cx="43815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2E2A16" w:rsidRPr="002E2A16" w:rsidRDefault="002E2A16" w:rsidP="002E2A16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color w:val="FFFFFF"/>
          <w:sz w:val="26"/>
          <w:szCs w:val="24"/>
          <w:lang w:eastAsia="ru-RU"/>
        </w:rPr>
        <w:t xml:space="preserve">                                                       </w:t>
      </w:r>
      <w:r w:rsidRPr="002E2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E2A16" w:rsidRPr="002E2A16" w:rsidRDefault="002E2A16" w:rsidP="002E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A16" w:rsidRPr="002E2A16" w:rsidRDefault="002E2A16" w:rsidP="002E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17.11.2022</w:t>
      </w: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</w:t>
      </w: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337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2E2A16" w:rsidRPr="002E2A16" w:rsidRDefault="002E2A16" w:rsidP="002E2A1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E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«Противодействие коррупции в Нововеличковском 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сельском поселении Динского района» на 2023 год</w:t>
      </w:r>
    </w:p>
    <w:bookmarkEnd w:id="0"/>
    <w:p w:rsidR="002E2A16" w:rsidRPr="002E2A16" w:rsidRDefault="002E2A16" w:rsidP="002E2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A16" w:rsidRPr="002E2A16" w:rsidRDefault="002E2A16" w:rsidP="002E2A16">
      <w:pPr>
        <w:tabs>
          <w:tab w:val="left" w:pos="11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коррупции», в целях реализации государственной политики по противодействию коррупции на территории Н</w:t>
      </w: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ововеличковского сельского поселения Динского района, п о с </w:t>
      </w:r>
      <w:proofErr w:type="gram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н о в л я ю:</w:t>
      </w: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муниципальную программу «</w:t>
      </w: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Противодействие коррупции в Нововеличковском сельском поселении Динского района» на 2023 год</w:t>
      </w: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Вуймина</w:t>
      </w:r>
      <w:proofErr w:type="spellEnd"/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2E2A16">
        <w:rPr>
          <w:rFonts w:ascii="Times New Roman" w:eastAsia="Calibri" w:hAnsi="Times New Roman" w:cs="Times New Roman"/>
          <w:sz w:val="28"/>
          <w:szCs w:val="28"/>
        </w:rPr>
        <w:t>обеспечить выполнение мероприятий программы.</w:t>
      </w: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2E2A16" w:rsidRPr="002E2A16" w:rsidRDefault="002E2A16" w:rsidP="002E2A1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постановления оставляю за собой.</w:t>
      </w:r>
    </w:p>
    <w:p w:rsidR="002E2A16" w:rsidRPr="002E2A16" w:rsidRDefault="002E2A16" w:rsidP="002E2A1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его подписания.</w:t>
      </w:r>
    </w:p>
    <w:p w:rsidR="002E2A16" w:rsidRPr="002E2A16" w:rsidRDefault="002E2A16" w:rsidP="002E2A1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2E2A16" w:rsidRPr="002E2A16" w:rsidRDefault="002E2A16" w:rsidP="002E2A16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</w:p>
    <w:p w:rsidR="002E2A16" w:rsidRPr="002E2A16" w:rsidRDefault="002E2A16" w:rsidP="002E2A16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</w:t>
      </w:r>
      <w:proofErr w:type="spellStart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</w:t>
      </w:r>
      <w:proofErr w:type="spellEnd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2A16" w:rsidRPr="002E2A16" w:rsidRDefault="002E2A16" w:rsidP="002E2A16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E2A16" w:rsidRPr="002E2A16" w:rsidRDefault="002E2A16" w:rsidP="002E2A1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2E2A16" w:rsidRPr="002E2A16" w:rsidRDefault="002E2A16" w:rsidP="002E2A1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E2A16" w:rsidRPr="002E2A16" w:rsidRDefault="002E2A16" w:rsidP="002E2A1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</w:t>
      </w:r>
    </w:p>
    <w:p w:rsidR="002E2A16" w:rsidRPr="002E2A16" w:rsidRDefault="002E2A16" w:rsidP="002E2A1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Динского района </w:t>
      </w:r>
    </w:p>
    <w:p w:rsidR="002E2A16" w:rsidRPr="002E2A16" w:rsidRDefault="002E2A16" w:rsidP="002E2A1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17.11.2022 г. № 337</w:t>
      </w:r>
    </w:p>
    <w:p w:rsidR="002E2A16" w:rsidRPr="002E2A16" w:rsidRDefault="002E2A16" w:rsidP="002E2A1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в Нововеличковском сельском поселении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района» на 2023 год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2E2A16" w:rsidRPr="002E2A16" w:rsidRDefault="002E2A16" w:rsidP="002E2A16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Нововеличковского сельского           поселения</w:t>
      </w: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«Противодействие коррупции в </w:t>
      </w: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Нововеличковском сельском                поселении Динского района»</w:t>
      </w: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2"/>
        <w:gridCol w:w="5306"/>
      </w:tblGrid>
      <w:tr w:rsidR="002E2A16" w:rsidRPr="002E2A16" w:rsidTr="002E2A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«Противодействие коррупции в </w:t>
            </w:r>
            <w:r w:rsidRPr="002E2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Нововеличковском</w:t>
            </w: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Динского района» на 2023 год (далее-Программа)</w:t>
            </w:r>
          </w:p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A16" w:rsidRPr="002E2A16" w:rsidTr="002E2A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</w:p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муниципальной</w:t>
            </w:r>
          </w:p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РФ от 25.12.2008г. №273-ФЗ «О противодействии коррупции», Федеральный закон РФ от 17.07.2009г. №172-ФЗ «Об антикоррупционной экспертизе нормативных правовых актов и проектов нормативных правовых актов», Указ Президента Российской Федерации от 16 августа 2021 г. № 478 «О Национальном плане противодействия коррупции на 2021 - 2024 годы», Закон Краснодарского края от 23.07.2009г. №1798-КЗ «О противодействии коррупции  в Краснодарском крае»</w:t>
            </w:r>
          </w:p>
        </w:tc>
      </w:tr>
      <w:tr w:rsidR="002E2A16" w:rsidRPr="002E2A16" w:rsidTr="002E2A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муниципальной программы</w:t>
            </w:r>
            <w:r w:rsidRPr="002E2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2E2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Нововеличковского</w:t>
            </w:r>
            <w:r w:rsidRPr="002E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Динского района</w:t>
            </w:r>
          </w:p>
        </w:tc>
      </w:tr>
      <w:tr w:rsidR="002E2A16" w:rsidRPr="002E2A16" w:rsidTr="002E2A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и координаторы муниципальной</w:t>
            </w:r>
          </w:p>
          <w:p w:rsidR="002E2A16" w:rsidRPr="002E2A16" w:rsidRDefault="002E2A16" w:rsidP="002E2A1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по общим и правовым вопросам администрации </w:t>
            </w:r>
            <w:r w:rsidRPr="002E2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Нововеличковского</w:t>
            </w:r>
            <w:r w:rsidRPr="002E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Динского района</w:t>
            </w:r>
          </w:p>
        </w:tc>
      </w:tr>
      <w:tr w:rsidR="002E2A16" w:rsidRPr="002E2A16" w:rsidTr="002E2A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исполнители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общим и правовым вопросам администрации </w:t>
            </w:r>
            <w:r w:rsidRPr="002E2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Нововеличковском</w:t>
            </w:r>
            <w:r w:rsidRPr="002E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Динского района</w:t>
            </w:r>
          </w:p>
        </w:tc>
      </w:tr>
      <w:tr w:rsidR="002E2A16" w:rsidRPr="002E2A16" w:rsidTr="002E2A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</w:t>
            </w:r>
          </w:p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2E2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граждан, общества и государства от проявлений коррупции (цели, задачи и целевые показатели изложены в  Приложении 1 к Программе)</w:t>
            </w:r>
          </w:p>
        </w:tc>
      </w:tr>
      <w:tr w:rsidR="002E2A16" w:rsidRPr="002E2A16" w:rsidTr="002E2A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 муниципальной </w:t>
            </w:r>
          </w:p>
          <w:p w:rsidR="002E2A16" w:rsidRPr="002E2A16" w:rsidRDefault="002E2A16" w:rsidP="002E2A1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  <w:p w:rsidR="002E2A16" w:rsidRPr="002E2A16" w:rsidRDefault="002E2A16" w:rsidP="002E2A1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запретов, ограничений и требований, установленных в целях противодействия коррупции;</w:t>
            </w:r>
          </w:p>
          <w:p w:rsidR="002E2A16" w:rsidRPr="002E2A16" w:rsidRDefault="002E2A16" w:rsidP="002E2A16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      </w:r>
          </w:p>
          <w:p w:rsidR="002E2A16" w:rsidRPr="002E2A16" w:rsidRDefault="002E2A16" w:rsidP="002E2A16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      </w:r>
          </w:p>
          <w:p w:rsidR="002E2A16" w:rsidRPr="002E2A16" w:rsidRDefault="002E2A16" w:rsidP="002E2A16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предусмотренных Федеральным законом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      </w:r>
          </w:p>
          <w:p w:rsidR="002E2A16" w:rsidRPr="002E2A16" w:rsidRDefault="002E2A16" w:rsidP="002E2A16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      </w:r>
          </w:p>
          <w:p w:rsidR="002E2A16" w:rsidRPr="002E2A16" w:rsidRDefault="002E2A16" w:rsidP="002E2A16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      </w:r>
          </w:p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</w:tc>
      </w:tr>
      <w:tr w:rsidR="002E2A16" w:rsidRPr="002E2A16" w:rsidTr="002E2A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Мероприятия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программы предусмотрены приложением № 2 к программе</w:t>
            </w:r>
          </w:p>
        </w:tc>
      </w:tr>
      <w:tr w:rsidR="002E2A16" w:rsidRPr="002E2A16" w:rsidTr="002E2A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center" w:pos="30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2E2A16" w:rsidRPr="002E2A16" w:rsidTr="002E2A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</w:t>
            </w:r>
            <w:r w:rsidRPr="002E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</w:t>
            </w:r>
          </w:p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средств бюджета поселения </w:t>
            </w: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– 10,0 тыс. рублей</w:t>
            </w:r>
          </w:p>
        </w:tc>
      </w:tr>
      <w:tr w:rsidR="002E2A16" w:rsidRPr="002E2A16" w:rsidTr="002E2A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3544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4"/>
                <w:szCs w:val="24"/>
                <w:lang w:eastAsia="hi-IN" w:bidi="hi-IN"/>
              </w:rPr>
              <w:t>снижение уровня коррупции в деятельности муниципальных органов, в повседневной жизни граждан</w:t>
            </w:r>
          </w:p>
        </w:tc>
      </w:tr>
      <w:tr w:rsidR="002E2A16" w:rsidRPr="002E2A16" w:rsidTr="002E2A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выполнением</w:t>
            </w:r>
          </w:p>
          <w:p w:rsidR="002E2A16" w:rsidRPr="002E2A16" w:rsidRDefault="002E2A16" w:rsidP="002E2A1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2E2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Нововеличковского</w:t>
            </w:r>
            <w:r w:rsidRPr="002E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Динского района, Совет </w:t>
            </w:r>
            <w:r w:rsidRPr="002E2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Нововеличковского</w:t>
            </w:r>
            <w:r w:rsidRPr="002E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Динского района</w:t>
            </w:r>
          </w:p>
        </w:tc>
      </w:tr>
    </w:tbl>
    <w:p w:rsidR="002E2A16" w:rsidRPr="002E2A16" w:rsidRDefault="002E2A16" w:rsidP="002E2A1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текущего состояния и прогноз развития сферы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программы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Коррупция - одна из проблем, существенно ограничивающих экономическое развитие местных сообществ. Рейтинги инвестиционной привлекательности муниципалитетов включают в себя оценку управленческих рисков, одним из которых признается коррупция. Решительные меры Президента и федерального правительства по борьбе с коррупцией могут остаться бесполезными, «повиснуть в воздухе», если они не будут поддержаны на региональном и, особенно, муниципальном уровне. Достижение целей предупреждения коррупции в органах местного самоуправления Нововеличковского сельского поселения, выявление, предупреждение и пресечение коррупционных правонарушений возможно только при наличии комплексного планового подхода. Поэтому реализация противодействия коррупции в Нововеличковском сельском поселении наиболее эффективно может осуществляться в рамках муниципальной целевой программы.</w:t>
      </w: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носит комплексный характер, обусловленный необходимостью решения разноплановых задач противодействия коррупции в Нововеличковском сельском поселении.</w:t>
      </w: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разработки программы является основной принцип противодействия коррупции, установленный Федеральным законом от 25 декабря 2008 года № 273-ФЗ «О противодействии коррупции» - принцип приоритетного применения мер по предупреждению коррупции.</w:t>
      </w: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Программы предусматривается решение конкретных вопросов реализации государственной политики противодействия коррупции, включая нормативно-правовое, методическое, организационное, кадровое, информационное обеспечение, контроль посредством разработанных показателей результативности.</w:t>
      </w:r>
    </w:p>
    <w:p w:rsidR="002E2A16" w:rsidRPr="002E2A16" w:rsidRDefault="002E2A16" w:rsidP="002E2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E2A16" w:rsidRPr="002E2A16" w:rsidRDefault="002E2A16" w:rsidP="002E2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E2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2. Цель, задачи и целевые показатели, сроки и этапы реализации муниципальной программы</w:t>
      </w:r>
    </w:p>
    <w:p w:rsidR="002E2A16" w:rsidRPr="002E2A16" w:rsidRDefault="002E2A16" w:rsidP="002E2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цели настоящей Программы - проведение эффективной работы по предупреждению коррупции на уровне органов местного самоуправления, муниципальных служащих; систематический мониторинг коррупционных факторов и эффективности мер коррупционной политики; снижение рисков коррупции, ее проявлений во всех сферах жизнедеятельности общества; укрепление доверия жителей Нововеличковского сельского поселения к местному самоуправлению;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в целом.</w:t>
      </w: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необходимо решить следующие основные задачи: </w:t>
      </w: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нормативно-правовое регулирование в сфере </w:t>
      </w:r>
      <w:proofErr w:type="gramStart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противодействиякоррупции;</w:t>
      </w:r>
      <w:r w:rsidRPr="002E2A1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</w:t>
      </w:r>
      <w:proofErr w:type="gramEnd"/>
      <w:r w:rsidRPr="002E2A1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___________________________________________</w:t>
      </w: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реализовать меры кадровой политики в администрации Нововеличковского сельского поселения в целях устранения условий, порождающих коррупцию; </w:t>
      </w: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способствовать достижению максимальной прозрачности деятельности органов местного </w:t>
      </w:r>
      <w:proofErr w:type="gramStart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самоуправления;</w:t>
      </w:r>
      <w:r w:rsidRPr="002E2A1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</w:t>
      </w:r>
      <w:proofErr w:type="gramEnd"/>
      <w:r w:rsidRPr="002E2A1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_____________________________</w:t>
      </w: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роль средств массовой информации, общественных организаций в пропаганде и реализации антикоррупционной политики;</w:t>
      </w:r>
    </w:p>
    <w:p w:rsidR="002E2A16" w:rsidRPr="002E2A16" w:rsidRDefault="002E2A16" w:rsidP="002E2A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координацию при взаимодействии территориальных федеральных органов власти, органов местного самоуправления с субъектами антикоррупционной деятельности и институтами гражданского общества в сфере противодействия коррупции.</w:t>
      </w:r>
    </w:p>
    <w:p w:rsidR="002E2A16" w:rsidRPr="002E2A16" w:rsidRDefault="002E2A16" w:rsidP="002E2A16">
      <w:pPr>
        <w:spacing w:before="100" w:beforeAutospacing="1" w:after="100" w:afterAutospacing="1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реализации муниципальной программы приведены в приложении №1.</w:t>
      </w:r>
    </w:p>
    <w:p w:rsidR="002E2A16" w:rsidRPr="002E2A16" w:rsidRDefault="002E2A16" w:rsidP="002E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и краткое описание основных мероприятий муниципальной программы</w:t>
      </w: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разработаны исходя из необходимости решения задач противодействия коррупции в органах местного самоуправления Нововеличковского  сельского поселения с учетом финансовых ресурсов, выделяемых на финансирование Программы, и полномочий, закрепленных за органами местного самоуправления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2E2A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от 25 декабря </w:t>
      </w:r>
      <w:smartTag w:uri="urn:schemas-microsoft-com:office:smarttags" w:element="metricconverter">
        <w:smartTagPr>
          <w:attr w:name="ProductID" w:val="2008 г"/>
        </w:smartTagPr>
        <w:r w:rsidRPr="002E2A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2008 года </w:t>
        </w:r>
      </w:smartTag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«О противодействии коррупции», от 21 июля </w:t>
      </w:r>
      <w:smartTag w:uri="urn:schemas-microsoft-com:office:smarttags" w:element="metricconverter">
        <w:smartTagPr>
          <w:attr w:name="ProductID" w:val="2005 г"/>
        </w:smartTagPr>
        <w:r w:rsidRPr="002E2A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года</w:t>
        </w:r>
      </w:smartTag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94-ФЗ «О размещении заказов на поставки товаров, выполнение работ, оказание услуг для государственных и муниципальных нужд», в соответствии с Национальным планом противодействия коррупции, Бюджетным кодексом Российской Федерации.</w:t>
      </w: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мероприятий </w:t>
      </w:r>
      <w:proofErr w:type="gramStart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предполагается</w:t>
      </w:r>
      <w:proofErr w:type="gramEnd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по следующим направлениям:</w:t>
      </w: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Меры по правовому обеспечению противодействия коррупции.</w:t>
      </w: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механизмов антикоррупционной экспертизы нормативных правовых актов Нововеличковского сельского поселения.</w:t>
      </w: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системы мер,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уровне.</w:t>
      </w: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4.Совершенствование организации деятельности органов местного самоуправления по размещению муниципальных заказов.</w:t>
      </w: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Регламентация использования муниципального имущества </w:t>
      </w: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поселения.</w:t>
      </w: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антикоррупционного общественного сознания, нетерпимости к проявлениям коррупции.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Совершенствование контрольной деятельности в системе мер по противодействию коррупции.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Обеспечение публичности и открытости деятельности органов местного самоуправления </w:t>
      </w:r>
      <w:proofErr w:type="gramStart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 сельского</w:t>
      </w:r>
      <w:proofErr w:type="gramEnd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 краткое описание основных мероприятий приведены в приложении № 2.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Обоснование ресурсного обеспечения муниципальной программы</w:t>
      </w: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Ресурсное обеспечение программы осуществляется за счет средств бюджета </w:t>
      </w:r>
      <w:r w:rsidRPr="002E2A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2E2A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Динского района</w:t>
      </w: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финансирования программы составляет 10,0 тысяч рублей</w:t>
      </w:r>
    </w:p>
    <w:p w:rsidR="002E2A16" w:rsidRPr="002E2A16" w:rsidRDefault="002E2A16" w:rsidP="002E2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из них: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6085"/>
        <w:gridCol w:w="2671"/>
      </w:tblGrid>
      <w:tr w:rsidR="002E2A16" w:rsidRPr="002E2A16" w:rsidTr="002E2A16">
        <w:trPr>
          <w:trHeight w:val="1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6" w:rsidRPr="002E2A16" w:rsidRDefault="002E2A16" w:rsidP="002E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E2A16" w:rsidRPr="002E2A16" w:rsidRDefault="002E2A16" w:rsidP="002E2A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6" w:rsidRPr="002E2A16" w:rsidRDefault="002E2A16" w:rsidP="002E2A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направлений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из бюджета поселения (тыс. руб.):</w:t>
            </w:r>
          </w:p>
        </w:tc>
      </w:tr>
      <w:tr w:rsidR="002E2A16" w:rsidRPr="002E2A16" w:rsidTr="002E2A1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2E2A16" w:rsidRPr="002E2A16" w:rsidTr="002E2A16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6" w:rsidRPr="002E2A16" w:rsidRDefault="002E2A16" w:rsidP="002E2A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6" w:rsidRPr="002E2A16" w:rsidRDefault="002E2A16" w:rsidP="002E2A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агитационных материалов антикоррупционного информирования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E2A16" w:rsidRPr="002E2A16" w:rsidTr="002E2A16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A16" w:rsidRPr="002E2A16" w:rsidRDefault="002E2A16" w:rsidP="002E2A1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6" w:rsidRPr="002E2A16" w:rsidRDefault="002E2A16" w:rsidP="002E2A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2E2A16" w:rsidRPr="002E2A16" w:rsidRDefault="002E2A16" w:rsidP="002E2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объема финансирования проведен методом сопоставимых рыночных цен в соответствии разделом III «Методических рекомендаций по применению методов определения начальной (максимальной) цены контракта, цены контракта заключаемого с единственным поставщиком (подрядчиком, исполнителем)», утвержденными приказом Минэкономразвития РФ </w:t>
      </w:r>
      <w:proofErr w:type="gramStart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02</w:t>
      </w:r>
      <w:proofErr w:type="gramEnd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.10.2013г. № 567.  </w:t>
      </w:r>
    </w:p>
    <w:p w:rsidR="002E2A16" w:rsidRPr="002E2A16" w:rsidRDefault="002E2A16" w:rsidP="002E2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расчете применяется метод сопоставимых рыночных цен, исходя из анализа контрактов, с учетом цены договоров прошлых периодов.</w:t>
      </w:r>
    </w:p>
    <w:p w:rsidR="002E2A16" w:rsidRPr="002E2A16" w:rsidRDefault="002E2A16" w:rsidP="002E2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мероприятий программы могут уточняться в соответствии с решениями о бюджете.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Методика оценки эффективности реализации муниципальной </w:t>
      </w:r>
      <w:proofErr w:type="gramStart"/>
      <w:r w:rsidRPr="002E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про-граммы</w:t>
      </w:r>
      <w:proofErr w:type="gramEnd"/>
      <w:r w:rsidRPr="002E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2E2A16" w:rsidRPr="002E2A16" w:rsidRDefault="002E2A16" w:rsidP="002E2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2E2A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Оценка эффективности реализации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Оценка эффективности реализации Программы осуществляется в два этапа.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5.2.1. На первом этапе осуществляется оценка эффективности реализации основных мероприятий, входящих в состав Программы, и включает: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эффективности использования финансовых средств;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степени достижения целей и решения задач основных мероприятий, входящих в Программу (далее - оценка степени реализации основного мероприятия);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Степень реализации мероприятий оценивается для каждого основного мероприятия, как доля </w:t>
      </w:r>
      <w:proofErr w:type="gram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</w:t>
      </w:r>
      <w:proofErr w:type="gram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выполненных в полном объеме </w:t>
      </w: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следующей формуле: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СРм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М, </w:t>
      </w:r>
      <w:proofErr w:type="gram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  </w:t>
      </w:r>
      <w:proofErr w:type="gram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(1)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СРм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степень реализации мероприятий;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Мероприятие может считаться выполненным в полном объеме при достижении следующих результатов: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иным мероприятиям результаты реализации могут оцениваться как достижение или не достижение качественного результата.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ССуз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Зф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  </w:t>
      </w:r>
      <w:proofErr w:type="gram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(2)    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ССуз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степень соответствия запланированному уровню расходов;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Зф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фактические расходы на реализацию основного мероприятия в отчетном году;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объемы финансовых средств, предусмотренные на реализацию соответствующего основного мероприятия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proofErr w:type="gram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5.Эффективность</w:t>
      </w:r>
      <w:proofErr w:type="gram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использования финансовых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Эис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СРм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ССуз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  </w:t>
      </w:r>
      <w:proofErr w:type="gram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(3)  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Эис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эффективность использования финансовых средств;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СРм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степень реализации мероприятий (1);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ССуз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степень соответствия запланированному уровню расходов (2).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5.6.1. Степень достижения планового значения целевого показателя рассчитывается последующим формуле: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ппз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=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пф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proofErr w:type="gram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 </w:t>
      </w:r>
      <w:proofErr w:type="gram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(4)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ппз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степень достижения планового значения целевого показателя основного мероприятия;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ЗПп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proofErr w:type="gram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пф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значение целевого показателя основного мероприятия</w:t>
      </w:r>
      <w:proofErr w:type="gram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фактически достигнутое на конец отчетного периода;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плановое значение целевого показателя основного мероприятия.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5.6.2. Степень реализации основного мероприятия рассчитывается по формуле: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 = (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/ппз1 +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/ппз2 + …+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ппзn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)/n, </w:t>
      </w:r>
      <w:proofErr w:type="gram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  </w:t>
      </w:r>
      <w:proofErr w:type="gram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(5)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/п- степень реализации основного мероприятия;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ппз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степень достижения планового значения целевого показателя основного мероприятия (4);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 - количество целевых показателей основного мероприятия.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использовании данной формулы в случаях, если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ппз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&gt;1, его значение принимается равным 1.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финансовых средств по следующей формуле: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/п=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/п *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Эис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  </w:t>
      </w:r>
      <w:proofErr w:type="gram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(6)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/п- эффективность реализации основного мероприятия;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/п- степень реализации основного мероприятия (5);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Эис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эффективность использования финансовых средств (3).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реализации основного мероприятия признается высокой в случае, если значение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 составляет не менее 0,90.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 составляет не менее 0,80.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реализации основного </w:t>
      </w:r>
      <w:proofErr w:type="gram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 удовлетворительной</w:t>
      </w:r>
      <w:proofErr w:type="gram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случае, если значение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 составляет не менее 0,70.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остальных случаях эффективность реализации основного мероприятия признается неудовлетворительной.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5.8.1.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СДмппз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ЗПмпф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proofErr w:type="spellStart"/>
      <w:proofErr w:type="gram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ЗПмпп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 </w:t>
      </w:r>
      <w:proofErr w:type="gram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(7)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СДмппз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ЗПмпф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ЗПмпп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5.8.2. Степень реализации муниципальной программы рассчитывается по формуле: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СРмп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= (СДмппз1 + СДмппз2 + … +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СДмппзm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/ m, </w:t>
      </w:r>
      <w:proofErr w:type="gram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  </w:t>
      </w:r>
      <w:proofErr w:type="gram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(8)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СРмп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СДмппз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степень достижения планового значения целевого показателя, характеризующего цели и задачи муниципальной программы (7);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m- количество целевых показателей, характеризующих цели и задачи муниципальной программы.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использовании данной формулы в случаях, если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СДмппз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&gt;1, его значение принимается равным 1.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5.9. Эффективность реализации муниципальной программы оценивается) по следующей формуле: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ЭРмп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 0,5*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СРмп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+ 0,5*(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/п1*k1 +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/п2*k2 + …+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пj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kj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/ j, где: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ЭРмп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эффективность реализации муниципальной программы;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СРмп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степень реализации муниципальной программы (8);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/п- эффективность реализации основного мероприятия (6);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k1, k2, </w:t>
      </w:r>
      <w:proofErr w:type="gram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…,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kj</w:t>
      </w:r>
      <w:proofErr w:type="spellEnd"/>
      <w:proofErr w:type="gram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коэффициенты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умолчанию коэффициент значимости определяется по формуле: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kj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Фj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Ф, где: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Фj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объем фактических расходов (кассового исполнения) на реализацию j-того основного мероприятия в отчетном году;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 - объем фактических расходов (кассового исполнения) на реализацию муниципальной программы;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 - количество основных мероприятий.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ЭРмп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не менее 0,90.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ЭРмп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составляет не менее 0,80.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ЭРмп</w:t>
      </w:r>
      <w:proofErr w:type="spellEnd"/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не менее 0,70.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Механизм реализации Программы и контроль</w:t>
      </w:r>
    </w:p>
    <w:p w:rsidR="002E2A16" w:rsidRPr="002E2A16" w:rsidRDefault="002E2A16" w:rsidP="002E2A16">
      <w:pPr>
        <w:widowControl w:val="0"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ее выполнением</w:t>
      </w:r>
    </w:p>
    <w:p w:rsidR="002E2A16" w:rsidRPr="002E2A16" w:rsidRDefault="002E2A16" w:rsidP="002E2A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нормативной правовой базы </w:t>
      </w:r>
      <w:proofErr w:type="gramStart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созданию</w:t>
      </w:r>
      <w:proofErr w:type="gramEnd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противодействия коррупции в Нововеличковском  сельском поселении;</w:t>
      </w: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числа коррупционных правонарушений со стороны должностных лиц органов местного самоуправления Нововеличковского сельского поселения;</w:t>
      </w: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ответственности органов </w:t>
      </w:r>
      <w:proofErr w:type="gramStart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 самоуправления</w:t>
      </w:r>
      <w:proofErr w:type="gramEnd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  и их должностных лиц за принятие мер по устранению причин коррупции;</w:t>
      </w: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инвестиционной привлекательности Нововеличковского сельского поселения;</w:t>
      </w:r>
    </w:p>
    <w:p w:rsidR="002E2A16" w:rsidRPr="002E2A16" w:rsidRDefault="002E2A16" w:rsidP="002E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укрепление институтов гражданского общества.</w:t>
      </w:r>
    </w:p>
    <w:p w:rsidR="002E2A16" w:rsidRPr="002E2A16" w:rsidRDefault="002E2A16" w:rsidP="002E2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района.</w:t>
      </w:r>
    </w:p>
    <w:p w:rsidR="002E2A16" w:rsidRPr="002E2A16" w:rsidRDefault="002E2A16" w:rsidP="002E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2E2A16" w:rsidRPr="002E2A16" w:rsidRDefault="002E2A16" w:rsidP="002E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proofErr w:type="spellStart"/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2E2A16" w:rsidRPr="002E2A16" w:rsidRDefault="002E2A16" w:rsidP="002E2A1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E2A16" w:rsidRPr="002E2A16" w:rsidRDefault="002E2A16" w:rsidP="002E2A16">
      <w:pPr>
        <w:spacing w:after="0" w:line="256" w:lineRule="auto"/>
        <w:rPr>
          <w:rFonts w:ascii="Calibri" w:eastAsia="Times New Roman" w:hAnsi="Calibri" w:cs="Times New Roman"/>
          <w:lang w:eastAsia="ru-RU"/>
        </w:rPr>
        <w:sectPr w:rsidR="002E2A16" w:rsidRPr="002E2A16">
          <w:pgSz w:w="11906" w:h="16838"/>
          <w:pgMar w:top="568" w:right="707" w:bottom="426" w:left="1701" w:header="708" w:footer="708" w:gutter="0"/>
          <w:cols w:space="720"/>
        </w:sectPr>
      </w:pPr>
    </w:p>
    <w:tbl>
      <w:tblPr>
        <w:tblW w:w="1616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91"/>
        <w:gridCol w:w="5670"/>
      </w:tblGrid>
      <w:tr w:rsidR="002E2A16" w:rsidRPr="002E2A16" w:rsidTr="002E2A16">
        <w:trPr>
          <w:trHeight w:val="1690"/>
        </w:trPr>
        <w:tc>
          <w:tcPr>
            <w:tcW w:w="10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2A16" w:rsidRPr="002E2A16" w:rsidRDefault="002E2A16" w:rsidP="002E2A1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2A16" w:rsidRPr="002E2A16" w:rsidRDefault="002E2A16" w:rsidP="002E2A1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ПРИЛОЖЕНИЕ №1 </w:t>
            </w:r>
          </w:p>
          <w:p w:rsidR="002E2A16" w:rsidRPr="002E2A16" w:rsidRDefault="002E2A16" w:rsidP="002E2A1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к муниципальной программе </w:t>
            </w:r>
          </w:p>
          <w:p w:rsidR="002E2A16" w:rsidRPr="002E2A16" w:rsidRDefault="002E2A16" w:rsidP="002E2A1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E2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Противодействие коррупции в Нововеличковском сельском </w:t>
            </w:r>
            <w:proofErr w:type="gramStart"/>
            <w:r w:rsidRPr="002E2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поселении  Динского</w:t>
            </w:r>
            <w:proofErr w:type="gramEnd"/>
            <w:r w:rsidRPr="002E2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района» на 2023 год</w:t>
            </w:r>
          </w:p>
          <w:p w:rsidR="002E2A16" w:rsidRPr="002E2A16" w:rsidRDefault="002E2A16" w:rsidP="002E2A16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</w:p>
          <w:p w:rsidR="002E2A16" w:rsidRPr="002E2A16" w:rsidRDefault="002E2A16" w:rsidP="002E2A16">
            <w:pPr>
              <w:spacing w:line="256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Противодействие коррупции в Нововеличковском сельском поселении Динского района» на 2023 год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9504"/>
        <w:gridCol w:w="1559"/>
        <w:gridCol w:w="1702"/>
        <w:gridCol w:w="2127"/>
      </w:tblGrid>
      <w:tr w:rsidR="002E2A16" w:rsidRPr="002E2A16" w:rsidTr="002E2A16">
        <w:trPr>
          <w:trHeight w:val="1071"/>
          <w:tblHeader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9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целевого </w:t>
            </w:r>
          </w:p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Статус*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Значение показателей</w:t>
            </w:r>
          </w:p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реализации программы </w:t>
            </w:r>
          </w:p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A16" w:rsidRPr="002E2A16" w:rsidTr="002E2A16">
        <w:trPr>
          <w:trHeight w:val="815"/>
          <w:tblHeader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2E2A16" w:rsidRPr="002E2A16" w:rsidTr="002E2A16">
        <w:trPr>
          <w:trHeight w:val="259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E2A16" w:rsidRPr="002E2A16" w:rsidTr="002E2A16">
        <w:trPr>
          <w:trHeight w:val="259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r w:rsidRPr="002E2A16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Противодействие коррупции в Нововеличковском</w:t>
            </w:r>
          </w:p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сельском поселении  Динского района»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A16" w:rsidRPr="002E2A16" w:rsidTr="002E2A16">
        <w:trPr>
          <w:trHeight w:val="259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 №1 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Цель: Формирование у служащих представления о несовместимости муниципальной службы с коррупционными правонарушениями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 №2 Проведение заседаний комиссии по соблюдению требований к служебному поведению муниципальных служащих органов местного самоуправления </w:t>
            </w:r>
            <w:r w:rsidRPr="002E2A16">
              <w:rPr>
                <w:rFonts w:ascii="Times New Roman" w:eastAsia="Times New Roman" w:hAnsi="Times New Roman" w:cs="Times New Roman"/>
                <w:bCs/>
                <w:lang w:eastAsia="ru-RU"/>
              </w:rPr>
              <w:t>Нововеличковского</w:t>
            </w: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 и урегулированию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Цель: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Задача: Соблюдение требований, установленных Федеральным законом от 25 декабря 2008 года № 273-ФЗ "О противодействии коррупции"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100</w:t>
            </w: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 №3 Анализ деятельности в сфере закупок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защиты прав и законных интересов граждан, общества и государства от проявлений коррупции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2.3.1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100</w:t>
            </w: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 №4 </w:t>
            </w:r>
            <w:r w:rsidRPr="002E2A16">
              <w:rPr>
                <w:rFonts w:ascii="Times New Roman" w:eastAsia="Times New Roman" w:hAnsi="Times New Roman" w:cs="Times New Roman"/>
              </w:rPr>
              <w:t>Проверка сроков и формы, предусмотренных законодательством, поданных муниципальными служащими 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Цель: Соблюдение обязанностей муниципальными служащими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Задача: контроль за соблюдением обязанностей муниципальными служащими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2.4.1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100</w:t>
            </w: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 №5 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Цель: Выявление сфер деятельности органов исполнительной власти с повышенным риском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2.5.1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100</w:t>
            </w: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 №6 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Цель: Устранение условий для совершения действий коррупционного характера в органах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Задача: повышение квалификации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2.6.1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100</w:t>
            </w:r>
          </w:p>
        </w:tc>
      </w:tr>
      <w:tr w:rsidR="002E2A16" w:rsidRPr="002E2A16" w:rsidTr="002E2A16">
        <w:trPr>
          <w:trHeight w:val="274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 №7 «Проведение антикоррупционной проверки муниципальных правовых актов и проектов муниципальных правовых актов, в том числе проведение независимой антикоррупционной экспертизы»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A16" w:rsidRPr="002E2A16" w:rsidTr="002E2A16">
        <w:trPr>
          <w:trHeight w:val="259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 w:rsidRPr="002E2A16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 xml:space="preserve"> </w:t>
            </w: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предупреждение коррупционных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A16" w:rsidRPr="002E2A16" w:rsidTr="002E2A16">
        <w:trPr>
          <w:trHeight w:val="259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Задача: 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коррупциогенность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A16" w:rsidRPr="002E2A16" w:rsidTr="002E2A16">
        <w:trPr>
          <w:trHeight w:val="263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2.7.1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2E2A16" w:rsidRPr="002E2A16" w:rsidTr="002E2A16">
        <w:trPr>
          <w:trHeight w:val="263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 №8 Организация и проведение заседаний аттестационных комиссий для постоянного соответствия лиц, замещающих должности муниципальной службы квалификационным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63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Цель: Недопущение протекционизма при замещении должностей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63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Задача: формирование кадрового состава, несклонного к коррупционным действиям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63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2.8.1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100</w:t>
            </w:r>
          </w:p>
        </w:tc>
      </w:tr>
      <w:tr w:rsidR="002E2A16" w:rsidRPr="002E2A16" w:rsidTr="002E2A16">
        <w:trPr>
          <w:trHeight w:val="263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2.9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 №9 Изготовление и распространение агитационных материалов антикоррупционного информирования, просвещения, обучения, воспитания населения </w:t>
            </w:r>
            <w:r w:rsidRPr="002E2A16">
              <w:rPr>
                <w:rFonts w:ascii="Times New Roman" w:eastAsia="Times New Roman" w:hAnsi="Times New Roman" w:cs="Times New Roman"/>
                <w:bCs/>
                <w:lang w:eastAsia="ru-RU"/>
              </w:rPr>
              <w:t>Нововеличковского</w:t>
            </w: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Динского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63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Цель: 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63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Задача: антикоррупционное просвещение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E2A16" w:rsidRPr="002E2A16" w:rsidTr="002E2A16">
        <w:trPr>
          <w:trHeight w:val="263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2.9.1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100</w:t>
            </w:r>
          </w:p>
        </w:tc>
      </w:tr>
    </w:tbl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E2A16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2E2A16">
        <w:rPr>
          <w:rFonts w:ascii="Times New Roman" w:eastAsia="Times New Roman" w:hAnsi="Times New Roman" w:cs="Times New Roman"/>
          <w:lang w:eastAsia="ru-RU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2E2A16">
        <w:rPr>
          <w:rFonts w:ascii="Times New Roman" w:eastAsia="Times New Roman" w:hAnsi="Times New Roman" w:cs="Times New Roman"/>
          <w:lang w:eastAsia="ru-RU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2E2A16" w:rsidRPr="002E2A16" w:rsidRDefault="002E2A16" w:rsidP="002E2A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2E2A16">
        <w:rPr>
          <w:rFonts w:ascii="Times New Roman" w:eastAsia="Times New Roman" w:hAnsi="Times New Roman" w:cs="Times New Roman"/>
          <w:lang w:eastAsia="ru-RU"/>
        </w:rPr>
        <w:t xml:space="preserve">   - если целевой </w:t>
      </w:r>
      <w:proofErr w:type="gramStart"/>
      <w:r w:rsidRPr="002E2A16">
        <w:rPr>
          <w:rFonts w:ascii="Times New Roman" w:eastAsia="Times New Roman" w:hAnsi="Times New Roman" w:cs="Times New Roman"/>
          <w:lang w:eastAsia="ru-RU"/>
        </w:rPr>
        <w:t>показатель  рассчитывается</w:t>
      </w:r>
      <w:proofErr w:type="gramEnd"/>
      <w:r w:rsidRPr="002E2A16">
        <w:rPr>
          <w:rFonts w:ascii="Times New Roman" w:eastAsia="Times New Roman" w:hAnsi="Times New Roman" w:cs="Times New Roman"/>
          <w:lang w:eastAsia="ru-RU"/>
        </w:rPr>
        <w:t xml:space="preserve"> по методике, включенной в состав муниципальной программы, присваивается статус «3».</w:t>
      </w:r>
    </w:p>
    <w:p w:rsidR="002E2A16" w:rsidRPr="002E2A16" w:rsidRDefault="002E2A16" w:rsidP="002E2A16">
      <w:pPr>
        <w:spacing w:line="256" w:lineRule="auto"/>
        <w:ind w:left="-284" w:firstLine="710"/>
        <w:rPr>
          <w:rFonts w:ascii="Times New Roman" w:eastAsia="Times New Roman" w:hAnsi="Times New Roman" w:cs="Times New Roman"/>
          <w:lang w:eastAsia="ru-RU"/>
        </w:rPr>
      </w:pPr>
    </w:p>
    <w:p w:rsidR="002E2A16" w:rsidRPr="002E2A16" w:rsidRDefault="002E2A16" w:rsidP="002E2A16">
      <w:pPr>
        <w:spacing w:line="256" w:lineRule="auto"/>
        <w:ind w:left="-284" w:firstLine="710"/>
        <w:rPr>
          <w:rFonts w:ascii="Times New Roman" w:eastAsia="Times New Roman" w:hAnsi="Times New Roman" w:cs="Times New Roman"/>
          <w:lang w:eastAsia="ru-RU"/>
        </w:rPr>
      </w:pPr>
    </w:p>
    <w:p w:rsidR="002E2A16" w:rsidRPr="002E2A16" w:rsidRDefault="002E2A16" w:rsidP="002E2A16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общим </w:t>
      </w:r>
    </w:p>
    <w:p w:rsidR="002E2A16" w:rsidRPr="002E2A16" w:rsidRDefault="002E2A16" w:rsidP="002E2A16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правовым вопросам                                                                                                                                               </w:t>
      </w:r>
      <w:proofErr w:type="spellStart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2E2A16" w:rsidRPr="002E2A16" w:rsidRDefault="002E2A16" w:rsidP="002E2A16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2E2A16" w:rsidRPr="002E2A16" w:rsidRDefault="002E2A16" w:rsidP="002E2A1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2E2A16" w:rsidRPr="002E2A16" w:rsidRDefault="002E2A16" w:rsidP="002E2A1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«Противодействие коррупции в Нововеличковском сельском </w:t>
      </w:r>
      <w:proofErr w:type="gramStart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  Динского</w:t>
      </w:r>
      <w:proofErr w:type="gramEnd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на 2023 год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Программы </w:t>
      </w:r>
      <w:r w:rsidRPr="002E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«Противодействие коррупции 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Нововеличковском сельском поселении Динского района» на </w:t>
      </w:r>
      <w:r w:rsidRPr="002E2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</w:t>
      </w:r>
    </w:p>
    <w:p w:rsidR="002E2A16" w:rsidRPr="002E2A16" w:rsidRDefault="002E2A16" w:rsidP="002E2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5"/>
        <w:gridCol w:w="2551"/>
        <w:gridCol w:w="2833"/>
        <w:gridCol w:w="3685"/>
        <w:gridCol w:w="2126"/>
      </w:tblGrid>
      <w:tr w:rsidR="002E2A16" w:rsidRPr="002E2A16" w:rsidTr="002E2A16">
        <w:trPr>
          <w:trHeight w:val="1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</w:t>
            </w:r>
          </w:p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 реализации мероприятия</w:t>
            </w:r>
          </w:p>
          <w:p w:rsidR="002E2A16" w:rsidRPr="002E2A16" w:rsidRDefault="002E2A16" w:rsidP="002E2A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муниципальной программы</w:t>
            </w:r>
          </w:p>
        </w:tc>
      </w:tr>
      <w:tr w:rsidR="002E2A16" w:rsidRPr="002E2A16" w:rsidTr="002E2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E2A16" w:rsidRPr="002E2A16" w:rsidTr="002E2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общим и правовым вопросам</w:t>
            </w:r>
          </w:p>
        </w:tc>
      </w:tr>
      <w:tr w:rsidR="002E2A16" w:rsidRPr="002E2A16" w:rsidTr="002E2A16">
        <w:trPr>
          <w:trHeight w:val="1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заседаний комиссии по соблюдению требований к служебному поведению муниципальных служащих органов местного </w:t>
            </w: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Нововеличковского сельского поселения  и урегулированию конфликта интересов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</w:t>
            </w: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установленных Федеральным законом от 25 декабря 2008 года № 273-ФЗ "О противодействии коррупции", другими федеральными законами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по общим и правовым вопросам</w:t>
            </w:r>
          </w:p>
        </w:tc>
      </w:tr>
      <w:tr w:rsidR="002E2A16" w:rsidRPr="002E2A16" w:rsidTr="002E2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совещаний, заседаний, рабочих групп с целью анализа итогов, эффективности размещения муниципального заказа. Разработка </w:t>
            </w:r>
            <w:proofErr w:type="gramStart"/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  рекомендаций</w:t>
            </w:r>
            <w:proofErr w:type="gramEnd"/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совершенствованию системы муниципальных закупок с целью устранения условий для возможных проявлений коррупции</w:t>
            </w:r>
          </w:p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общим и правовым вопросам</w:t>
            </w:r>
          </w:p>
        </w:tc>
      </w:tr>
      <w:tr w:rsidR="002E2A16" w:rsidRPr="002E2A16" w:rsidTr="002E2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сроков и формы, предусмотренных законодательством, </w:t>
            </w: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поданных муниципальными служащими 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соблюдением обязанностей муниципальными служащими</w:t>
            </w:r>
          </w:p>
          <w:p w:rsidR="002E2A16" w:rsidRPr="002E2A16" w:rsidRDefault="002E2A16" w:rsidP="002E2A16">
            <w:pPr>
              <w:spacing w:after="0" w:line="240" w:lineRule="auto"/>
              <w:ind w:hanging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по общим и правовым вопросам</w:t>
            </w:r>
          </w:p>
        </w:tc>
      </w:tr>
      <w:tr w:rsidR="002E2A16" w:rsidRPr="002E2A16" w:rsidTr="002E2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</w:t>
            </w: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сфер деятельности органов исполнительной власти с повышенным риском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общим и правовым вопросам</w:t>
            </w:r>
          </w:p>
        </w:tc>
      </w:tr>
      <w:tr w:rsidR="002E2A16" w:rsidRPr="002E2A16" w:rsidTr="002E2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служащими  Федерального закона от 25 декабря 2008 года № 273-ФЗ "О противодействии коррупции", других федеральных законов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общим и правовым вопросам</w:t>
            </w:r>
          </w:p>
        </w:tc>
      </w:tr>
      <w:tr w:rsidR="002E2A16" w:rsidRPr="002E2A16" w:rsidTr="002E2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антикоррупционной проверки муниципальных правовых актов и проектов муниципальных правовых актов, в том числе проведение независимой антикоррупционной экспертизы юридическими и физическими лицами, аккредитованными Министерством юстиции Российской Федерации в качестве </w:t>
            </w: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независимых экспертов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</w:t>
            </w:r>
            <w:proofErr w:type="spellStart"/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коррупциогенных</w:t>
            </w:r>
            <w:proofErr w:type="spellEnd"/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 в муниципальных правовых актах и проектах муниципальных правовых актов</w:t>
            </w:r>
            <w:r w:rsidRPr="002E2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общим и правовым вопросам</w:t>
            </w:r>
          </w:p>
        </w:tc>
      </w:tr>
      <w:tr w:rsidR="002E2A16" w:rsidRPr="002E2A16" w:rsidTr="002E2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Недопущение протекционизма при замещении должностей муниципальной службы. формирование кадрового состава, несклонного к коррупционным действиям.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общим и правовым вопросам</w:t>
            </w:r>
          </w:p>
        </w:tc>
      </w:tr>
      <w:tr w:rsidR="002E2A16" w:rsidRPr="002E2A16" w:rsidTr="002E2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и распространение агитационных материалов антикоррупционного информирования, просвещения, обучения, воспитания </w:t>
            </w: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 Нововеличковского сельского поселения Динского района</w:t>
            </w: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Местный бюджет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общим и правовым вопросам</w:t>
            </w:r>
          </w:p>
        </w:tc>
      </w:tr>
    </w:tbl>
    <w:p w:rsidR="002E2A16" w:rsidRPr="002E2A16" w:rsidRDefault="002E2A16" w:rsidP="002E2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общим и правовым вопросам                                                                           </w:t>
      </w:r>
      <w:proofErr w:type="spellStart"/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2E2A16" w:rsidRPr="002E2A16" w:rsidRDefault="002E2A16" w:rsidP="002E2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E2A16" w:rsidRPr="002E2A16">
          <w:pgSz w:w="16838" w:h="11906" w:orient="landscape"/>
          <w:pgMar w:top="1701" w:right="567" w:bottom="709" w:left="567" w:header="709" w:footer="709" w:gutter="0"/>
          <w:cols w:space="720"/>
        </w:sectPr>
      </w:pPr>
    </w:p>
    <w:p w:rsidR="002E2A16" w:rsidRPr="002E2A16" w:rsidRDefault="002E2A16" w:rsidP="002E2A16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2E2A16" w:rsidRPr="002E2A16" w:rsidRDefault="002E2A16" w:rsidP="002E2A1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Паспорту муниципальной</w:t>
      </w: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2A16" w:rsidRPr="002E2A16" w:rsidRDefault="002E2A16" w:rsidP="002E2A1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«Противодействие </w:t>
      </w:r>
    </w:p>
    <w:p w:rsidR="002E2A16" w:rsidRPr="002E2A16" w:rsidRDefault="002E2A16" w:rsidP="002E2A1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 в </w:t>
      </w: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Нововеличковском </w:t>
      </w:r>
    </w:p>
    <w:p w:rsidR="002E2A16" w:rsidRPr="002E2A16" w:rsidRDefault="002E2A16" w:rsidP="002E2A1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сельском поселении Динского района» </w:t>
      </w:r>
      <w:r w:rsidRPr="002E2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год»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2E2A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еречень основных мероприятий программы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«Противодействие коррупции в Нововеличковском 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сельском поселении Динского района» на 2023 год»</w:t>
      </w:r>
    </w:p>
    <w:p w:rsidR="002E2A16" w:rsidRPr="002E2A16" w:rsidRDefault="002E2A16" w:rsidP="002E2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1007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1135"/>
        <w:gridCol w:w="1988"/>
        <w:gridCol w:w="2694"/>
      </w:tblGrid>
      <w:tr w:rsidR="002E2A16" w:rsidRPr="002E2A16" w:rsidTr="002E2A16">
        <w:trPr>
          <w:trHeight w:val="1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Наименование </w:t>
            </w:r>
          </w:p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финансирования*, </w:t>
            </w:r>
          </w:p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</w:t>
            </w:r>
            <w:proofErr w:type="spellStart"/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тыс.руб</w:t>
            </w:r>
            <w:proofErr w:type="spellEnd"/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</w:t>
            </w:r>
          </w:p>
          <w:p w:rsidR="002E2A16" w:rsidRPr="002E2A16" w:rsidRDefault="002E2A16" w:rsidP="002E2A1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подпрограммы </w:t>
            </w:r>
          </w:p>
          <w:p w:rsidR="002E2A16" w:rsidRPr="002E2A16" w:rsidRDefault="002E2A16" w:rsidP="002E2A1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A16" w:rsidRPr="002E2A16" w:rsidTr="002E2A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E2A16" w:rsidRPr="002E2A16" w:rsidTr="002E2A1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2A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Изготовление и</w:t>
            </w:r>
          </w:p>
          <w:p w:rsidR="002E2A16" w:rsidRPr="002E2A16" w:rsidRDefault="002E2A16" w:rsidP="002E2A1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2A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распространение</w:t>
            </w:r>
          </w:p>
          <w:p w:rsidR="002E2A16" w:rsidRPr="002E2A16" w:rsidRDefault="002E2A16" w:rsidP="002E2A1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2A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агитационных</w:t>
            </w:r>
          </w:p>
          <w:p w:rsidR="002E2A16" w:rsidRPr="002E2A16" w:rsidRDefault="002E2A16" w:rsidP="002E2A1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2A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материалов</w:t>
            </w:r>
          </w:p>
          <w:p w:rsidR="002E2A16" w:rsidRPr="002E2A16" w:rsidRDefault="002E2A16" w:rsidP="002E2A1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2A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антикоррупционного</w:t>
            </w:r>
          </w:p>
          <w:p w:rsidR="002E2A16" w:rsidRPr="002E2A16" w:rsidRDefault="002E2A16" w:rsidP="002E2A1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2A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информирования,</w:t>
            </w:r>
          </w:p>
          <w:p w:rsidR="002E2A16" w:rsidRPr="002E2A16" w:rsidRDefault="002E2A16" w:rsidP="002E2A1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2A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просвещения,</w:t>
            </w:r>
          </w:p>
          <w:p w:rsidR="002E2A16" w:rsidRPr="002E2A16" w:rsidRDefault="002E2A16" w:rsidP="002E2A1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2A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обучения, воспитания</w:t>
            </w:r>
          </w:p>
          <w:p w:rsidR="002E2A16" w:rsidRPr="002E2A16" w:rsidRDefault="002E2A16" w:rsidP="002E2A1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2A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населения</w:t>
            </w:r>
          </w:p>
          <w:p w:rsidR="002E2A16" w:rsidRPr="002E2A16" w:rsidRDefault="002E2A16" w:rsidP="002E2A1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2A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Нововеличковского</w:t>
            </w:r>
          </w:p>
          <w:p w:rsidR="002E2A16" w:rsidRPr="002E2A16" w:rsidRDefault="002E2A16" w:rsidP="002E2A1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2A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сельского поселения</w:t>
            </w:r>
          </w:p>
          <w:p w:rsidR="002E2A16" w:rsidRPr="002E2A16" w:rsidRDefault="002E2A16" w:rsidP="002E2A1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2A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Динского района</w:t>
            </w:r>
          </w:p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A16" w:rsidRPr="002E2A16" w:rsidTr="002E2A1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2E2A16" w:rsidRPr="002E2A16" w:rsidTr="002E2A1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A16" w:rsidRPr="002E2A16" w:rsidTr="002E2A1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A16" w:rsidRPr="002E2A16" w:rsidTr="002E2A1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16" w:rsidRPr="002E2A16" w:rsidRDefault="002E2A16" w:rsidP="002E2A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A16" w:rsidRPr="002E2A16" w:rsidTr="002E2A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A16" w:rsidRPr="002E2A16" w:rsidTr="002E2A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A16" w:rsidRPr="002E2A16" w:rsidTr="002E2A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A16" w:rsidRPr="002E2A16" w:rsidTr="002E2A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A16" w:rsidRPr="002E2A16" w:rsidTr="002E2A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16" w:rsidRPr="002E2A16" w:rsidRDefault="002E2A16" w:rsidP="002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A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6" w:rsidRPr="002E2A16" w:rsidRDefault="002E2A16" w:rsidP="002E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2A16" w:rsidRPr="002E2A16" w:rsidRDefault="002E2A16" w:rsidP="002E2A16">
      <w:pPr>
        <w:shd w:val="clear" w:color="auto" w:fill="FFFFFF"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2E2A16" w:rsidRPr="002E2A16" w:rsidRDefault="002E2A16" w:rsidP="002E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правовым вопросам                                                                         </w:t>
      </w:r>
      <w:proofErr w:type="spellStart"/>
      <w:r w:rsidRPr="002E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2E2A16" w:rsidRPr="002E2A16" w:rsidRDefault="002E2A16" w:rsidP="002E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A16" w:rsidRPr="002E2A16" w:rsidRDefault="002E2A16" w:rsidP="002E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A16" w:rsidRPr="002E2A16" w:rsidRDefault="002E2A16" w:rsidP="002E2A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A3FFE" w:rsidRDefault="006A3FFE"/>
    <w:sectPr w:rsidR="006A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01D3F"/>
    <w:multiLevelType w:val="hybridMultilevel"/>
    <w:tmpl w:val="AD0C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51"/>
    <w:rsid w:val="002E2A16"/>
    <w:rsid w:val="006A3FFE"/>
    <w:rsid w:val="00D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55AC4B"/>
  <w15:chartTrackingRefBased/>
  <w15:docId w15:val="{5A96965A-1297-480A-83CC-C4925B90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4861</Words>
  <Characters>27712</Characters>
  <Application>Microsoft Office Word</Application>
  <DocSecurity>0</DocSecurity>
  <Lines>230</Lines>
  <Paragraphs>65</Paragraphs>
  <ScaleCrop>false</ScaleCrop>
  <Company/>
  <LinksUpToDate>false</LinksUpToDate>
  <CharactersWithSpaces>32508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2022-11-18T05:44:00Z</dcterms:created>
  <dcterms:modified xsi:type="dcterms:W3CDTF">2022-11-18T05:44:00Z</dcterms:modified>
</cp:coreProperties>
</file>