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07" w:rsidRPr="00E32B07" w:rsidRDefault="00E32B07" w:rsidP="00E32B07">
      <w:pPr>
        <w:spacing w:before="240" w:after="0" w:line="240" w:lineRule="auto"/>
        <w:contextualSpacing/>
        <w:jc w:val="center"/>
        <w:outlineLvl w:val="7"/>
        <w:rPr>
          <w:rFonts w:ascii="Calibri" w:eastAsia="Times New Roman" w:hAnsi="Calibri" w:cs="Times New Roman"/>
          <w:b/>
          <w:i/>
          <w:iCs/>
          <w:color w:val="FFFFFF"/>
          <w:sz w:val="24"/>
          <w:szCs w:val="24"/>
          <w:lang w:eastAsia="ru-RU"/>
        </w:rPr>
      </w:pPr>
      <w:r w:rsidRPr="00E32B07">
        <w:rPr>
          <w:rFonts w:ascii="Calibri" w:eastAsia="Times New Roman" w:hAnsi="Calibri" w:cs="Times New Roman"/>
          <w:b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5F5DF2BF" wp14:editId="37B03806">
            <wp:extent cx="438150" cy="577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32B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32B07" w:rsidRDefault="00E32B07" w:rsidP="00E32B07">
      <w:pPr>
        <w:spacing w:before="240" w:after="0" w:line="240" w:lineRule="auto"/>
        <w:contextualSpacing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iCs/>
          <w:color w:val="FFFFFF"/>
          <w:sz w:val="24"/>
          <w:szCs w:val="24"/>
          <w:lang w:eastAsia="ru-RU"/>
        </w:rPr>
        <w:t xml:space="preserve">                                                       </w:t>
      </w:r>
      <w:r w:rsidRPr="00E32B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E32B07" w:rsidRPr="00E32B07" w:rsidRDefault="00E32B07" w:rsidP="00E32B07">
      <w:pPr>
        <w:spacing w:before="240" w:after="0" w:line="240" w:lineRule="auto"/>
        <w:contextualSpacing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главных администраторов</w:t>
      </w: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Нововеличковского сельского поселения</w:t>
      </w: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Динского района и перечня главных администраторов</w:t>
      </w: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 финансирования дефицита бюджета</w:t>
      </w: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bookmarkEnd w:id="0"/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B07" w:rsidRPr="00E32B07" w:rsidRDefault="00E32B07" w:rsidP="00E3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2B0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статьями 160.1, 160.2 Бюджетного кодекса Российской Федерации, постановлениями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в целях организации исполнения бюджета Нововеличковского сельского поселения Динского района </w:t>
      </w:r>
      <w:r w:rsidRPr="00E32B07">
        <w:rPr>
          <w:rFonts w:ascii="Times New Roman" w:eastAsia="Times New Roman" w:hAnsi="Times New Roman" w:cs="Times New Roman"/>
          <w:spacing w:val="70"/>
          <w:sz w:val="28"/>
          <w:szCs w:val="28"/>
          <w:shd w:val="clear" w:color="auto" w:fill="FFFFFF"/>
          <w:lang w:eastAsia="ru-RU"/>
        </w:rPr>
        <w:t>постановляю</w:t>
      </w:r>
      <w:r w:rsidRPr="00E32B0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32B07" w:rsidRPr="00E32B07" w:rsidRDefault="00E32B07" w:rsidP="00E32B07">
      <w:pPr>
        <w:widowControl w:val="0"/>
        <w:spacing w:after="0" w:line="324" w:lineRule="exact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Утвердить перечень главных администраторов доходов бюджета </w:t>
      </w:r>
      <w:r w:rsidRPr="00E32B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Нововеличковского сельского поселения Динского района - органов местного самоуправления согласно приложению 1 к настоящему постановлению.</w:t>
      </w:r>
    </w:p>
    <w:p w:rsidR="00E32B07" w:rsidRPr="00E32B07" w:rsidRDefault="00E32B07" w:rsidP="00E32B07">
      <w:pPr>
        <w:widowControl w:val="0"/>
        <w:spacing w:after="0" w:line="324" w:lineRule="exact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Утвердить перечень главных администраторов доходов бюджета Нововеличковского сельского поселения Динского района - территориальных органов (подразделений) федеральных органов государственной власти и органов исполнительной власти Краснодарского края и (или) их территориальных органов (подразделений) согласно приложению 2 к настоящему постановлению.</w:t>
      </w:r>
    </w:p>
    <w:p w:rsidR="00E32B07" w:rsidRPr="00E32B07" w:rsidRDefault="00E32B07" w:rsidP="00E32B07">
      <w:pPr>
        <w:widowControl w:val="0"/>
        <w:tabs>
          <w:tab w:val="left" w:pos="1033"/>
        </w:tabs>
        <w:spacing w:after="0" w:line="324" w:lineRule="exact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Утвердить перечень главных администраторов источников финансирования - дефицита бюджета Нововеличковского сельского поселения Динского района согласно приложению 3 к настоящему постановлению.</w:t>
      </w:r>
    </w:p>
    <w:p w:rsidR="00E32B07" w:rsidRPr="00E32B07" w:rsidRDefault="00E32B07" w:rsidP="00E32B07">
      <w:pPr>
        <w:widowControl w:val="0"/>
        <w:tabs>
          <w:tab w:val="left" w:pos="1026"/>
        </w:tabs>
        <w:spacing w:after="0" w:line="324" w:lineRule="exact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Постановление применяется к правоотношениям, возникающим при составлении и исполнении бюджета Нововеличковского сельского поселения Динского района на 2023 год.</w:t>
      </w:r>
    </w:p>
    <w:p w:rsidR="00E32B07" w:rsidRPr="00E32B07" w:rsidRDefault="00E32B07" w:rsidP="00E3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B07">
        <w:rPr>
          <w:rFonts w:ascii="Times New Roman" w:eastAsia="Times New Roman" w:hAnsi="Times New Roman" w:cs="Times New Roman"/>
          <w:sz w:val="28"/>
          <w:szCs w:val="28"/>
        </w:rPr>
        <w:t>5.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в информационно-телекоммуникационной сети «Интернет».</w:t>
      </w:r>
    </w:p>
    <w:p w:rsidR="00E32B07" w:rsidRPr="00E32B07" w:rsidRDefault="00E32B07" w:rsidP="00E3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B0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E32B07" w:rsidRPr="00E32B07" w:rsidRDefault="00E32B07" w:rsidP="00E3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B07">
        <w:rPr>
          <w:rFonts w:ascii="Times New Roman" w:eastAsia="Times New Roman" w:hAnsi="Times New Roman" w:cs="Times New Roman"/>
          <w:sz w:val="28"/>
          <w:szCs w:val="28"/>
        </w:rPr>
        <w:t xml:space="preserve">7. Постановление вступает в силу после его подписания. </w:t>
      </w:r>
    </w:p>
    <w:p w:rsidR="00E32B07" w:rsidRPr="00E32B07" w:rsidRDefault="00E32B07" w:rsidP="00E32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E32B07" w:rsidRPr="00E32B07" w:rsidRDefault="00E32B07" w:rsidP="00E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Г.М. </w:t>
      </w:r>
      <w:proofErr w:type="spell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19.12.2022 г. 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</w:t>
      </w: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widowControl w:val="0"/>
        <w:spacing w:after="0" w:line="324" w:lineRule="exact"/>
        <w:ind w:right="6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0"/>
      <w:r w:rsidRPr="00E32B0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bookmarkEnd w:id="1"/>
    </w:p>
    <w:p w:rsidR="00E32B07" w:rsidRPr="00E32B07" w:rsidRDefault="00E32B07" w:rsidP="00E32B07">
      <w:pPr>
        <w:widowControl w:val="0"/>
        <w:spacing w:after="0" w:line="324" w:lineRule="exact"/>
        <w:ind w:right="68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главных администраторов доходов бюджета Нововеличковского сельского поселения Динского района - органов местного самоуправления</w:t>
      </w: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5952"/>
      </w:tblGrid>
      <w:tr w:rsidR="00E32B07" w:rsidRPr="00E32B07" w:rsidTr="00E32B07">
        <w:trPr>
          <w:trHeight w:hRule="exact" w:val="5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77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81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поселения/ наименование кода вида (подвида) доходов бюджета поселения</w:t>
            </w:r>
          </w:p>
        </w:tc>
      </w:tr>
      <w:tr w:rsidR="00E32B07" w:rsidRPr="00E32B07" w:rsidTr="00E32B07">
        <w:trPr>
          <w:trHeight w:hRule="exact" w:val="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66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  <w:p w:rsidR="00E32B07" w:rsidRPr="00E32B07" w:rsidRDefault="00E32B07" w:rsidP="00E32B07">
            <w:pPr>
              <w:widowControl w:val="0"/>
              <w:spacing w:after="0" w:line="266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81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B07" w:rsidRPr="00E32B07" w:rsidTr="00E32B07">
        <w:trPr>
          <w:trHeight w:hRule="exact"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2B07" w:rsidRPr="00E32B07" w:rsidTr="00E32B07">
        <w:trPr>
          <w:trHeight w:hRule="exact" w:val="6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E32B07" w:rsidRPr="00E32B07" w:rsidTr="00E32B07">
        <w:trPr>
          <w:trHeight w:hRule="exact" w:val="15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1 08 07175 01 0000 110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32B07" w:rsidRPr="00E32B07" w:rsidTr="00E32B07">
        <w:trPr>
          <w:trHeight w:hRule="exact" w:val="1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32B07" w:rsidRPr="00E32B07" w:rsidTr="00E32B07">
        <w:trPr>
          <w:trHeight w:hRule="exact" w:val="5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32B07" w:rsidRPr="00E32B07" w:rsidTr="00E32B07">
        <w:trPr>
          <w:trHeight w:hRule="exact" w:val="1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2B07" w:rsidRPr="00E32B07" w:rsidTr="00E32B07">
        <w:trPr>
          <w:trHeight w:hRule="exact"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32B07" w:rsidRPr="00E32B07" w:rsidTr="00E32B07">
        <w:trPr>
          <w:trHeight w:hRule="exact" w:val="15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1 11 05035 10 0000 12</w:t>
            </w: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2B07" w:rsidRPr="00E32B07" w:rsidTr="00E32B07">
        <w:trPr>
          <w:trHeight w:hRule="exact" w:val="1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1 11 05093 10 0000 120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32B07" w:rsidRPr="00E32B07" w:rsidTr="00E32B07">
        <w:trPr>
          <w:trHeight w:hRule="exact" w:val="7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32B07" w:rsidRPr="00E32B07" w:rsidTr="00E32B07">
        <w:trPr>
          <w:trHeight w:hRule="exact" w:val="17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32B07" w:rsidRPr="00E32B07" w:rsidTr="00E32B07">
        <w:trPr>
          <w:trHeight w:hRule="exact" w:val="8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32B07" w:rsidRPr="00E32B07" w:rsidTr="00E32B07">
        <w:trPr>
          <w:trHeight w:hRule="exact" w:val="15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B07" w:rsidRPr="00E32B07" w:rsidTr="00E32B07">
        <w:trPr>
          <w:trHeight w:hRule="exact"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32B07" w:rsidRPr="00E32B07" w:rsidTr="00E32B07">
        <w:trPr>
          <w:trHeight w:hRule="exact" w:val="7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1 13 01540 10 0000 130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32B07" w:rsidRPr="00E32B07" w:rsidTr="00E32B07">
        <w:trPr>
          <w:trHeight w:hRule="exact"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2B07" w:rsidRPr="00E32B07" w:rsidTr="00E32B07">
        <w:trPr>
          <w:trHeight w:hRule="exact" w:val="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2B07" w:rsidRPr="00E32B07" w:rsidTr="00E32B07">
        <w:trPr>
          <w:trHeight w:hRule="exact" w:val="5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32B07" w:rsidRPr="00E32B07" w:rsidTr="00E32B07">
        <w:trPr>
          <w:trHeight w:hRule="exact" w:val="1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2B07" w:rsidRPr="00E32B07" w:rsidTr="00E32B07">
        <w:trPr>
          <w:trHeight w:hRule="exact" w:val="17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2B07" w:rsidRPr="00E32B07" w:rsidTr="00E32B07">
        <w:trPr>
          <w:trHeight w:hRule="exact" w:val="1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2B07" w:rsidRPr="00E32B07" w:rsidTr="00E32B07">
        <w:trPr>
          <w:trHeight w:hRule="exact" w:val="9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1 14 02058 10 0000 410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E32B07" w:rsidRPr="00E32B07" w:rsidTr="00E32B07">
        <w:trPr>
          <w:trHeight w:hRule="exact" w:val="19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2B07" w:rsidRPr="00E32B07" w:rsidTr="00E32B07">
        <w:trPr>
          <w:trHeight w:hRule="exact" w:val="1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B07" w:rsidRPr="00E32B07" w:rsidTr="00E32B07">
        <w:trPr>
          <w:trHeight w:hRule="exact" w:val="1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32B07" w:rsidRPr="00E32B07" w:rsidTr="00E32B07">
        <w:trPr>
          <w:trHeight w:hRule="exact" w:val="1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32B07" w:rsidRPr="00E32B07" w:rsidTr="00E32B07">
        <w:trPr>
          <w:trHeight w:hRule="exact"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E32B07" w:rsidRPr="00E32B07" w:rsidTr="00E32B07">
        <w:trPr>
          <w:trHeight w:hRule="exact"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2B07" w:rsidRPr="00E32B07" w:rsidTr="00E32B07">
        <w:trPr>
          <w:trHeight w:hRule="exact" w:val="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1 14 06045 10 0000 430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E32B07" w:rsidRPr="00E32B07" w:rsidTr="00E32B07">
        <w:trPr>
          <w:trHeight w:hRule="exact" w:val="1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1 14 14040 10 0000 410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E32B07" w:rsidRPr="00E32B07" w:rsidTr="00E32B07">
        <w:trPr>
          <w:trHeight w:hRule="exact" w:val="44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32B07" w:rsidRPr="00E32B07" w:rsidTr="00E32B07">
        <w:trPr>
          <w:trHeight w:hRule="exact" w:val="1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32B07" w:rsidRPr="00E32B07" w:rsidTr="00E32B07">
        <w:trPr>
          <w:trHeight w:hRule="exact" w:val="10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32B07" w:rsidRPr="00E32B07" w:rsidTr="00E32B07">
        <w:trPr>
          <w:trHeight w:hRule="exact" w:val="1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32B07" w:rsidRPr="00E32B07" w:rsidTr="00E32B07">
        <w:trPr>
          <w:trHeight w:hRule="exact" w:val="1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1 16 07030 10 0000 140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32B07" w:rsidRPr="00E32B07" w:rsidTr="00E32B07">
        <w:trPr>
          <w:trHeight w:hRule="exact" w:val="14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1 16 07040 10 0000 140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32B07" w:rsidRPr="00E32B07" w:rsidTr="00E32B07">
        <w:trPr>
          <w:trHeight w:hRule="exact" w:val="14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32B07" w:rsidRPr="00E32B07" w:rsidTr="00E32B07">
        <w:trPr>
          <w:trHeight w:hRule="exact"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1 16 09040 10 0000 140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32B07" w:rsidRPr="00E32B07" w:rsidTr="00E32B07">
        <w:trPr>
          <w:trHeight w:hRule="exact" w:val="1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1 16 10030 10 0000 140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B07" w:rsidRPr="00E32B07" w:rsidTr="00E32B07">
        <w:trPr>
          <w:trHeight w:hRule="exact" w:val="9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32B07" w:rsidRPr="00E32B07" w:rsidTr="00E32B07">
        <w:trPr>
          <w:trHeight w:hRule="exact" w:val="1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B07" w:rsidRPr="00E32B07" w:rsidTr="00E32B07">
        <w:trPr>
          <w:trHeight w:hRule="exact" w:val="3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B07" w:rsidRPr="00E32B07" w:rsidTr="00E32B07">
        <w:trPr>
          <w:trHeight w:hRule="exact" w:val="29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32B07" w:rsidRPr="00E32B07" w:rsidTr="00E32B07">
        <w:trPr>
          <w:trHeight w:hRule="exact" w:val="2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B07" w:rsidRPr="00E32B07" w:rsidTr="00E32B07">
        <w:trPr>
          <w:trHeight w:hRule="exact" w:val="15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32B07" w:rsidRPr="00E32B07" w:rsidTr="00E32B07">
        <w:trPr>
          <w:trHeight w:hRule="exact" w:val="9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32B07" w:rsidRPr="00E32B07" w:rsidTr="00E32B07">
        <w:trPr>
          <w:trHeight w:hRule="exact" w:val="1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B07" w:rsidRPr="00E32B07" w:rsidTr="00E32B07">
        <w:trPr>
          <w:trHeight w:hRule="exact" w:val="1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32B07" w:rsidRPr="00E32B07" w:rsidTr="00E32B07">
        <w:trPr>
          <w:trHeight w:hRule="exact" w:val="11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1 16 37040 10 0000 140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32B07" w:rsidRPr="00E32B07" w:rsidTr="00E32B07">
        <w:trPr>
          <w:trHeight w:hRule="exact" w:val="4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32B07" w:rsidRPr="00E32B07" w:rsidTr="00E32B07">
        <w:trPr>
          <w:trHeight w:hRule="exact"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32B07" w:rsidRPr="00E32B07" w:rsidTr="00E32B07">
        <w:trPr>
          <w:trHeight w:hRule="exact"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32B07" w:rsidRPr="00E32B07" w:rsidTr="00E32B07">
        <w:trPr>
          <w:trHeight w:hRule="exact"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E32B07" w:rsidRPr="00E32B07" w:rsidTr="00E32B07">
        <w:trPr>
          <w:trHeight w:hRule="exact"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2 02 15 001 10 0000 150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32B07" w:rsidRPr="00E32B07" w:rsidTr="00E32B07">
        <w:trPr>
          <w:trHeight w:hRule="exact"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32B07" w:rsidRPr="00E32B07" w:rsidTr="00E32B07">
        <w:trPr>
          <w:trHeight w:hRule="exact" w:val="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2 02 15009 10 0000 150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32B07" w:rsidRPr="00E32B07" w:rsidTr="00E32B07">
        <w:trPr>
          <w:trHeight w:hRule="exact" w:val="9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32B0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32B0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2 02 15399 10 0000 150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E32B07" w:rsidRPr="00E32B07" w:rsidTr="00E32B07">
        <w:trPr>
          <w:trHeight w:hRule="exact"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32B07" w:rsidRPr="00E32B07" w:rsidTr="00E32B07">
        <w:trPr>
          <w:trHeight w:hRule="exact"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E32B07" w:rsidRPr="00E32B07" w:rsidTr="00E32B07">
        <w:trPr>
          <w:trHeight w:hRule="exact"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2 02 19999 10 0000 150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Прочие дотации бюджетам сельских поселений</w:t>
            </w:r>
          </w:p>
        </w:tc>
      </w:tr>
      <w:tr w:rsidR="00E32B07" w:rsidRPr="00E32B07" w:rsidTr="00E32B07">
        <w:trPr>
          <w:trHeight w:hRule="exact" w:val="1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2 02 20041 10 0000 150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32B07" w:rsidRPr="00E32B07" w:rsidTr="00E32B07">
        <w:trPr>
          <w:trHeight w:hRule="exact"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32B07" w:rsidRPr="00E32B07" w:rsidTr="00E32B07">
        <w:trPr>
          <w:trHeight w:hRule="exact" w:val="1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32B07" w:rsidRPr="00E32B07" w:rsidTr="00E32B07">
        <w:trPr>
          <w:trHeight w:hRule="exact"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2 02 25228 10 0000 150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оснащение объектов спортивной инфраструктуры спортивно-технологическим оборудованием</w:t>
            </w:r>
          </w:p>
        </w:tc>
      </w:tr>
      <w:tr w:rsidR="00E32B07" w:rsidRPr="00E32B07" w:rsidTr="00E32B07">
        <w:trPr>
          <w:trHeight w:hRule="exact" w:val="1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2 02 25299 10 0000 150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32B07" w:rsidRPr="00E32B07" w:rsidTr="00E32B07">
        <w:trPr>
          <w:trHeight w:hRule="exact"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2 02 25393 10 0000 150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E32B07" w:rsidRPr="00E32B07" w:rsidTr="00E32B07">
        <w:trPr>
          <w:trHeight w:hRule="exact" w:val="9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B07" w:rsidRPr="00E32B07" w:rsidTr="00E32B07">
        <w:trPr>
          <w:trHeight w:hRule="exact" w:val="4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2 02 25519 100000 150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Субсидия бюджетам сельских поселений на поддержку отрасли культура</w:t>
            </w:r>
          </w:p>
        </w:tc>
      </w:tr>
      <w:tr w:rsidR="00E32B07" w:rsidRPr="00E32B07" w:rsidTr="00E32B07">
        <w:trPr>
          <w:trHeight w:hRule="exact"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32B07" w:rsidRPr="00E32B07" w:rsidTr="00E32B07">
        <w:trPr>
          <w:trHeight w:hRule="exact"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2 02 25567 10 0000 150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32B07" w:rsidRPr="00E32B07" w:rsidTr="00E32B07">
        <w:trPr>
          <w:trHeight w:hRule="exact"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32B07" w:rsidRPr="00E32B07" w:rsidTr="00E32B07">
        <w:trPr>
          <w:trHeight w:hRule="exact"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E32B07" w:rsidRPr="00E32B07" w:rsidTr="00E32B07">
        <w:trPr>
          <w:trHeight w:hRule="exact"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32B07" w:rsidRPr="00E32B07" w:rsidTr="00E32B07">
        <w:trPr>
          <w:trHeight w:hRule="exact" w:val="9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32B07" w:rsidRPr="00E32B07" w:rsidTr="00E32B07">
        <w:trPr>
          <w:trHeight w:hRule="exact" w:val="7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2 02 45144 10 0000 150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E32B07" w:rsidRPr="00E32B07" w:rsidTr="00E32B07">
        <w:trPr>
          <w:trHeight w:hRule="exact" w:val="10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2 02 45146 10 0000 150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Иные межбюджетные трансферты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32B07" w:rsidRPr="00E32B07" w:rsidTr="00E32B07">
        <w:trPr>
          <w:trHeight w:hRule="exact" w:val="10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2 02 45147 10 0000 150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E32B07" w:rsidRPr="00E32B07" w:rsidTr="00E32B07">
        <w:trPr>
          <w:trHeight w:hRule="exact" w:val="10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2 02 45148 10 0000 150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Межбюджетные трансферты, передаваемые бюджетам сельских поселений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E32B07" w:rsidRPr="00E32B07" w:rsidTr="00E32B07">
        <w:trPr>
          <w:trHeight w:hRule="exact"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32B07" w:rsidRPr="00E32B07" w:rsidTr="00E32B07">
        <w:trPr>
          <w:trHeight w:hRule="exact"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B07" w:rsidRPr="00E32B07" w:rsidRDefault="00E32B07" w:rsidP="00E32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  <w:p w:rsidR="00E32B07" w:rsidRPr="00E32B07" w:rsidRDefault="00E32B07" w:rsidP="00E32B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32B07" w:rsidRPr="00E32B07" w:rsidTr="00E32B07">
        <w:trPr>
          <w:trHeight w:hRule="exact"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32B07" w:rsidRPr="00E32B07" w:rsidTr="00E32B07">
        <w:trPr>
          <w:trHeight w:hRule="exact" w:val="1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32B07" w:rsidRPr="00E32B07" w:rsidTr="00E32B07">
        <w:trPr>
          <w:trHeight w:hRule="exact"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32B07" w:rsidRPr="00E32B07" w:rsidTr="00E32B07">
        <w:trPr>
          <w:trHeight w:hRule="exact"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32B07" w:rsidRPr="00E32B07" w:rsidTr="00E32B07">
        <w:trPr>
          <w:trHeight w:hRule="exact" w:val="1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2B07" w:rsidRPr="00E32B07" w:rsidTr="00E32B07">
        <w:trPr>
          <w:trHeight w:hRule="exact"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E32B07" w:rsidRPr="00E32B07" w:rsidTr="00E32B07">
        <w:trPr>
          <w:trHeight w:hRule="exact"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32B07" w:rsidRPr="00E32B07" w:rsidTr="00E32B07">
        <w:trPr>
          <w:trHeight w:hRule="exact"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32B07" w:rsidRPr="00E32B07" w:rsidTr="00E32B07">
        <w:trPr>
          <w:trHeight w:hRule="exact" w:val="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2 19 25555 10 0000 150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E32B07" w:rsidRPr="00E32B07" w:rsidTr="00E32B07">
        <w:trPr>
          <w:trHeight w:hRule="exact" w:val="9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219 35118 10 0000 150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E32B07" w:rsidRPr="00E32B07" w:rsidTr="00E32B07">
        <w:trPr>
          <w:trHeight w:hRule="exact" w:val="10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32B07" w:rsidRPr="00E32B07" w:rsidTr="00E32B07">
        <w:trPr>
          <w:trHeight w:hRule="exact" w:val="1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доходы бюджета поселения, администрирование которых может осуществляться главными администраторами доходов - органов местного самоуправления Нововеличковского сельского поселения</w:t>
            </w: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пределах их компетенции</w:t>
            </w:r>
          </w:p>
        </w:tc>
      </w:tr>
      <w:tr w:rsidR="00E32B07" w:rsidRPr="00E32B07" w:rsidTr="00E32B07">
        <w:trPr>
          <w:trHeight w:hRule="exact" w:val="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Дотации бюджетам бюджетной системы Российской Федерации* **</w:t>
            </w:r>
          </w:p>
        </w:tc>
      </w:tr>
      <w:tr w:rsidR="00E32B07" w:rsidRPr="00E32B07" w:rsidTr="00E32B07">
        <w:trPr>
          <w:trHeight w:hRule="exact"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E32B07" w:rsidRPr="00E32B07" w:rsidTr="00E32B07">
        <w:trPr>
          <w:trHeight w:hRule="exact"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Федерации*</w:t>
            </w:r>
          </w:p>
        </w:tc>
      </w:tr>
      <w:tr w:rsidR="00E32B07" w:rsidRPr="00E32B07" w:rsidTr="00E32B07">
        <w:trPr>
          <w:trHeight w:hRule="exact"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трансферты*</w:t>
            </w:r>
          </w:p>
        </w:tc>
      </w:tr>
      <w:tr w:rsidR="00E32B07" w:rsidRPr="00E32B07" w:rsidTr="00E32B07">
        <w:trPr>
          <w:trHeight w:hRule="exact"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системы*</w:t>
            </w:r>
          </w:p>
        </w:tc>
      </w:tr>
      <w:tr w:rsidR="00E32B07" w:rsidRPr="00E32B07" w:rsidTr="00E32B07">
        <w:trPr>
          <w:trHeight w:hRule="exact"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поселений*</w:t>
            </w:r>
          </w:p>
        </w:tc>
      </w:tr>
      <w:tr w:rsidR="00E32B07" w:rsidRPr="00E32B07" w:rsidTr="00E32B07">
        <w:trPr>
          <w:trHeight w:hRule="exact"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поселений*</w:t>
            </w:r>
          </w:p>
        </w:tc>
      </w:tr>
      <w:tr w:rsidR="00E32B07" w:rsidRPr="00E32B07" w:rsidTr="00E32B07">
        <w:trPr>
          <w:trHeight w:hRule="exact" w:val="14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2 18 00000 10 0000 150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лет*</w:t>
            </w:r>
          </w:p>
        </w:tc>
      </w:tr>
      <w:tr w:rsidR="00E32B07" w:rsidRPr="00E32B07" w:rsidTr="00E32B07">
        <w:trPr>
          <w:trHeight w:hRule="exact" w:val="10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</w:tbl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  </w:t>
      </w:r>
      <w:proofErr w:type="gram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 видам и подвидам доходов.</w:t>
      </w: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proofErr w:type="gram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доходов, зачисляемых в районный бюджет в соответствии с бюджетным законодательством.</w:t>
      </w:r>
    </w:p>
    <w:p w:rsidR="00E32B07" w:rsidRPr="00E32B07" w:rsidRDefault="00E32B07" w:rsidP="00E32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финансов </w:t>
      </w: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</w:t>
      </w:r>
      <w:proofErr w:type="gramEnd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.Вуймина</w:t>
      </w:r>
      <w:proofErr w:type="spellEnd"/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19.12.2022 г. 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widowControl w:val="0"/>
        <w:spacing w:after="0" w:line="324" w:lineRule="exact"/>
        <w:ind w:right="6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главных администраторов доходов бюджета Нововеличковского сельского поселения Динского района - территориальных органов (подразделений) федеральных органов государственной власти и органов исполнительной власти Краснодарского края и (или) их территориальных органов (подразделений)</w:t>
      </w: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7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694"/>
        <w:gridCol w:w="6098"/>
      </w:tblGrid>
      <w:tr w:rsidR="00E32B07" w:rsidRPr="00E32B07" w:rsidTr="00E32B07">
        <w:trPr>
          <w:trHeight w:hRule="exact" w:val="5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7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81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поселения/ наименование кода вида (подвида) доходов бюджета поселения</w:t>
            </w:r>
          </w:p>
        </w:tc>
      </w:tr>
      <w:tr w:rsidR="00E32B07" w:rsidRPr="00E32B07" w:rsidTr="00E32B07">
        <w:trPr>
          <w:trHeight w:hRule="exact"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66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</w:t>
            </w:r>
          </w:p>
          <w:p w:rsidR="00E32B07" w:rsidRPr="00E32B07" w:rsidRDefault="00E32B07" w:rsidP="00E32B07">
            <w:pPr>
              <w:widowControl w:val="0"/>
              <w:spacing w:after="0" w:line="266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81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B07" w:rsidRPr="00E32B07" w:rsidTr="00E32B07">
        <w:trPr>
          <w:trHeight w:hRule="exact" w:val="2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2B07" w:rsidRPr="00E32B07" w:rsidTr="00E32B07">
        <w:trPr>
          <w:trHeight w:hRule="exact" w:val="3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E32B07" w:rsidRPr="00E32B07" w:rsidTr="00E32B07">
        <w:trPr>
          <w:trHeight w:hRule="exact" w:val="20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5" w:anchor="/document/5759555/entry/0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федеральным законом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E32B07" w:rsidRPr="00E32B07" w:rsidTr="00E32B07">
        <w:trPr>
          <w:trHeight w:hRule="exact" w:val="2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6" w:anchor="/document/5759555/entry/0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федеральным законом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E32B07" w:rsidRPr="00E32B07" w:rsidTr="00E32B07">
        <w:trPr>
          <w:trHeight w:hRule="exact" w:val="19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7" w:anchor="/document/5759555/entry/0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федеральным законом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E32B07" w:rsidRPr="00E32B07" w:rsidTr="00E32B07">
        <w:trPr>
          <w:trHeight w:hRule="exact" w:val="19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8" w:anchor="/document/5759555/entry/0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федеральным законом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</w:tr>
      <w:tr w:rsidR="00E32B07" w:rsidRPr="00E32B07" w:rsidTr="00E32B07">
        <w:trPr>
          <w:trHeight w:hRule="exact"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324" w:lineRule="exact"/>
              <w:ind w:left="14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E32B07" w:rsidRPr="00E32B07" w:rsidTr="00E32B07">
        <w:trPr>
          <w:trHeight w:hRule="exact" w:val="12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32B07" w:rsidRPr="00E32B07" w:rsidTr="00E32B07">
        <w:trPr>
          <w:trHeight w:hRule="exact" w:val="19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/document/10900200/entry/227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статьей 227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Налогового кодекса Российской Федерации</w:t>
            </w:r>
          </w:p>
        </w:tc>
      </w:tr>
      <w:tr w:rsidR="00E32B07" w:rsidRPr="00E32B07" w:rsidTr="00E32B07">
        <w:trPr>
          <w:trHeight w:hRule="exact"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/document/10900200/entry/228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статьей 228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Налогового кодекса Российской Федерации</w:t>
            </w:r>
          </w:p>
        </w:tc>
      </w:tr>
      <w:tr w:rsidR="00E32B07" w:rsidRPr="00E32B07" w:rsidTr="00E32B07">
        <w:trPr>
          <w:trHeight w:hRule="exact" w:val="15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1" w:anchor="/document/10900200/entry/22701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статьей 227.1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Налогового кодекса Российской Федерации</w:t>
            </w:r>
          </w:p>
        </w:tc>
      </w:tr>
      <w:tr w:rsidR="00E32B07" w:rsidRPr="00E32B07" w:rsidTr="00E32B07">
        <w:trPr>
          <w:trHeight w:hRule="exact"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Единый сельскохозяйственный налог</w:t>
            </w:r>
          </w:p>
        </w:tc>
      </w:tr>
      <w:tr w:rsidR="00E32B07" w:rsidRPr="00E32B07" w:rsidTr="00E32B07">
        <w:trPr>
          <w:trHeight w:hRule="exact"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32B07" w:rsidRPr="00E32B07" w:rsidTr="00E32B07">
        <w:trPr>
          <w:trHeight w:hRule="exact"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32B07" w:rsidRPr="00E32B07" w:rsidTr="00E32B07">
        <w:trPr>
          <w:trHeight w:hRule="exact"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32B07" w:rsidRPr="00E32B07" w:rsidTr="00E32B07">
        <w:trPr>
          <w:trHeight w:hRule="exact"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32B07" w:rsidRPr="00E32B07" w:rsidTr="00E32B07">
        <w:trPr>
          <w:trHeight w:hRule="exact" w:val="11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году*</w:t>
            </w:r>
          </w:p>
        </w:tc>
      </w:tr>
      <w:tr w:rsidR="00E32B07" w:rsidRPr="00E32B07" w:rsidTr="00E32B07">
        <w:trPr>
          <w:trHeight w:hRule="exact" w:val="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</w:tr>
      <w:tr w:rsidR="00E32B07" w:rsidRPr="00E32B07" w:rsidTr="00E32B07">
        <w:trPr>
          <w:trHeight w:hRule="exact" w:val="1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году*</w:t>
            </w:r>
          </w:p>
        </w:tc>
      </w:tr>
      <w:tr w:rsidR="00E32B07" w:rsidRPr="00E32B07" w:rsidTr="00E32B07">
        <w:trPr>
          <w:trHeight w:hRule="exact" w:val="5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  <w:tr w:rsidR="00E32B07" w:rsidRPr="00E32B07" w:rsidTr="00E32B07">
        <w:trPr>
          <w:trHeight w:hRule="exact"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году*</w:t>
            </w:r>
          </w:p>
        </w:tc>
      </w:tr>
      <w:tr w:rsidR="00E32B07" w:rsidRPr="00E32B07" w:rsidTr="00E32B07">
        <w:trPr>
          <w:trHeight w:hRule="exact"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Федеральная служба судебных приставов</w:t>
            </w:r>
          </w:p>
        </w:tc>
      </w:tr>
      <w:tr w:rsidR="00E32B07" w:rsidRPr="00E32B07" w:rsidTr="00E32B07">
        <w:trPr>
          <w:trHeight w:hRule="exact" w:val="12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году*</w:t>
            </w:r>
          </w:p>
        </w:tc>
      </w:tr>
      <w:tr w:rsidR="00E32B07" w:rsidRPr="00E32B07" w:rsidTr="00E32B07">
        <w:trPr>
          <w:trHeight w:hRule="exact"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Министерство экономики</w:t>
            </w:r>
          </w:p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Краснодарского края</w:t>
            </w:r>
          </w:p>
        </w:tc>
      </w:tr>
      <w:tr w:rsidR="00E32B07" w:rsidRPr="00E32B07" w:rsidTr="00E32B07">
        <w:trPr>
          <w:trHeight w:hRule="exact" w:val="11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году*</w:t>
            </w:r>
          </w:p>
        </w:tc>
      </w:tr>
      <w:tr w:rsidR="00E32B07" w:rsidRPr="00E32B07" w:rsidTr="00E32B07">
        <w:trPr>
          <w:trHeight w:hRule="exact" w:val="6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Краснодарского края</w:t>
            </w:r>
          </w:p>
        </w:tc>
      </w:tr>
      <w:tr w:rsidR="00E32B07" w:rsidRPr="00E32B07" w:rsidTr="00E32B07">
        <w:trPr>
          <w:trHeight w:hRule="exact" w:val="16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2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5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22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3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6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6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4" w:history="1">
              <w:r w:rsidRPr="00E32B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главой 7</w:t>
              </w:r>
            </w:hyperlink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9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9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116 01113 01 0000 140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1 16 01123 01 0000 140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Административные штрафы, установленные</w:t>
            </w:r>
          </w:p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2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2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9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25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7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19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28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прав*</w:t>
            </w:r>
          </w:p>
        </w:tc>
      </w:tr>
      <w:tr w:rsidR="00E32B07" w:rsidRPr="00E32B07" w:rsidTr="00E32B07">
        <w:trPr>
          <w:trHeight w:hRule="exact"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E32B07" w:rsidRPr="00E32B07" w:rsidTr="00E32B07">
        <w:trPr>
          <w:trHeight w:hRule="exact" w:val="1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году*</w:t>
            </w:r>
          </w:p>
        </w:tc>
      </w:tr>
      <w:tr w:rsidR="00E32B07" w:rsidRPr="00E32B07" w:rsidTr="00E32B07">
        <w:trPr>
          <w:trHeight w:hRule="exact" w:val="14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1 16 11030 01 0000 140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E32B07" w:rsidRPr="00E32B07" w:rsidTr="00E32B07">
        <w:trPr>
          <w:trHeight w:hRule="exact" w:val="19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32B07" w:rsidRPr="00E32B07" w:rsidTr="00E32B07">
        <w:trPr>
          <w:trHeight w:hRule="exact" w:val="22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1 16 11090 010000 140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водным объектам, находящимся в собственности муниципального образования, а также платежи, уплачиваемые при добровольном возмещении вреда, причиненного водным объектам, находящимся в собственности муниципального образования (за исключением вреда, причиненного на особо охраняемых природных территориях)</w:t>
            </w:r>
          </w:p>
        </w:tc>
      </w:tr>
    </w:tbl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E32B07" w:rsidRPr="00E32B07" w:rsidRDefault="00E32B07" w:rsidP="00E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и подвидам доходов, в части доходов, зачисляемых в бюджет поселения в соответствии с бюджетным законодательством Российской Федерации и законодательством Краснодарского края</w:t>
      </w: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</w:t>
      </w: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закупок   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Н.Н.Вуймина</w:t>
      </w:r>
      <w:proofErr w:type="spellEnd"/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19.12.2022 г. </w:t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395</w:t>
      </w:r>
    </w:p>
    <w:p w:rsidR="00E32B07" w:rsidRPr="00E32B07" w:rsidRDefault="00E32B07" w:rsidP="00E32B07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07" w:rsidRPr="00E32B07" w:rsidRDefault="00E32B07" w:rsidP="00E32B07">
      <w:pPr>
        <w:widowControl w:val="0"/>
        <w:spacing w:after="0" w:line="324" w:lineRule="exact"/>
        <w:ind w:right="6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2B0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администраторов источников финансирования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 Нововеличковского сельского поселения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</w:t>
      </w: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012"/>
        <w:gridCol w:w="4937"/>
      </w:tblGrid>
      <w:tr w:rsidR="00E32B07" w:rsidRPr="00E32B07" w:rsidTr="00E32B07">
        <w:trPr>
          <w:trHeight w:hRule="exact" w:val="580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7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бюджета поселения, наименование кода группы, подгруппы, статьи и вида источника</w:t>
            </w:r>
          </w:p>
        </w:tc>
      </w:tr>
      <w:tr w:rsidR="00E32B07" w:rsidRPr="00E32B07" w:rsidTr="00E32B07">
        <w:trPr>
          <w:trHeight w:hRule="exact" w:val="2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7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администратора источников финансирования дефицита бюджета поселения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77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B07" w:rsidRPr="00E32B07" w:rsidTr="00E32B07">
        <w:trPr>
          <w:trHeight w:hRule="exact" w:val="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2B07" w:rsidRPr="00E32B07" w:rsidTr="00E32B07">
        <w:trPr>
          <w:trHeight w:hRule="exact"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E32B07" w:rsidRPr="00E32B07" w:rsidTr="00E32B07">
        <w:trPr>
          <w:trHeight w:hRule="exact"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E32B07" w:rsidRPr="00E32B07" w:rsidTr="00E32B07">
        <w:trPr>
          <w:trHeight w:hRule="exact"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E32B07" w:rsidRPr="00E32B07" w:rsidTr="00E32B07">
        <w:trPr>
          <w:trHeight w:hRule="exact" w:val="9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32B07" w:rsidRPr="00E32B07" w:rsidTr="00E32B07">
        <w:trPr>
          <w:trHeight w:hRule="exact" w:val="10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E32B07" w:rsidRPr="00E32B07" w:rsidTr="00E32B07">
        <w:trPr>
          <w:trHeight w:hRule="exact"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32B07" w:rsidRPr="00E32B07" w:rsidTr="00E32B07">
        <w:trPr>
          <w:trHeight w:hRule="exact"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E32B07" w:rsidRPr="00E32B07" w:rsidTr="00E32B07">
        <w:trPr>
          <w:trHeight w:hRule="exact" w:val="17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01 06 04 01 10 0000 810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E32B07" w:rsidRPr="00E32B07" w:rsidTr="00E32B07">
        <w:trPr>
          <w:trHeight w:hRule="exact"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01 06 05 01 10 0000 540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E32B07" w:rsidRPr="00E32B07" w:rsidTr="00E32B07">
        <w:trPr>
          <w:trHeight w:hRule="exact"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01 06 05 01 10 0000 640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E32B07" w:rsidRPr="00E32B07" w:rsidTr="00E32B07">
        <w:trPr>
          <w:trHeight w:hRule="exact"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01 06 06 01 10 0000 550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Увеличение иных финансовых активов в собственности сельских поселений</w:t>
            </w:r>
          </w:p>
        </w:tc>
      </w:tr>
      <w:tr w:rsidR="00E32B07" w:rsidRPr="00E32B07" w:rsidTr="00E32B07">
        <w:trPr>
          <w:trHeight w:hRule="exact"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01 06 06 01 10 0000 650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Уменьшение иных финансовых активов в собственности сельских поселений</w:t>
            </w:r>
          </w:p>
        </w:tc>
      </w:tr>
      <w:tr w:rsidR="00E32B07" w:rsidRPr="00E32B07" w:rsidTr="00E32B07">
        <w:trPr>
          <w:trHeight w:hRule="exact"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01 06 06 00 10 0000 710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</w:tr>
      <w:tr w:rsidR="00E32B07" w:rsidRPr="00E32B07" w:rsidTr="00E32B07">
        <w:trPr>
          <w:trHeight w:hRule="exact" w:val="8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01 06 06 00 10 0000 810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</w:tr>
      <w:tr w:rsidR="00E32B07" w:rsidRPr="00E32B07" w:rsidTr="00E32B07">
        <w:trPr>
          <w:trHeight w:hRule="exact"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01 06 08 00 10 0000 640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</w:tr>
      <w:tr w:rsidR="00E32B07" w:rsidRPr="00E32B07" w:rsidTr="00E32B07"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01 06 08 00 10 0000 540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бюджетных кредитов бюджетами сельских поселений</w:t>
            </w:r>
          </w:p>
        </w:tc>
      </w:tr>
      <w:tr w:rsidR="00E32B07" w:rsidRPr="00E32B07" w:rsidTr="00E32B07">
        <w:trPr>
          <w:trHeight w:hRule="exact" w:val="3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01 06 10 02 10 0000 550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B07" w:rsidRPr="00E32B07" w:rsidRDefault="00E32B07" w:rsidP="00E32B07">
            <w:pPr>
              <w:widowControl w:val="0"/>
              <w:spacing w:after="0" w:line="240" w:lineRule="exact"/>
              <w:ind w:left="10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B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</w:tbl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</w:t>
      </w:r>
    </w:p>
    <w:p w:rsidR="00E32B07" w:rsidRPr="00E32B07" w:rsidRDefault="00E32B07" w:rsidP="00E3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Pr="00E32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</w:p>
    <w:p w:rsidR="001F7869" w:rsidRDefault="001F7869"/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6B"/>
    <w:rsid w:val="001F7869"/>
    <w:rsid w:val="00CF476B"/>
    <w:rsid w:val="00E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89C0"/>
  <w15:chartTrackingRefBased/>
  <w15:docId w15:val="{63087E37-B766-47A3-AE97-04040414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B0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B0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0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32B0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2B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2B0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32B07"/>
  </w:style>
  <w:style w:type="character" w:customStyle="1" w:styleId="10">
    <w:name w:val="Заголовок 1 Знак"/>
    <w:basedOn w:val="a0"/>
    <w:link w:val="1"/>
    <w:uiPriority w:val="9"/>
    <w:qFormat/>
    <w:rsid w:val="00E32B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32B07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32B07"/>
    <w:rPr>
      <w:color w:val="800080"/>
      <w:u w:val="single"/>
    </w:rPr>
  </w:style>
  <w:style w:type="paragraph" w:customStyle="1" w:styleId="msonormal0">
    <w:name w:val="msonormal"/>
    <w:basedOn w:val="a"/>
    <w:uiPriority w:val="99"/>
    <w:qFormat/>
    <w:rsid w:val="00E3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qFormat/>
    <w:rsid w:val="00E3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qFormat/>
    <w:rsid w:val="00E32B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E32B0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E32B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32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E32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32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E32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E3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32B07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E32B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E32B07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qFormat/>
    <w:locked/>
    <w:rsid w:val="00E32B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E32B07"/>
    <w:pPr>
      <w:widowControl w:val="0"/>
      <w:shd w:val="clear" w:color="auto" w:fill="FFFFFF"/>
      <w:spacing w:before="300" w:after="0" w:line="547" w:lineRule="exact"/>
      <w:ind w:hanging="460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Заголовок №1_"/>
    <w:basedOn w:val="a0"/>
    <w:link w:val="15"/>
    <w:uiPriority w:val="99"/>
    <w:qFormat/>
    <w:locked/>
    <w:rsid w:val="00E32B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qFormat/>
    <w:rsid w:val="00E32B07"/>
    <w:pPr>
      <w:widowControl w:val="0"/>
      <w:shd w:val="clear" w:color="auto" w:fill="FFFFFF"/>
      <w:spacing w:before="600" w:after="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 (таблица)"/>
    <w:basedOn w:val="a"/>
    <w:next w:val="a"/>
    <w:uiPriority w:val="99"/>
    <w:qFormat/>
    <w:rsid w:val="00E32B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3"/>
    <w:locked/>
    <w:rsid w:val="00E32B0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link w:val="ac"/>
    <w:qFormat/>
    <w:rsid w:val="00E32B0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d">
    <w:name w:val="footnote reference"/>
    <w:basedOn w:val="a0"/>
    <w:uiPriority w:val="99"/>
    <w:semiHidden/>
    <w:unhideWhenUsed/>
    <w:rsid w:val="00E32B07"/>
    <w:rPr>
      <w:rFonts w:ascii="Times New Roman" w:hAnsi="Times New Roman" w:cs="Times New Roman" w:hint="default"/>
      <w:vertAlign w:val="superscript"/>
    </w:rPr>
  </w:style>
  <w:style w:type="character" w:customStyle="1" w:styleId="ae">
    <w:name w:val="Гипертекстовая ссылка"/>
    <w:uiPriority w:val="99"/>
    <w:qFormat/>
    <w:rsid w:val="00E32B07"/>
    <w:rPr>
      <w:color w:val="106BBE"/>
    </w:rPr>
  </w:style>
  <w:style w:type="character" w:customStyle="1" w:styleId="211pt">
    <w:name w:val="Основной текст (2) + 11 pt"/>
    <w:aliases w:val="Полужирный"/>
    <w:basedOn w:val="21"/>
    <w:rsid w:val="00E32B07"/>
    <w:rPr>
      <w:rFonts w:ascii="Times New Roman" w:eastAsia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aliases w:val="Не полужирный"/>
    <w:basedOn w:val="4"/>
    <w:qFormat/>
    <w:rsid w:val="00E32B07"/>
    <w:rPr>
      <w:rFonts w:ascii="Times New Roman" w:eastAsia="Times New Roman" w:hAnsi="Times New Roman" w:cs="Times New Roman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"/>
    <w:basedOn w:val="a0"/>
    <w:qFormat/>
    <w:rsid w:val="00E32B0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1"/>
    <w:uiPriority w:val="99"/>
    <w:qFormat/>
    <w:rsid w:val="00E32B07"/>
    <w:rPr>
      <w:rFonts w:ascii="Times New Roman" w:eastAsia="Times New Roman" w:hAnsi="Times New Roman" w:cs="Times New Roman"/>
      <w:strike w:val="0"/>
      <w:dstrike w:val="0"/>
      <w:spacing w:val="70"/>
      <w:sz w:val="28"/>
      <w:szCs w:val="28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"/>
    <w:basedOn w:val="ac"/>
    <w:rsid w:val="00E32B0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0">
    <w:name w:val="Заголовок 1 Знак1"/>
    <w:basedOn w:val="a0"/>
    <w:link w:val="1"/>
    <w:uiPriority w:val="9"/>
    <w:rsid w:val="00E3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E32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2125267/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2125267/5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2125267/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6167</Words>
  <Characters>35154</Characters>
  <Application>Microsoft Office Word</Application>
  <DocSecurity>0</DocSecurity>
  <Lines>292</Lines>
  <Paragraphs>82</Paragraphs>
  <ScaleCrop>false</ScaleCrop>
  <Company/>
  <LinksUpToDate>false</LinksUpToDate>
  <CharactersWithSpaces>41239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2022-12-21T12:40:00Z</dcterms:created>
  <dcterms:modified xsi:type="dcterms:W3CDTF">2022-12-21T12:42:00Z</dcterms:modified>
</cp:coreProperties>
</file>