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3E2" w:rsidRPr="006D03E2" w:rsidRDefault="006D03E2" w:rsidP="006D03E2">
      <w:pPr>
        <w:spacing w:after="0" w:line="240" w:lineRule="auto"/>
        <w:jc w:val="center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6D03E2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444500" cy="57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77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3E2" w:rsidRPr="006D03E2" w:rsidRDefault="006D03E2" w:rsidP="006D0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D03E2" w:rsidRPr="006D03E2" w:rsidRDefault="006D03E2" w:rsidP="006D03E2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 Нововеличковского</w:t>
      </w:r>
    </w:p>
    <w:p w:rsidR="006D03E2" w:rsidRPr="006D03E2" w:rsidRDefault="006D03E2" w:rsidP="006D03E2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сельского поселения Динского района</w:t>
      </w:r>
    </w:p>
    <w:p w:rsidR="006D03E2" w:rsidRPr="006D03E2" w:rsidRDefault="006D03E2" w:rsidP="006D03E2">
      <w:pPr>
        <w:keepNext/>
        <w:keepLines/>
        <w:spacing w:before="200" w:after="0" w:line="276" w:lineRule="auto"/>
        <w:contextualSpacing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6D03E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ПОСТАНОВЛЕНИЕ</w:t>
      </w:r>
    </w:p>
    <w:p w:rsidR="006D03E2" w:rsidRPr="006D03E2" w:rsidRDefault="006D03E2" w:rsidP="006D03E2">
      <w:pPr>
        <w:spacing w:after="200" w:line="276" w:lineRule="auto"/>
        <w:rPr>
          <w:rFonts w:ascii="Calibri" w:eastAsia="Times New Roman" w:hAnsi="Calibri" w:cs="Times New Roman"/>
          <w:lang w:eastAsia="x-none"/>
        </w:rPr>
      </w:pPr>
    </w:p>
    <w:p w:rsidR="006D03E2" w:rsidRPr="006D03E2" w:rsidRDefault="006D03E2" w:rsidP="006D0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20.04.2023</w:t>
      </w: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  <w:r w:rsidRPr="006D03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6D03E2" w:rsidRPr="006D03E2" w:rsidRDefault="006D03E2" w:rsidP="006D0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станица </w:t>
      </w: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Нововеличковская </w:t>
      </w:r>
    </w:p>
    <w:p w:rsidR="006D03E2" w:rsidRPr="006D03E2" w:rsidRDefault="006D03E2" w:rsidP="006D0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6D0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Нововеличковского сельского поселения Динского района </w:t>
      </w:r>
    </w:p>
    <w:p w:rsidR="006D03E2" w:rsidRPr="006D03E2" w:rsidRDefault="006D03E2" w:rsidP="006D03E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17.11.2022 № 342 «Об утверждении муниципальной программы</w:t>
      </w:r>
    </w:p>
    <w:p w:rsidR="006D03E2" w:rsidRPr="006D03E2" w:rsidRDefault="006D03E2" w:rsidP="006D0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физической культуры и укрепление материально–технической базы массового спорта в Нововеличковском сельском поселении Динского района на 2023 год»</w:t>
      </w:r>
    </w:p>
    <w:bookmarkEnd w:id="0"/>
    <w:p w:rsidR="006D03E2" w:rsidRPr="006D03E2" w:rsidRDefault="006D03E2" w:rsidP="006D03E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E2" w:rsidRPr="006D03E2" w:rsidRDefault="006D03E2" w:rsidP="006D03E2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На основании статьи 179 Бюджетного кодекса Российской Федерации, </w:t>
      </w:r>
      <w:hyperlink r:id="rId6" w:history="1">
        <w:r w:rsidRPr="006D03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 главы администрации (губернатора) Краснодарского края от 14 октября 2013 года  № 1175 «Об утверждении государственной программы Краснодарского края «Развитие культуры»</w:t>
        </w:r>
      </w:hyperlink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статьи 8 Устава Нововеличковского сельского поселения Динского района, в</w:t>
      </w:r>
      <w:r w:rsidRPr="006D03E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целях </w:t>
      </w: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 и развития накопленного культурного и духовного потенциала Нововеличковского сельского поселения</w:t>
      </w:r>
      <w:r w:rsidRPr="006D03E2"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 xml:space="preserve">, </w:t>
      </w:r>
      <w:r w:rsidRPr="006D03E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 о с т а н о в л я ю:</w:t>
      </w:r>
    </w:p>
    <w:p w:rsidR="006D03E2" w:rsidRPr="006D03E2" w:rsidRDefault="006D03E2" w:rsidP="006D03E2">
      <w:pPr>
        <w:tabs>
          <w:tab w:val="left" w:pos="4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D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 постановление администрации Нововеличковского сельского поселения от 17.11.2022 № 342 «Об утверждении муниципальной программы</w:t>
      </w: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физической культуры и укрепление материально-технической базы массового спорта в Нововеличковском сельском поселении Динского района на 2023 год», </w:t>
      </w:r>
      <w:r w:rsidRPr="006D0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к постановлению утвердить в новой редакции (прилагается)</w:t>
      </w: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03E2" w:rsidRPr="006D03E2" w:rsidRDefault="006D03E2" w:rsidP="006D03E2">
      <w:pPr>
        <w:tabs>
          <w:tab w:val="left" w:pos="4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Отделу финансов и муниципальных закупок администрации Нововеличковского сельского поселения Динского района </w:t>
      </w:r>
      <w:r w:rsidRPr="006D0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Вуймина</w:t>
      </w:r>
      <w:r w:rsidRPr="006D0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предусмотреть финансирование расходов по муниципальной программе в пределах средств, утвержденных в бюджете на эти цели, и обеспечить ее выполнение.</w:t>
      </w:r>
    </w:p>
    <w:p w:rsidR="006D03E2" w:rsidRPr="006D03E2" w:rsidRDefault="006D03E2" w:rsidP="006D03E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Отделу по общим и правовым вопросам администрации Нововеличковского сельского поселения (Калитка) </w:t>
      </w:r>
      <w:r w:rsidRPr="006D03E2">
        <w:rPr>
          <w:rFonts w:ascii="Times New Roman" w:eastAsia="Calibri" w:hAnsi="Times New Roman" w:cs="Times New Roman"/>
          <w:sz w:val="28"/>
          <w:szCs w:val="28"/>
        </w:rPr>
        <w:t>обеспечить выполнение мероприятий программы.</w:t>
      </w:r>
    </w:p>
    <w:p w:rsidR="006D03E2" w:rsidRPr="006D03E2" w:rsidRDefault="006D03E2" w:rsidP="006D03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Отделу    по    общим   и   правовым    вопросам    администрации </w:t>
      </w:r>
    </w:p>
    <w:p w:rsidR="006D03E2" w:rsidRPr="006D03E2" w:rsidRDefault="006D03E2" w:rsidP="006D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Нововеличковского сельского поселения </w:t>
      </w:r>
      <w:r w:rsidRPr="006D0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Калитка</w:t>
      </w:r>
      <w:r w:rsidRPr="006D0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постановление на официальном сайте Нововеличковского сельского поселения Динского района в сети Интернет. </w:t>
      </w:r>
    </w:p>
    <w:p w:rsidR="006D03E2" w:rsidRPr="006D03E2" w:rsidRDefault="006D03E2" w:rsidP="006D03E2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5. Признать утратившим силу постановление администрации Нововеличковского сельского поселения Динского района от 31.03.2023 № 89 «О внесении изменений в постановление администрации Нововеличковского сельского поселения Динского района от 17.11.2022 № 342 «Об утверждении муниципальной программы «Развитие физической культуры и укрепление  материально–технической базы массового спорта в Нововеличковском  сельском поселении Динского района на 2023 год».      </w:t>
      </w:r>
    </w:p>
    <w:p w:rsidR="006D03E2" w:rsidRPr="006D03E2" w:rsidRDefault="006D03E2" w:rsidP="006D03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6. Контроль за выполнением настоящего постановления возложить на заместителя главы администрации Нововеличковского сельского поселения Л.В. Кравченко.</w:t>
      </w:r>
    </w:p>
    <w:p w:rsidR="006D03E2" w:rsidRPr="006D03E2" w:rsidRDefault="006D03E2" w:rsidP="006D03E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Постановление  вступает в силу после его подписания.</w:t>
      </w:r>
    </w:p>
    <w:p w:rsidR="006D03E2" w:rsidRPr="006D03E2" w:rsidRDefault="006D03E2" w:rsidP="006D03E2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:rsidR="006D03E2" w:rsidRPr="006D03E2" w:rsidRDefault="006D03E2" w:rsidP="006D0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Нововеличковского</w:t>
      </w:r>
    </w:p>
    <w:p w:rsidR="006D03E2" w:rsidRPr="006D03E2" w:rsidRDefault="006D03E2" w:rsidP="006D0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И.Л. Кочетков</w:t>
      </w:r>
    </w:p>
    <w:p w:rsidR="006D03E2" w:rsidRPr="006D03E2" w:rsidRDefault="006D03E2" w:rsidP="006D03E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6D03E2" w:rsidRPr="006D03E2" w:rsidRDefault="006D03E2" w:rsidP="006D03E2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6D03E2" w:rsidRPr="006D03E2" w:rsidRDefault="006D03E2" w:rsidP="006D03E2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Нововеличковского сельского поселения Динского района </w:t>
      </w:r>
    </w:p>
    <w:p w:rsidR="006D03E2" w:rsidRPr="006D03E2" w:rsidRDefault="006D03E2" w:rsidP="006D03E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20.04.</w:t>
      </w:r>
      <w:r w:rsidRPr="006D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2023 г.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121</w:t>
      </w:r>
    </w:p>
    <w:p w:rsidR="006D03E2" w:rsidRPr="006D03E2" w:rsidRDefault="006D03E2" w:rsidP="006D03E2">
      <w:pPr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6D03E2" w:rsidRPr="006D03E2" w:rsidRDefault="006D03E2" w:rsidP="006D03E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физической культуры и укрепление материально–технической базы массового спорта в Нововеличковском сельском поселении </w:t>
      </w:r>
    </w:p>
    <w:p w:rsidR="006D03E2" w:rsidRPr="006D03E2" w:rsidRDefault="006D03E2" w:rsidP="006D0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 района на 2023 год»</w:t>
      </w:r>
    </w:p>
    <w:p w:rsidR="006D03E2" w:rsidRPr="006D03E2" w:rsidRDefault="006D03E2" w:rsidP="006D03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6D03E2" w:rsidRPr="006D03E2" w:rsidRDefault="006D03E2" w:rsidP="006D0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Нововеличковского сельского поселения</w:t>
      </w:r>
    </w:p>
    <w:p w:rsidR="006D03E2" w:rsidRPr="006D03E2" w:rsidRDefault="006D03E2" w:rsidP="006D03E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Динского района «Развитие физической культуры и укрепление </w:t>
      </w:r>
    </w:p>
    <w:p w:rsidR="006D03E2" w:rsidRPr="006D03E2" w:rsidRDefault="006D03E2" w:rsidP="006D03E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материально–технической базы массового спорта в </w:t>
      </w:r>
    </w:p>
    <w:p w:rsidR="006D03E2" w:rsidRPr="006D03E2" w:rsidRDefault="006D03E2" w:rsidP="006D03E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Нововеличковском сельском поселении Динского района на 2023 год</w:t>
      </w:r>
      <w:r w:rsidRPr="006D0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D03E2" w:rsidRPr="006D03E2" w:rsidRDefault="006D03E2" w:rsidP="006D0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6D03E2" w:rsidRPr="006D03E2" w:rsidTr="00BC5494">
        <w:trPr>
          <w:trHeight w:val="851"/>
        </w:trPr>
        <w:tc>
          <w:tcPr>
            <w:tcW w:w="4111" w:type="dxa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Координатор программы</w:t>
            </w:r>
          </w:p>
        </w:tc>
        <w:tc>
          <w:tcPr>
            <w:tcW w:w="5245" w:type="dxa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 по общим и правовым вопросам администрации Нововеличковского сельского поселения</w:t>
            </w:r>
          </w:p>
        </w:tc>
      </w:tr>
      <w:tr w:rsidR="006D03E2" w:rsidRPr="006D03E2" w:rsidTr="00BC5494">
        <w:trPr>
          <w:trHeight w:val="710"/>
        </w:trPr>
        <w:tc>
          <w:tcPr>
            <w:tcW w:w="4111" w:type="dxa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5245" w:type="dxa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общим и правовым вопросам администрации Нововеличковского сельского поселения, МБУ «Спорт»</w:t>
            </w:r>
          </w:p>
        </w:tc>
      </w:tr>
      <w:tr w:rsidR="006D03E2" w:rsidRPr="006D03E2" w:rsidTr="00BC5494">
        <w:trPr>
          <w:trHeight w:val="710"/>
        </w:trPr>
        <w:tc>
          <w:tcPr>
            <w:tcW w:w="4111" w:type="dxa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5245" w:type="dxa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6D03E2" w:rsidRPr="006D03E2" w:rsidTr="00BC5494">
        <w:trPr>
          <w:trHeight w:val="710"/>
        </w:trPr>
        <w:tc>
          <w:tcPr>
            <w:tcW w:w="4111" w:type="dxa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Ведомственные целевые программы</w:t>
            </w:r>
          </w:p>
        </w:tc>
        <w:tc>
          <w:tcPr>
            <w:tcW w:w="5245" w:type="dxa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6D03E2" w:rsidRPr="006D03E2" w:rsidTr="00BC5494">
        <w:trPr>
          <w:trHeight w:val="651"/>
        </w:trPr>
        <w:tc>
          <w:tcPr>
            <w:tcW w:w="4111" w:type="dxa"/>
          </w:tcPr>
          <w:p w:rsidR="006D03E2" w:rsidRPr="006D03E2" w:rsidRDefault="006D03E2" w:rsidP="006D03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D03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Целевые показатели</w:t>
            </w:r>
          </w:p>
          <w:p w:rsidR="006D03E2" w:rsidRPr="006D03E2" w:rsidRDefault="006D03E2" w:rsidP="006D03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D03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муниципальной программы</w:t>
            </w:r>
          </w:p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-вовлечение населения к занятию физической культурой  и спортом;</w:t>
            </w:r>
          </w:p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повышение физической подготовки населения, </w:t>
            </w:r>
          </w:p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спорта на территории Нововеличковского сельского поселения;</w:t>
            </w:r>
          </w:p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улучшение условий для укрепления здоровья населения путем развития инфраструктуры спорта;</w:t>
            </w:r>
          </w:p>
          <w:p w:rsidR="006D03E2" w:rsidRPr="006D03E2" w:rsidRDefault="006D03E2" w:rsidP="006D03E2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D03E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-количество населения, принявшего участие в соревнованиях;</w:t>
            </w:r>
          </w:p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проведенных мероприятий.</w:t>
            </w:r>
          </w:p>
        </w:tc>
      </w:tr>
      <w:tr w:rsidR="006D03E2" w:rsidRPr="006D03E2" w:rsidTr="00BC5494">
        <w:trPr>
          <w:trHeight w:val="7503"/>
        </w:trPr>
        <w:tc>
          <w:tcPr>
            <w:tcW w:w="4111" w:type="dxa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6D03E2" w:rsidRPr="006D03E2" w:rsidRDefault="006D03E2" w:rsidP="006D03E2">
            <w:pPr>
              <w:widowControl w:val="0"/>
              <w:suppressAutoHyphens/>
              <w:spacing w:after="0" w:line="20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D0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-популяризация физической культуры и спорта, формирование потребности в физическом совершенствовании, посредством внедрения эффективных технологий пропаганды и социальной рекламы в сфере физической культуры и спорта; </w:t>
            </w:r>
          </w:p>
          <w:p w:rsidR="006D03E2" w:rsidRPr="006D03E2" w:rsidRDefault="006D03E2" w:rsidP="006D03E2">
            <w:pPr>
              <w:widowControl w:val="0"/>
              <w:suppressAutoHyphens/>
              <w:spacing w:after="0" w:line="20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D0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-внедрение физической культуры и спорта в режим учебы, труда и отдыха, различных социально-демографических групп населения; </w:t>
            </w:r>
          </w:p>
          <w:p w:rsidR="006D03E2" w:rsidRPr="006D03E2" w:rsidRDefault="006D03E2" w:rsidP="006D03E2">
            <w:pPr>
              <w:widowControl w:val="0"/>
              <w:suppressAutoHyphens/>
              <w:spacing w:after="0" w:line="20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D0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-обеспечение доступности и повышение качества физкультурно-оздоровительных и спортивных услуг, предоставляемых жителям поселения; </w:t>
            </w:r>
          </w:p>
          <w:p w:rsidR="006D03E2" w:rsidRPr="006D03E2" w:rsidRDefault="006D03E2" w:rsidP="006D03E2">
            <w:pPr>
              <w:widowControl w:val="0"/>
              <w:suppressAutoHyphens/>
              <w:spacing w:after="0" w:line="20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D0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-совершенствование системы подготовки спортивного резерва, повышение уровня подготовленности спортсменов высокой квалификации для успешного выступления на соревнованиях различного уровня; </w:t>
            </w:r>
          </w:p>
          <w:p w:rsidR="006D03E2" w:rsidRPr="006D03E2" w:rsidRDefault="006D03E2" w:rsidP="006D03E2">
            <w:pPr>
              <w:spacing w:after="0" w:line="200" w:lineRule="atLeast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-совершенствование кадрового и методического обеспечения сферы физической культуры и спорта поселения.</w:t>
            </w:r>
          </w:p>
          <w:p w:rsidR="006D03E2" w:rsidRPr="006D03E2" w:rsidRDefault="006D03E2" w:rsidP="006D0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03E2" w:rsidRPr="006D03E2" w:rsidTr="00BC5494">
        <w:trPr>
          <w:trHeight w:val="776"/>
        </w:trPr>
        <w:tc>
          <w:tcPr>
            <w:tcW w:w="4111" w:type="dxa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Перечень целевых показателей программы</w:t>
            </w:r>
          </w:p>
        </w:tc>
        <w:tc>
          <w:tcPr>
            <w:tcW w:w="5245" w:type="dxa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ремонт спортивных сооружений, находящихся на территории Нововеличковского сельского поселения;</w:t>
            </w:r>
          </w:p>
          <w:p w:rsidR="006D03E2" w:rsidRPr="006D03E2" w:rsidRDefault="006D03E2" w:rsidP="006D03E2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  <w:r w:rsidRPr="006D03E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-количество медалей, завоеванных спортсменами и командами сельского поселения в соревнованиях различных уровней;</w:t>
            </w:r>
          </w:p>
          <w:p w:rsidR="006D03E2" w:rsidRPr="006D03E2" w:rsidRDefault="006D03E2" w:rsidP="006D03E2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D03E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-процент граждан, систематически занимающихся физической культурой и спортом в поселении;</w:t>
            </w:r>
          </w:p>
          <w:p w:rsidR="006D03E2" w:rsidRPr="006D03E2" w:rsidRDefault="006D03E2" w:rsidP="006D03E2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D03E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-количество населения, принявшего участие в соревнованиях;</w:t>
            </w:r>
          </w:p>
          <w:p w:rsidR="006D03E2" w:rsidRPr="006D03E2" w:rsidRDefault="006D03E2" w:rsidP="006D03E2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D03E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количество проведенных мероприятий.</w:t>
            </w:r>
          </w:p>
        </w:tc>
      </w:tr>
      <w:tr w:rsidR="006D03E2" w:rsidRPr="006D03E2" w:rsidTr="00BC5494">
        <w:trPr>
          <w:trHeight w:val="720"/>
        </w:trPr>
        <w:tc>
          <w:tcPr>
            <w:tcW w:w="4111" w:type="dxa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реализации</w:t>
            </w:r>
          </w:p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245" w:type="dxa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</w:tr>
      <w:tr w:rsidR="006D03E2" w:rsidRPr="006D03E2" w:rsidTr="00BC5494">
        <w:trPr>
          <w:trHeight w:val="797"/>
        </w:trPr>
        <w:tc>
          <w:tcPr>
            <w:tcW w:w="4111" w:type="dxa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Объемы бюджетных ассигнований программы (тыс. руб.)</w:t>
            </w:r>
          </w:p>
        </w:tc>
        <w:tc>
          <w:tcPr>
            <w:tcW w:w="5245" w:type="dxa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Нововеличковского сельского поселения  3 890,8 тыс. руб.: </w:t>
            </w:r>
          </w:p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3 890,8 тыс. руб.</w:t>
            </w:r>
          </w:p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D03E2" w:rsidRPr="006D03E2" w:rsidTr="00BC5494">
        <w:trPr>
          <w:trHeight w:val="651"/>
        </w:trPr>
        <w:tc>
          <w:tcPr>
            <w:tcW w:w="4111" w:type="dxa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 за выполнением муниципальной программы</w:t>
            </w:r>
          </w:p>
        </w:tc>
        <w:tc>
          <w:tcPr>
            <w:tcW w:w="5245" w:type="dxa"/>
          </w:tcPr>
          <w:p w:rsidR="006D03E2" w:rsidRPr="006D03E2" w:rsidRDefault="006D03E2" w:rsidP="006D03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D03E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администрация Нововеличковского сельского поселения, </w:t>
            </w:r>
          </w:p>
          <w:p w:rsidR="006D03E2" w:rsidRPr="006D03E2" w:rsidRDefault="006D03E2" w:rsidP="006D0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- бюджетная комиссия Совета Нововеличковского сельского поселения</w:t>
            </w:r>
            <w:r w:rsidRPr="006D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D03E2" w:rsidRPr="006D03E2" w:rsidRDefault="006D03E2" w:rsidP="006D03E2">
      <w:pPr>
        <w:keepNext/>
        <w:keepLines/>
        <w:tabs>
          <w:tab w:val="left" w:pos="8789"/>
          <w:tab w:val="left" w:pos="9214"/>
        </w:tabs>
        <w:spacing w:after="0" w:line="240" w:lineRule="auto"/>
        <w:ind w:left="851" w:right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  <w:bookmarkStart w:id="1" w:name="sub_1001"/>
    </w:p>
    <w:bookmarkEnd w:id="1"/>
    <w:p w:rsidR="006D03E2" w:rsidRPr="006D03E2" w:rsidRDefault="006D03E2" w:rsidP="006D03E2">
      <w:pPr>
        <w:widowControl w:val="0"/>
        <w:numPr>
          <w:ilvl w:val="1"/>
          <w:numId w:val="1"/>
        </w:numPr>
        <w:tabs>
          <w:tab w:val="left" w:pos="1080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D03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Характеристика текущего состояния и прогноз развития</w:t>
      </w:r>
    </w:p>
    <w:p w:rsidR="006D03E2" w:rsidRPr="006D03E2" w:rsidRDefault="006D03E2" w:rsidP="006D03E2">
      <w:pPr>
        <w:widowControl w:val="0"/>
        <w:tabs>
          <w:tab w:val="left" w:pos="1080"/>
        </w:tabs>
        <w:suppressAutoHyphens/>
        <w:spacing w:after="0" w:line="200" w:lineRule="atLeast"/>
        <w:ind w:lef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D03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физической культуры и спорта в</w:t>
      </w:r>
    </w:p>
    <w:p w:rsidR="006D03E2" w:rsidRPr="006D03E2" w:rsidRDefault="006D03E2" w:rsidP="006D03E2">
      <w:pPr>
        <w:widowControl w:val="0"/>
        <w:tabs>
          <w:tab w:val="left" w:pos="1080"/>
        </w:tabs>
        <w:suppressAutoHyphens/>
        <w:spacing w:after="0" w:line="200" w:lineRule="atLeast"/>
        <w:ind w:lef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D03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Нововеличковском сельском поселении</w:t>
      </w:r>
    </w:p>
    <w:p w:rsidR="006D03E2" w:rsidRPr="006D03E2" w:rsidRDefault="006D03E2" w:rsidP="006D0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4 декабря 2007 года № 329-ФЗ «О физической культуре и спорте в Российской Федерации» определяет государственную политику в области создания условий для возведения, реконструкции и капитального ремонта спортивных сооружений по месту жительства граждан и оказания физкультурно-оздоровительных и спортивных услуг.</w:t>
      </w:r>
    </w:p>
    <w:p w:rsidR="006D03E2" w:rsidRPr="006D03E2" w:rsidRDefault="006D03E2" w:rsidP="006D03E2">
      <w:pPr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важных задач в области физической культуры и спорта является развитие спортивной базы. Создание спортивной базы, для сохранения и улучшения физического и духовного здоровья жителей поселения, в значительной степени способствует поддержанию оптимальной физической активности в течение всей жизни каждого гражданина, оздоровлению населения, формированию здорового образа жизни.</w:t>
      </w:r>
    </w:p>
    <w:p w:rsidR="006D03E2" w:rsidRPr="006D03E2" w:rsidRDefault="006D03E2" w:rsidP="006D03E2">
      <w:pPr>
        <w:tabs>
          <w:tab w:val="left" w:pos="851"/>
        </w:tabs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база Нововеличковского сельского поселения состоит из территории стадиона,  включающая 2 футбольных поля, 3 многофункциональные спортивно – игровые площадки, скейт – площадка и воркаут - площадки.  Уровень вовлеченности в занятия физической культурой и спортом всех категорий жителей поселения составляет 59,4 % от количества жителей поселения.</w:t>
      </w:r>
    </w:p>
    <w:p w:rsidR="006D03E2" w:rsidRPr="006D03E2" w:rsidRDefault="006D03E2" w:rsidP="006D03E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Широкому вовлечению различных категорий населения в занятия физкультурой и спортом препятствует состояние спортивных сооружений, не соответствующие современным требованиям. Важной составной частью  является развитие физкультуры и спорта, оздоровление населения, формирование здорового образа жизни и развитие спорта высших достижений. Занятия физкультурой и спортом должны предусматривать создание условий, способствующих развитию массовой физической культурой и спорта, формированию здорового образа жизни населения, а также достойному выступлению спортсменов Нововеличковского сельского поселения на районных, краевых, зональных, российских, всероссийских соревнованиях.</w:t>
      </w:r>
    </w:p>
    <w:p w:rsidR="006D03E2" w:rsidRPr="006D03E2" w:rsidRDefault="006D03E2" w:rsidP="006D03E2">
      <w:pPr>
        <w:widowControl w:val="0"/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Calibri" w:eastAsia="Calibri" w:hAnsi="Calibri" w:cs="Calibri"/>
          <w:sz w:val="28"/>
          <w:szCs w:val="28"/>
          <w:lang w:eastAsia="ar-SA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настоящее время имеется ряд проблем, влияющих на развитие физической культуры и спорта:</w:t>
      </w:r>
    </w:p>
    <w:p w:rsidR="006D03E2" w:rsidRPr="006D03E2" w:rsidRDefault="006D03E2" w:rsidP="006D03E2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ar-SA"/>
        </w:rPr>
        <w:t>• недостаточное привлечение населения к регулярным занятиям физической культурой и спортом;</w:t>
      </w:r>
    </w:p>
    <w:p w:rsidR="006D03E2" w:rsidRPr="006D03E2" w:rsidRDefault="006D03E2" w:rsidP="006D03E2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ar-SA"/>
        </w:rPr>
        <w:t>• несоответствие уровня материальной базы и инфраструктуры физической культуры и спорта задачам развития массового спорта, а также их физический износ;</w:t>
      </w:r>
    </w:p>
    <w:p w:rsidR="006D03E2" w:rsidRPr="006D03E2" w:rsidRDefault="006D03E2" w:rsidP="006D03E2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ar-SA"/>
        </w:rPr>
        <w:t>• недостаточное количество профессиональных тренерских кадров;</w:t>
      </w:r>
    </w:p>
    <w:p w:rsidR="006D03E2" w:rsidRPr="006D03E2" w:rsidRDefault="006D03E2" w:rsidP="006D0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3E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• </w:t>
      </w: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уровень пропаганды занятий физической культурой, спортом, здорового образа жизни.</w:t>
      </w:r>
    </w:p>
    <w:p w:rsidR="006D03E2" w:rsidRPr="006D03E2" w:rsidRDefault="006D03E2" w:rsidP="006D03E2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03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Pr="006D03E2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муниципальной программы позволит решить большую часть этих проблем.</w:t>
      </w:r>
    </w:p>
    <w:p w:rsidR="006D03E2" w:rsidRPr="006D03E2" w:rsidRDefault="006D03E2" w:rsidP="006D0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</w:p>
    <w:p w:rsidR="006D03E2" w:rsidRPr="006D03E2" w:rsidRDefault="006D03E2" w:rsidP="006D03E2">
      <w:pPr>
        <w:widowControl w:val="0"/>
        <w:suppressAutoHyphens/>
        <w:spacing w:after="0" w:line="200" w:lineRule="atLeast"/>
        <w:ind w:firstLine="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D0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2. Цели, задачи и целевые показатели, сроки и этапы реализации муниципальной программы</w:t>
      </w:r>
    </w:p>
    <w:p w:rsidR="006D03E2" w:rsidRPr="006D03E2" w:rsidRDefault="006D03E2" w:rsidP="006D03E2">
      <w:pPr>
        <w:widowControl w:val="0"/>
        <w:suppressAutoHyphens/>
        <w:spacing w:after="0" w:line="200" w:lineRule="atLeast"/>
        <w:ind w:firstLine="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6D03E2" w:rsidRPr="006D03E2" w:rsidRDefault="006D03E2" w:rsidP="006D03E2">
      <w:pPr>
        <w:widowControl w:val="0"/>
        <w:tabs>
          <w:tab w:val="left" w:pos="567"/>
        </w:tabs>
        <w:suppressAutoHyphens/>
        <w:spacing w:after="0" w:line="200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03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Целью программы является создание условий для всестороннего развития личности, физического совершенствования и укрепления здоровья жителей поселения в процессе физкультурно-оздоровительной и спортивной деятельности.</w:t>
      </w:r>
    </w:p>
    <w:p w:rsidR="006D03E2" w:rsidRPr="006D03E2" w:rsidRDefault="006D03E2" w:rsidP="006D03E2">
      <w:pPr>
        <w:widowControl w:val="0"/>
        <w:suppressAutoHyphens/>
        <w:spacing w:after="0" w:line="20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достижения указанной цели должны быть решены следующие основные задачи:</w:t>
      </w:r>
    </w:p>
    <w:p w:rsidR="006D03E2" w:rsidRPr="006D03E2" w:rsidRDefault="006D03E2" w:rsidP="006D03E2">
      <w:pPr>
        <w:widowControl w:val="0"/>
        <w:suppressAutoHyphens/>
        <w:spacing w:after="0" w:line="20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03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популяризация физической культуры и спорта, формирование потребности в физическом совершенствовании посредством внедрения эффективных технологий пропаганды и социальной рекламы в сфере физической культуры и спорта; </w:t>
      </w:r>
    </w:p>
    <w:p w:rsidR="006D03E2" w:rsidRPr="006D03E2" w:rsidRDefault="006D03E2" w:rsidP="006D03E2">
      <w:pPr>
        <w:widowControl w:val="0"/>
        <w:suppressAutoHyphens/>
        <w:spacing w:after="0" w:line="20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03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внедрение физической культуры и спорта в режим учебы, труда и отдыха, различных социально-демографических групп населения; </w:t>
      </w:r>
    </w:p>
    <w:p w:rsidR="006D03E2" w:rsidRPr="006D03E2" w:rsidRDefault="006D03E2" w:rsidP="006D03E2">
      <w:pPr>
        <w:widowControl w:val="0"/>
        <w:suppressAutoHyphens/>
        <w:spacing w:after="0" w:line="20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03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обеспечение доступности и повышение качества физкультурно-оздоровительных и спортивных услуг, предоставляемых жителям поселения; </w:t>
      </w:r>
    </w:p>
    <w:p w:rsidR="006D03E2" w:rsidRPr="006D03E2" w:rsidRDefault="006D03E2" w:rsidP="006D03E2">
      <w:pPr>
        <w:widowControl w:val="0"/>
        <w:suppressAutoHyphens/>
        <w:spacing w:after="0" w:line="200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03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совершенствование системы подготовки спортивного резерва, повышение уровня подготовленности спортсменов высокой квалификации для успешного выступления на соревнованиях различного уровня; </w:t>
      </w:r>
    </w:p>
    <w:p w:rsidR="006D03E2" w:rsidRPr="006D03E2" w:rsidRDefault="006D03E2" w:rsidP="006D03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- совершенствование кадрового и методического обеспечения сферы физической культуры и спорта поселения</w:t>
      </w:r>
    </w:p>
    <w:p w:rsidR="006D03E2" w:rsidRPr="006D03E2" w:rsidRDefault="006D03E2" w:rsidP="006D03E2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количество населения, принявшего участие в соревнованиях;</w:t>
      </w:r>
    </w:p>
    <w:p w:rsidR="006D03E2" w:rsidRPr="006D03E2" w:rsidRDefault="006D03E2" w:rsidP="006D03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03E2">
        <w:rPr>
          <w:rFonts w:ascii="Times New Roman" w:eastAsia="Calibri" w:hAnsi="Times New Roman" w:cs="Times New Roman"/>
          <w:sz w:val="28"/>
          <w:szCs w:val="28"/>
          <w:lang w:eastAsia="ar-SA"/>
        </w:rPr>
        <w:t>- количество проведенных мероприятий</w:t>
      </w:r>
      <w:r w:rsidRPr="006D03E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D03E2" w:rsidRPr="006D03E2" w:rsidRDefault="006D03E2" w:rsidP="006D03E2">
      <w:pPr>
        <w:widowControl w:val="0"/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реализации программы 2023 год.</w:t>
      </w:r>
    </w:p>
    <w:p w:rsidR="006D03E2" w:rsidRPr="006D03E2" w:rsidRDefault="006D03E2" w:rsidP="006D03E2">
      <w:pPr>
        <w:widowControl w:val="0"/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Целевые показатели реализации программы приведены в приложении №1</w:t>
      </w:r>
    </w:p>
    <w:p w:rsidR="006D03E2" w:rsidRPr="006D03E2" w:rsidRDefault="006D03E2" w:rsidP="006D03E2">
      <w:pPr>
        <w:shd w:val="clear" w:color="auto" w:fill="FFFFFF"/>
        <w:tabs>
          <w:tab w:val="left" w:pos="851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6D03E2" w:rsidRPr="006D03E2" w:rsidRDefault="006D03E2" w:rsidP="006D03E2">
      <w:pPr>
        <w:widowControl w:val="0"/>
        <w:tabs>
          <w:tab w:val="left" w:pos="2178"/>
        </w:tabs>
        <w:suppressAutoHyphens/>
        <w:spacing w:after="0" w:line="2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ar-SA"/>
        </w:rPr>
      </w:pPr>
      <w:bookmarkStart w:id="2" w:name="bookmark6"/>
      <w:r w:rsidRPr="006D03E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ar-SA"/>
        </w:rPr>
        <w:t>3. Перечень и краткое описание основных мероприятий программ</w:t>
      </w:r>
      <w:bookmarkEnd w:id="2"/>
      <w:r w:rsidRPr="006D03E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ar-SA"/>
        </w:rPr>
        <w:t>ы</w:t>
      </w:r>
    </w:p>
    <w:p w:rsidR="006D03E2" w:rsidRPr="006D03E2" w:rsidRDefault="006D03E2" w:rsidP="006D03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Решение указанных задач обеспечивается через систему мероприятий Программы, которые приведены в приложении № 2.</w:t>
      </w:r>
    </w:p>
    <w:p w:rsidR="006D03E2" w:rsidRPr="006D03E2" w:rsidRDefault="006D03E2" w:rsidP="006D0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6D03E2" w:rsidRPr="006D03E2" w:rsidRDefault="006D03E2" w:rsidP="006D03E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03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Обоснование ресурсного обеспечения Программы</w:t>
      </w:r>
    </w:p>
    <w:p w:rsidR="006D03E2" w:rsidRPr="006D03E2" w:rsidRDefault="006D03E2" w:rsidP="006D03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Объем финансовых ресурсов, выделяемых на реализацию Программы из бюджета Нововеличковского сельского поселения Динского района, составляет 3 890,8 тыс. руб., в том числе:</w:t>
      </w:r>
    </w:p>
    <w:p w:rsidR="006D03E2" w:rsidRPr="006D03E2" w:rsidRDefault="006D03E2" w:rsidP="006D03E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3 890,8 руб.</w:t>
      </w:r>
    </w:p>
    <w:p w:rsidR="006D03E2" w:rsidRPr="006D03E2" w:rsidRDefault="006D03E2" w:rsidP="006D03E2">
      <w:pPr>
        <w:widowControl w:val="0"/>
        <w:tabs>
          <w:tab w:val="left" w:pos="851"/>
        </w:tabs>
        <w:suppressAutoHyphens/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Расчет объемов финансирования муниципальной программы подготовлен на основании смет на проведение и участие в спортивно-массовых мероприятиях </w:t>
      </w:r>
      <w:r w:rsidRPr="006D03E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>с учетом индексов-дефляторов и других показателей в соответствии со спецификой конкретных мероприятий.</w:t>
      </w:r>
    </w:p>
    <w:p w:rsidR="006D03E2" w:rsidRPr="006D03E2" w:rsidRDefault="006D03E2" w:rsidP="006D03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финансирования из бюджета Нововеличковского сельского поселения Динского района, предусмотренный программой, носит ориентировочный характер и подлежит ежегодной корректировке при </w:t>
      </w:r>
      <w:r w:rsidRPr="006D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формировании и утверждении бюджета Нововеличковского сельского поселения Динского района на очередной финансовый год.</w:t>
      </w:r>
    </w:p>
    <w:p w:rsidR="006D03E2" w:rsidRPr="006D03E2" w:rsidRDefault="006D03E2" w:rsidP="006D0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6D03E2" w:rsidRPr="006D03E2" w:rsidRDefault="006D03E2" w:rsidP="006D03E2">
      <w:pPr>
        <w:tabs>
          <w:tab w:val="left" w:pos="0"/>
          <w:tab w:val="left" w:pos="567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5. </w:t>
      </w:r>
      <w:r w:rsidRPr="006D03E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Методика оценки эффективности реализации муниципальной программы</w:t>
      </w:r>
    </w:p>
    <w:p w:rsidR="006D03E2" w:rsidRPr="006D03E2" w:rsidRDefault="006D03E2" w:rsidP="006D03E2">
      <w:pPr>
        <w:tabs>
          <w:tab w:val="left" w:pos="0"/>
          <w:tab w:val="left" w:pos="567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5.1. Оценка эффективности реализации программы проводится ежегодно.</w:t>
      </w: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оценки эффективности реализации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программы осуществляется следующим образом и включает в себя:</w:t>
      </w: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степени реализации мероприятий программы и основных мероприятий;</w:t>
      </w: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степени соответствия запланированному уровню расходов;</w:t>
      </w: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эффективности использования финансовых средств;</w:t>
      </w: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степени достижения целей и решения задач программы и основных мероприятий (далее оценка степени реализации программы и основных мероприятий). </w:t>
      </w: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Оценка эффективности реализации программы.</w:t>
      </w:r>
    </w:p>
    <w:p w:rsidR="006D03E2" w:rsidRPr="006D03E2" w:rsidRDefault="006D03E2" w:rsidP="006D0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Оценка степени реализации мероприятий программы и основных мероприятий.</w:t>
      </w: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3E2">
        <w:rPr>
          <w:rFonts w:ascii="Times New Roman" w:eastAsia="Times New Roman" w:hAnsi="Times New Roman" w:cs="Times New Roman"/>
          <w:sz w:val="28"/>
          <w:szCs w:val="28"/>
        </w:rPr>
        <w:t>Степень реализации мероприятий оценивается для программы и основных мероприятий, как доля мероприятий, выполненных в полном объеме по следующей формуле:</w:t>
      </w: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3E2">
        <w:rPr>
          <w:rFonts w:ascii="Times New Roman" w:eastAsia="Times New Roman" w:hAnsi="Times New Roman" w:cs="Times New Roman"/>
          <w:sz w:val="28"/>
          <w:szCs w:val="28"/>
        </w:rPr>
        <w:t>СРм = Мв / М,        где(1)</w:t>
      </w: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3E2">
        <w:rPr>
          <w:rFonts w:ascii="Times New Roman" w:eastAsia="Times New Roman" w:hAnsi="Times New Roman" w:cs="Times New Roman"/>
          <w:sz w:val="28"/>
          <w:szCs w:val="28"/>
        </w:rPr>
        <w:t>СРм - степень реализации мероприятий;</w:t>
      </w: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3E2">
        <w:rPr>
          <w:rFonts w:ascii="Times New Roman" w:eastAsia="Times New Roman" w:hAnsi="Times New Roman" w:cs="Times New Roman"/>
          <w:sz w:val="28"/>
          <w:szCs w:val="28"/>
        </w:rPr>
        <w:t>Мв-количество мероприятий, выполненных в полном объеме, из числа мероприятий, запланированных к реализации в отчетном году;</w:t>
      </w: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3E2">
        <w:rPr>
          <w:rFonts w:ascii="Times New Roman" w:eastAsia="Times New Roman" w:hAnsi="Times New Roman" w:cs="Times New Roman"/>
          <w:sz w:val="28"/>
          <w:szCs w:val="28"/>
        </w:rPr>
        <w:t>М – общее количество мероприятий, запланированных к реализации в отчетном году.</w:t>
      </w: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6D03E2" w:rsidRPr="006D03E2" w:rsidRDefault="006D03E2" w:rsidP="006D0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5.2.2.</w:t>
      </w: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степени соответствия запланированному уровню бюджетных расходов.</w:t>
      </w: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031"/>
      <w:r w:rsidRPr="006D03E2">
        <w:rPr>
          <w:rFonts w:ascii="Times New Roman" w:eastAsia="Times New Roman" w:hAnsi="Times New Roman" w:cs="Times New Roman"/>
          <w:sz w:val="28"/>
          <w:szCs w:val="28"/>
        </w:rPr>
        <w:t xml:space="preserve">Степень соответствия запланированному уровню бюджетных расходов оценивается для программы и основных мероприятий как отношение </w:t>
      </w:r>
      <w:r w:rsidRPr="006D03E2">
        <w:rPr>
          <w:rFonts w:ascii="Times New Roman" w:eastAsia="Times New Roman" w:hAnsi="Times New Roman" w:cs="Times New Roman"/>
          <w:sz w:val="28"/>
          <w:szCs w:val="28"/>
        </w:rPr>
        <w:lastRenderedPageBreak/>
        <w:t>фактически произведенных в отчетном году расходов на их реализацию к плановым значениям по следующей формуле:</w:t>
      </w:r>
    </w:p>
    <w:bookmarkEnd w:id="3"/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3E2">
        <w:rPr>
          <w:rFonts w:ascii="Times New Roman" w:eastAsia="Times New Roman" w:hAnsi="Times New Roman" w:cs="Times New Roman"/>
          <w:sz w:val="28"/>
          <w:szCs w:val="28"/>
        </w:rPr>
        <w:t>ССуз = Зф / Зп,     где:      (2)</w:t>
      </w: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D03E2">
        <w:rPr>
          <w:rFonts w:ascii="Times New Roman" w:eastAsia="Times New Roman" w:hAnsi="Times New Roman" w:cs="Times New Roman"/>
          <w:spacing w:val="-6"/>
          <w:sz w:val="28"/>
          <w:szCs w:val="28"/>
        </w:rPr>
        <w:t>ССуз - степень соответствия запланированному уровню бюджетных расходов;</w:t>
      </w: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3E2">
        <w:rPr>
          <w:rFonts w:ascii="Times New Roman" w:eastAsia="Times New Roman" w:hAnsi="Times New Roman" w:cs="Times New Roman"/>
          <w:sz w:val="28"/>
          <w:szCs w:val="28"/>
        </w:rPr>
        <w:t>Зф- фактические расходы на реализацию мероприятий программы и основных мероприятий в отчетном году;</w:t>
      </w: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3E2">
        <w:rPr>
          <w:rFonts w:ascii="Times New Roman" w:eastAsia="Times New Roman" w:hAnsi="Times New Roman" w:cs="Times New Roman"/>
          <w:sz w:val="28"/>
          <w:szCs w:val="28"/>
        </w:rPr>
        <w:t>Зп- объемы финансовых средств, предусмотренные на реализацию программы и основных мероприятий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6D03E2" w:rsidRPr="006D03E2" w:rsidRDefault="006D03E2" w:rsidP="006D0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5.2.3.</w:t>
      </w: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эффективности использования финансовых средств.</w:t>
      </w: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3E2">
        <w:rPr>
          <w:rFonts w:ascii="Times New Roman" w:eastAsia="Times New Roman" w:hAnsi="Times New Roman" w:cs="Times New Roman"/>
          <w:sz w:val="28"/>
          <w:szCs w:val="28"/>
        </w:rPr>
        <w:t>Эффективность использования финансовых средств рассчитывается для программы и основных мероприятий как отношение степени реализации мероприятий к степени соответствия запланированному уровню бюджетных расходов по следующей формуле:</w:t>
      </w: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3E2">
        <w:rPr>
          <w:rFonts w:ascii="Times New Roman" w:eastAsia="Times New Roman" w:hAnsi="Times New Roman" w:cs="Times New Roman"/>
          <w:sz w:val="28"/>
          <w:szCs w:val="28"/>
        </w:rPr>
        <w:t xml:space="preserve">Эис = СРм / ССуз, где:                                     (3)  </w:t>
      </w: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3E2">
        <w:rPr>
          <w:rFonts w:ascii="Times New Roman" w:eastAsia="Times New Roman" w:hAnsi="Times New Roman" w:cs="Times New Roman"/>
          <w:sz w:val="28"/>
          <w:szCs w:val="28"/>
        </w:rPr>
        <w:t>Эис - эффективность использования финансовых средств;</w:t>
      </w: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3E2">
        <w:rPr>
          <w:rFonts w:ascii="Times New Roman" w:eastAsia="Times New Roman" w:hAnsi="Times New Roman" w:cs="Times New Roman"/>
          <w:sz w:val="28"/>
          <w:szCs w:val="28"/>
        </w:rPr>
        <w:t>СРм - степень реализации мероприятий (1);</w:t>
      </w: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sz w:val="28"/>
          <w:szCs w:val="28"/>
        </w:rPr>
        <w:t>ССуз - степень соответствия запланированному уровню бюджетных расходов (2).</w:t>
      </w:r>
    </w:p>
    <w:p w:rsidR="006D03E2" w:rsidRPr="006D03E2" w:rsidRDefault="006D03E2" w:rsidP="006D0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sz w:val="28"/>
          <w:szCs w:val="28"/>
        </w:rPr>
        <w:t xml:space="preserve">5.2.4. </w:t>
      </w: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степени достижения целей и решения задач программы и основных мероприятий.</w:t>
      </w: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3E2">
        <w:rPr>
          <w:rFonts w:ascii="Times New Roman" w:eastAsia="Times New Roman" w:hAnsi="Times New Roman" w:cs="Times New Roman"/>
          <w:sz w:val="28"/>
          <w:szCs w:val="28"/>
        </w:rPr>
        <w:t>Для оценки степени достижения целей и решения задач (далее - степень реализации) программы и основных мероприятий определяется степень достижения плановых значений каждого целевого показателя, характеризующего цели и задачи программы</w:t>
      </w:r>
      <w:bookmarkStart w:id="4" w:name="sub_1052"/>
      <w:r w:rsidRPr="006D03E2">
        <w:rPr>
          <w:rFonts w:ascii="Times New Roman" w:eastAsia="Times New Roman" w:hAnsi="Times New Roman" w:cs="Times New Roman"/>
          <w:sz w:val="28"/>
          <w:szCs w:val="28"/>
        </w:rPr>
        <w:t xml:space="preserve"> и основных мероприятий.</w:t>
      </w: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3E2">
        <w:rPr>
          <w:rFonts w:ascii="Times New Roman" w:eastAsia="Times New Roman" w:hAnsi="Times New Roman" w:cs="Times New Roman"/>
          <w:sz w:val="28"/>
          <w:szCs w:val="28"/>
        </w:rPr>
        <w:t>Степень достижения планового значения целевого показателя рассчитывается</w:t>
      </w:r>
      <w:bookmarkEnd w:id="4"/>
      <w:r w:rsidRPr="006D03E2">
        <w:rPr>
          <w:rFonts w:ascii="Times New Roman" w:eastAsia="Times New Roman" w:hAnsi="Times New Roman" w:cs="Times New Roman"/>
          <w:sz w:val="28"/>
          <w:szCs w:val="28"/>
        </w:rPr>
        <w:t xml:space="preserve"> по формуле:</w:t>
      </w: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3E2">
        <w:rPr>
          <w:rFonts w:ascii="Times New Roman" w:eastAsia="Times New Roman" w:hAnsi="Times New Roman" w:cs="Times New Roman"/>
          <w:sz w:val="28"/>
          <w:szCs w:val="28"/>
        </w:rPr>
        <w:t>СДп/ппз= ЗПп/пф/ ЗПп/пп,    где                   (4)</w:t>
      </w: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3E2">
        <w:rPr>
          <w:rFonts w:ascii="Times New Roman" w:eastAsia="Times New Roman" w:hAnsi="Times New Roman" w:cs="Times New Roman"/>
          <w:sz w:val="28"/>
          <w:szCs w:val="28"/>
        </w:rPr>
        <w:t>СДп/ппз- степень достижения планового значения целевого показателя программы и основного мероприятия;</w:t>
      </w: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3E2">
        <w:rPr>
          <w:rFonts w:ascii="Times New Roman" w:eastAsia="Times New Roman" w:hAnsi="Times New Roman" w:cs="Times New Roman"/>
          <w:sz w:val="28"/>
          <w:szCs w:val="28"/>
        </w:rPr>
        <w:t>ЗПп/пф- значение целевого показателя программы и основного мероприятия, фактически достигнутое на конец отчетного периода;</w:t>
      </w: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3E2">
        <w:rPr>
          <w:rFonts w:ascii="Times New Roman" w:eastAsia="Times New Roman" w:hAnsi="Times New Roman" w:cs="Times New Roman"/>
          <w:sz w:val="28"/>
          <w:szCs w:val="28"/>
        </w:rPr>
        <w:t>ЗПп/пп- плановое значение целевого показателя программы и основного мероприятия.</w:t>
      </w: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053"/>
      <w:r w:rsidRPr="006D03E2">
        <w:rPr>
          <w:rFonts w:ascii="Times New Roman" w:eastAsia="Times New Roman" w:hAnsi="Times New Roman" w:cs="Times New Roman"/>
          <w:sz w:val="28"/>
          <w:szCs w:val="28"/>
        </w:rPr>
        <w:t>Степень реализации программы и основных мероприятий рассчитывается по формуле:</w:t>
      </w:r>
    </w:p>
    <w:bookmarkEnd w:id="5"/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3E2">
        <w:rPr>
          <w:rFonts w:ascii="Times New Roman" w:eastAsia="Times New Roman" w:hAnsi="Times New Roman" w:cs="Times New Roman"/>
          <w:sz w:val="28"/>
          <w:szCs w:val="28"/>
        </w:rPr>
        <w:t>СРп/п = (СДп/ппз1 + СДп/ппз2 + …+ СДп/ппз</w:t>
      </w:r>
      <w:r w:rsidRPr="006D03E2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6D03E2">
        <w:rPr>
          <w:rFonts w:ascii="Times New Roman" w:eastAsia="Times New Roman" w:hAnsi="Times New Roman" w:cs="Times New Roman"/>
          <w:sz w:val="28"/>
          <w:szCs w:val="28"/>
        </w:rPr>
        <w:t xml:space="preserve">) / </w:t>
      </w:r>
      <w:r w:rsidRPr="006D03E2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6D03E2">
        <w:rPr>
          <w:rFonts w:ascii="Times New Roman" w:eastAsia="Times New Roman" w:hAnsi="Times New Roman" w:cs="Times New Roman"/>
          <w:sz w:val="28"/>
          <w:szCs w:val="28"/>
        </w:rPr>
        <w:t>,  где:                  (5)</w:t>
      </w: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3E2">
        <w:rPr>
          <w:rFonts w:ascii="Times New Roman" w:eastAsia="Times New Roman" w:hAnsi="Times New Roman" w:cs="Times New Roman"/>
          <w:sz w:val="28"/>
          <w:szCs w:val="28"/>
        </w:rPr>
        <w:t>СРп/п- степень реализации программы  и основных мероприятий;</w:t>
      </w: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3E2">
        <w:rPr>
          <w:rFonts w:ascii="Times New Roman" w:eastAsia="Times New Roman" w:hAnsi="Times New Roman" w:cs="Times New Roman"/>
          <w:sz w:val="28"/>
          <w:szCs w:val="28"/>
        </w:rPr>
        <w:t>СДп/ппз- степень достижения планового значения целевого показателя программы  и основного мероприятия(4);</w:t>
      </w: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6D03E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целевых показателей программы и основного мероприятия.</w:t>
      </w: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3E2">
        <w:rPr>
          <w:rFonts w:ascii="Times New Roman" w:eastAsia="Times New Roman" w:hAnsi="Times New Roman" w:cs="Times New Roman"/>
          <w:sz w:val="28"/>
          <w:szCs w:val="28"/>
        </w:rPr>
        <w:t>При использовании данной формулы в случаях, если СДп/ппз&gt;1, его значение принимается равным 1.</w:t>
      </w:r>
    </w:p>
    <w:p w:rsidR="006D03E2" w:rsidRPr="006D03E2" w:rsidRDefault="006D03E2" w:rsidP="006D0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6"/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>5.2.5. Оценка эффективности реализации программы и основных мероприятий.</w:t>
      </w: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sub_1061"/>
      <w:bookmarkEnd w:id="6"/>
      <w:r w:rsidRPr="006D03E2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программы и основных мероприятий оценивается в зависимости от значений оценки степени реализации и основных мероприятий и оценки эффективности использования финансовых средств по следующей формуле:</w:t>
      </w:r>
    </w:p>
    <w:bookmarkEnd w:id="7"/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3E2">
        <w:rPr>
          <w:rFonts w:ascii="Times New Roman" w:eastAsia="Times New Roman" w:hAnsi="Times New Roman" w:cs="Times New Roman"/>
          <w:sz w:val="28"/>
          <w:szCs w:val="28"/>
        </w:rPr>
        <w:t>ЭРп/п= СРп/п * Эис, где:                                    (6)</w:t>
      </w: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3E2">
        <w:rPr>
          <w:rFonts w:ascii="Times New Roman" w:eastAsia="Times New Roman" w:hAnsi="Times New Roman" w:cs="Times New Roman"/>
          <w:sz w:val="28"/>
          <w:szCs w:val="28"/>
        </w:rPr>
        <w:t>ЭРп/п- эффективность реализации программы  и основных мероприятий;</w:t>
      </w: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3E2">
        <w:rPr>
          <w:rFonts w:ascii="Times New Roman" w:eastAsia="Times New Roman" w:hAnsi="Times New Roman" w:cs="Times New Roman"/>
          <w:sz w:val="28"/>
          <w:szCs w:val="28"/>
        </w:rPr>
        <w:t>СРп/п- степень реализации программы  и основных мероприятий (5);</w:t>
      </w: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3E2">
        <w:rPr>
          <w:rFonts w:ascii="Times New Roman" w:eastAsia="Times New Roman" w:hAnsi="Times New Roman" w:cs="Times New Roman"/>
          <w:sz w:val="28"/>
          <w:szCs w:val="28"/>
        </w:rPr>
        <w:t>Эис - эффективность использования финансовых средств (3).</w:t>
      </w: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3E2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программы и основных мероприятий             признается высокой в случае, если значение ЭРп/п составляет не менее 0,90.</w:t>
      </w: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3E2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программы и основных мероприятий признается средней в случае, если значение ЭРп/п составляет не менее 0,80.</w:t>
      </w: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3E2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программы и основных мероприятий признается удовлетворительной в случае, если значение ЭРп/п составляет не менее 0,70.</w:t>
      </w:r>
    </w:p>
    <w:p w:rsidR="006D03E2" w:rsidRPr="006D03E2" w:rsidRDefault="006D03E2" w:rsidP="006D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3E2">
        <w:rPr>
          <w:rFonts w:ascii="Times New Roman" w:eastAsia="Times New Roman" w:hAnsi="Times New Roman" w:cs="Times New Roman"/>
          <w:sz w:val="28"/>
          <w:szCs w:val="28"/>
        </w:rPr>
        <w:t>В остальных случаях эффективность реализации программы и основных мероприятий  признается неудовлетворительной.</w:t>
      </w:r>
    </w:p>
    <w:p w:rsidR="006D03E2" w:rsidRPr="006D03E2" w:rsidRDefault="006D03E2" w:rsidP="006D03E2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ar-SA"/>
        </w:rPr>
      </w:pPr>
      <w:r w:rsidRPr="006D03E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ar-SA"/>
        </w:rPr>
        <w:t>.</w:t>
      </w:r>
    </w:p>
    <w:p w:rsidR="006D03E2" w:rsidRPr="006D03E2" w:rsidRDefault="006D03E2" w:rsidP="006D0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D03E2" w:rsidRPr="006D03E2" w:rsidRDefault="006D03E2" w:rsidP="006D03E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D03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6. Механизм реализации Программы и контроль за ее выполнением</w:t>
      </w:r>
    </w:p>
    <w:p w:rsidR="006D03E2" w:rsidRPr="006D03E2" w:rsidRDefault="006D03E2" w:rsidP="006D03E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D03E2" w:rsidRPr="006D03E2" w:rsidRDefault="006D03E2" w:rsidP="006D03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Реализация мероприятий Программы осуществляется в соответствии с Федеральным законом от 4 декабря 2007 года № 329-ФЗ «О физической куль</w:t>
      </w:r>
      <w:r w:rsidRPr="006D03E2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туре и спорте в Российской Федерации» и Законом Краснодарского края от 10 мая 2011 года № 2223-КЗ «О физической культуре и спорте в Краснодарском крае».</w:t>
      </w:r>
    </w:p>
    <w:p w:rsidR="006D03E2" w:rsidRPr="006D03E2" w:rsidRDefault="006D03E2" w:rsidP="006D03E2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ar-SA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Механизм реализации Программы предполагает закупку товаров, работ, услуг для обеспечения муниципальных нужд в соответствии с Федеральным законом от 5 апреля 2013 года № 44-ФЗ «О контрактной системе в сфере заку</w:t>
      </w:r>
      <w:r w:rsidRPr="006D03E2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пок товаров, работ, услуг для обеспечения государственных и муниципальных нужд».</w:t>
      </w:r>
    </w:p>
    <w:p w:rsidR="006D03E2" w:rsidRPr="006D03E2" w:rsidRDefault="006D03E2" w:rsidP="006D0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D03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Муниципальная программа реализуется посредством выполнения основных мероприятий в составе, объемах и сроках, предусмотренных ею.</w:t>
      </w:r>
    </w:p>
    <w:p w:rsidR="006D03E2" w:rsidRPr="006D03E2" w:rsidRDefault="006D03E2" w:rsidP="006D0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6D03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ab/>
        <w:t>Текущее управление муниципальной программой осуществляет ее координатор, который:</w:t>
      </w:r>
    </w:p>
    <w:p w:rsidR="006D03E2" w:rsidRPr="006D03E2" w:rsidRDefault="006D03E2" w:rsidP="006D03E2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6D03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lastRenderedPageBreak/>
        <w:t>-обеспечивает разработку муниципальной программы, ее согласование с участниками муниципальной программы;</w:t>
      </w:r>
    </w:p>
    <w:p w:rsidR="006D03E2" w:rsidRPr="006D03E2" w:rsidRDefault="006D03E2" w:rsidP="006D03E2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6D03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формирует структуру муниципальной программы и перечень участников муниципальной программы;</w:t>
      </w:r>
    </w:p>
    <w:p w:rsidR="006D03E2" w:rsidRPr="006D03E2" w:rsidRDefault="006D03E2" w:rsidP="006D03E2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6D03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6D03E2" w:rsidRPr="006D03E2" w:rsidRDefault="006D03E2" w:rsidP="006D03E2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x-none" w:eastAsia="x-none"/>
        </w:rPr>
      </w:pPr>
      <w:r w:rsidRPr="006D03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разрабатывает  в пределах своих полномочий проекты муниципальных</w:t>
      </w:r>
    </w:p>
    <w:p w:rsidR="006D03E2" w:rsidRPr="006D03E2" w:rsidRDefault="006D03E2" w:rsidP="006D03E2">
      <w:pPr>
        <w:widowControl w:val="0"/>
        <w:suppressAutoHyphens/>
        <w:spacing w:after="0" w:line="200" w:lineRule="atLeast"/>
        <w:ind w:left="6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</w:pPr>
      <w:r w:rsidRPr="006D03E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>Правовых актов, необходимых для выполнения муниципальной программы;</w:t>
      </w:r>
    </w:p>
    <w:p w:rsidR="006D03E2" w:rsidRPr="006D03E2" w:rsidRDefault="006D03E2" w:rsidP="006D03E2">
      <w:pPr>
        <w:widowControl w:val="0"/>
        <w:suppressAutoHyphens/>
        <w:spacing w:after="0" w:line="200" w:lineRule="atLeast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</w:pPr>
      <w:r w:rsidRPr="006D03E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6D03E2" w:rsidRPr="006D03E2" w:rsidRDefault="006D03E2" w:rsidP="006D03E2">
      <w:pPr>
        <w:widowControl w:val="0"/>
        <w:suppressAutoHyphens/>
        <w:spacing w:after="0" w:line="200" w:lineRule="atLeast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6D03E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 xml:space="preserve">- несет ответственность </w:t>
      </w:r>
      <w:r w:rsidRPr="006D03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за </w:t>
      </w:r>
      <w:r w:rsidRPr="006D03E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 xml:space="preserve">достижение целевых показателей </w:t>
      </w:r>
      <w:r w:rsidRPr="006D03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муниципальной программы;</w:t>
      </w:r>
    </w:p>
    <w:p w:rsidR="006D03E2" w:rsidRPr="006D03E2" w:rsidRDefault="006D03E2" w:rsidP="006D03E2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6D03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6D03E2" w:rsidRPr="006D03E2" w:rsidRDefault="006D03E2" w:rsidP="006D03E2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6D03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6D03E2" w:rsidRPr="006D03E2" w:rsidRDefault="006D03E2" w:rsidP="006D03E2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6D03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6D03E2" w:rsidRPr="006D03E2" w:rsidRDefault="006D03E2" w:rsidP="006D03E2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6D03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представляет в финансовый отдел администрации Нововеличковского сельского поселения отчетность, необходимую для осуществления контроля за реализацией муниципальной программы;</w:t>
      </w:r>
    </w:p>
    <w:p w:rsidR="006D03E2" w:rsidRPr="006D03E2" w:rsidRDefault="006D03E2" w:rsidP="006D03E2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6D03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 xml:space="preserve">- ежегодно проводит оценку эффективности муниципальной программы; </w:t>
      </w:r>
      <w:r w:rsidRPr="006D03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ab/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6D03E2" w:rsidRPr="006D03E2" w:rsidRDefault="006D03E2" w:rsidP="006D03E2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6D03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сайте;</w:t>
      </w:r>
    </w:p>
    <w:p w:rsidR="006D03E2" w:rsidRPr="006D03E2" w:rsidRDefault="006D03E2" w:rsidP="006D03E2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6D03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обеспечивает размещение на официальном сайте 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6D03E2" w:rsidRPr="006D03E2" w:rsidRDefault="006D03E2" w:rsidP="006D03E2">
      <w:pPr>
        <w:tabs>
          <w:tab w:val="left" w:pos="2746"/>
          <w:tab w:val="right" w:pos="5388"/>
          <w:tab w:val="left" w:pos="5599"/>
          <w:tab w:val="right" w:pos="9893"/>
        </w:tabs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x-none" w:eastAsia="x-none"/>
        </w:rPr>
      </w:pPr>
      <w:r w:rsidRPr="006D03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 xml:space="preserve">- осуществляет   иные     полномочия, </w:t>
      </w:r>
      <w:r w:rsidRPr="006D03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ab/>
        <w:t xml:space="preserve"> установленные муниципальной</w:t>
      </w:r>
      <w:r w:rsidRPr="006D03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6D03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программой.</w:t>
      </w:r>
    </w:p>
    <w:p w:rsidR="006D03E2" w:rsidRPr="006D03E2" w:rsidRDefault="006D03E2" w:rsidP="006D03E2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6D03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Муниципальный заказчик:</w:t>
      </w:r>
    </w:p>
    <w:p w:rsidR="006D03E2" w:rsidRPr="006D03E2" w:rsidRDefault="006D03E2" w:rsidP="006D03E2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6D03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</w:p>
    <w:p w:rsidR="006D03E2" w:rsidRPr="006D03E2" w:rsidRDefault="006D03E2" w:rsidP="006D03E2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6D03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проводит анализ выполнения мероприятия;</w:t>
      </w:r>
      <w:r w:rsidRPr="006D03E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</w:p>
    <w:p w:rsidR="006D03E2" w:rsidRPr="006D03E2" w:rsidRDefault="006D03E2" w:rsidP="006D03E2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6D03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 xml:space="preserve">- несет ответственность за нецелевое и неэффективное использование выделенных в его распоряжение бюджетных средств; </w:t>
      </w:r>
    </w:p>
    <w:p w:rsidR="006D03E2" w:rsidRPr="006D03E2" w:rsidRDefault="006D03E2" w:rsidP="006D03E2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ar-SA"/>
        </w:rPr>
      </w:pPr>
      <w:r w:rsidRPr="006D03E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ar-SA"/>
        </w:rPr>
        <w:tab/>
        <w:t xml:space="preserve">- осуществляет согласование с координатором муниципальной программы возможных сроков выполнения мероприятия, предложений по </w:t>
      </w:r>
      <w:r w:rsidRPr="006D03E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ar-SA"/>
        </w:rPr>
        <w:lastRenderedPageBreak/>
        <w:t>объемам и источникам финансирования.</w:t>
      </w:r>
    </w:p>
    <w:p w:rsidR="006D03E2" w:rsidRPr="006D03E2" w:rsidRDefault="006D03E2" w:rsidP="006D0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6D03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ab/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</w:p>
    <w:p w:rsidR="006D03E2" w:rsidRPr="006D03E2" w:rsidRDefault="006D03E2" w:rsidP="006D03E2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6D03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6D03E2" w:rsidRPr="006D03E2" w:rsidRDefault="006D03E2" w:rsidP="006D03E2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6D03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осуществляет иные полномочия, установленные бюджетным законодательством Российской Федерации.</w:t>
      </w:r>
    </w:p>
    <w:p w:rsidR="006D03E2" w:rsidRPr="006D03E2" w:rsidRDefault="006D03E2" w:rsidP="006D03E2">
      <w:pPr>
        <w:tabs>
          <w:tab w:val="left" w:pos="1466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6D03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Исполнитель:</w:t>
      </w:r>
    </w:p>
    <w:p w:rsidR="006D03E2" w:rsidRPr="006D03E2" w:rsidRDefault="006D03E2" w:rsidP="006D03E2">
      <w:pPr>
        <w:tabs>
          <w:tab w:val="left" w:pos="851"/>
        </w:tabs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6D03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обеспечивает реализацию мероприятия и проводит анализ его выполнения;</w:t>
      </w:r>
    </w:p>
    <w:p w:rsidR="006D03E2" w:rsidRPr="006D03E2" w:rsidRDefault="006D03E2" w:rsidP="006D03E2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6D03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представляет отчетность координатору муниципальной программы о результатах выполнения основного мероприятия программы;</w:t>
      </w:r>
    </w:p>
    <w:p w:rsidR="006D03E2" w:rsidRPr="006D03E2" w:rsidRDefault="006D03E2" w:rsidP="006D03E2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D03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осуществляет иные полномочия, установленные муниципальной программой.</w:t>
      </w:r>
    </w:p>
    <w:p w:rsidR="006D03E2" w:rsidRPr="006D03E2" w:rsidRDefault="006D03E2" w:rsidP="006D0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общим </w:t>
      </w:r>
    </w:p>
    <w:p w:rsidR="006D03E2" w:rsidRPr="006D03E2" w:rsidRDefault="006D03E2" w:rsidP="006D0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правовым вопросам</w:t>
      </w: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О.Ю. Калитка</w:t>
      </w:r>
    </w:p>
    <w:p w:rsidR="006D03E2" w:rsidRPr="006D03E2" w:rsidRDefault="006D03E2" w:rsidP="006D03E2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D03E2" w:rsidRPr="006D03E2" w:rsidSect="001213CA">
          <w:pgSz w:w="11906" w:h="16838"/>
          <w:pgMar w:top="709" w:right="707" w:bottom="1134" w:left="1701" w:header="709" w:footer="709" w:gutter="0"/>
          <w:cols w:space="708"/>
          <w:docGrid w:linePitch="360"/>
        </w:sectPr>
      </w:pPr>
      <w:r w:rsidRPr="006D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D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D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D03E2" w:rsidRPr="006D03E2" w:rsidRDefault="006D03E2" w:rsidP="006D03E2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6D03E2" w:rsidRPr="006D03E2" w:rsidRDefault="006D03E2" w:rsidP="006D03E2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паспорту программы</w:t>
      </w:r>
    </w:p>
    <w:p w:rsidR="006D03E2" w:rsidRPr="006D03E2" w:rsidRDefault="006D03E2" w:rsidP="006D03E2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sz w:val="27"/>
          <w:szCs w:val="27"/>
          <w:lang w:eastAsia="ru-RU"/>
        </w:rPr>
        <w:t>«Развитие физической культуры и укрепление материально – технической базы массового спорта в Нововеличковском сельском поселении Динского района на 2023 год»</w:t>
      </w:r>
    </w:p>
    <w:p w:rsidR="006D03E2" w:rsidRPr="006D03E2" w:rsidRDefault="006D03E2" w:rsidP="006D03E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D03E2" w:rsidRPr="006D03E2" w:rsidRDefault="006D03E2" w:rsidP="006D03E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D03E2" w:rsidRPr="006D03E2" w:rsidRDefault="006D03E2" w:rsidP="006D03E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D03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ЦЕЛИ, ЗАДАЧИ И ЦЕЛЕВЫЕ ПОКАЗАТЕЛИ МУНИЦИПАЛЬНОЙ ПРОГРАММЫ</w:t>
      </w:r>
    </w:p>
    <w:p w:rsidR="006D03E2" w:rsidRPr="006D03E2" w:rsidRDefault="006D03E2" w:rsidP="006D03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«Развитие физической культуры и укрепление материально – технической базы массового спорта </w:t>
      </w:r>
    </w:p>
    <w:p w:rsidR="006D03E2" w:rsidRPr="006D03E2" w:rsidRDefault="006D03E2" w:rsidP="006D03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Нововеличковском сельском поселении Динского района на 2023 год»</w:t>
      </w:r>
    </w:p>
    <w:p w:rsidR="006D03E2" w:rsidRPr="006D03E2" w:rsidRDefault="006D03E2" w:rsidP="006D0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3E2" w:rsidRPr="006D03E2" w:rsidRDefault="006D03E2" w:rsidP="006D0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812"/>
        <w:gridCol w:w="1418"/>
        <w:gridCol w:w="205"/>
        <w:gridCol w:w="6882"/>
      </w:tblGrid>
      <w:tr w:rsidR="006D03E2" w:rsidRPr="006D03E2" w:rsidTr="00BC5494">
        <w:trPr>
          <w:trHeight w:val="285"/>
        </w:trPr>
        <w:tc>
          <w:tcPr>
            <w:tcW w:w="1242" w:type="dxa"/>
            <w:vMerge w:val="restart"/>
          </w:tcPr>
          <w:p w:rsidR="006D03E2" w:rsidRPr="006D03E2" w:rsidRDefault="006D03E2" w:rsidP="006D03E2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  <w:vMerge w:val="restart"/>
          </w:tcPr>
          <w:p w:rsidR="006D03E2" w:rsidRPr="006D03E2" w:rsidRDefault="006D03E2" w:rsidP="006D03E2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</w:tcPr>
          <w:p w:rsidR="006D03E2" w:rsidRPr="006D03E2" w:rsidRDefault="006D03E2" w:rsidP="006D03E2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87" w:type="dxa"/>
            <w:gridSpan w:val="2"/>
          </w:tcPr>
          <w:p w:rsidR="006D03E2" w:rsidRPr="006D03E2" w:rsidRDefault="006D03E2" w:rsidP="006D03E2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lang w:eastAsia="ru-RU"/>
              </w:rPr>
              <w:t>Значение показателей</w:t>
            </w:r>
          </w:p>
        </w:tc>
      </w:tr>
      <w:tr w:rsidR="006D03E2" w:rsidRPr="006D03E2" w:rsidTr="00BC5494">
        <w:tc>
          <w:tcPr>
            <w:tcW w:w="1242" w:type="dxa"/>
            <w:vMerge/>
          </w:tcPr>
          <w:p w:rsidR="006D03E2" w:rsidRPr="006D03E2" w:rsidRDefault="006D03E2" w:rsidP="006D03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vMerge/>
          </w:tcPr>
          <w:p w:rsidR="006D03E2" w:rsidRPr="006D03E2" w:rsidRDefault="006D03E2" w:rsidP="006D03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vMerge/>
          </w:tcPr>
          <w:p w:rsidR="006D03E2" w:rsidRPr="006D03E2" w:rsidRDefault="006D03E2" w:rsidP="006D03E2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2"/>
          </w:tcPr>
          <w:p w:rsidR="006D03E2" w:rsidRPr="006D03E2" w:rsidRDefault="006D03E2" w:rsidP="006D03E2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реализации</w:t>
            </w:r>
          </w:p>
        </w:tc>
      </w:tr>
      <w:tr w:rsidR="006D03E2" w:rsidRPr="006D03E2" w:rsidTr="00BC5494">
        <w:tc>
          <w:tcPr>
            <w:tcW w:w="1242" w:type="dxa"/>
          </w:tcPr>
          <w:p w:rsidR="006D03E2" w:rsidRPr="006D03E2" w:rsidRDefault="006D03E2" w:rsidP="006D03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D03E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317" w:type="dxa"/>
            <w:gridSpan w:val="4"/>
          </w:tcPr>
          <w:p w:rsidR="006D03E2" w:rsidRPr="006D03E2" w:rsidRDefault="006D03E2" w:rsidP="006D03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D03E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Муниципальная программа «Развитие физической культуры и укрепление материально – технической базы массового спорта в Нововеличковском сельском поселении Динского района на 2023  год»</w:t>
            </w:r>
          </w:p>
        </w:tc>
      </w:tr>
      <w:tr w:rsidR="006D03E2" w:rsidRPr="006D03E2" w:rsidTr="00BC5494">
        <w:tc>
          <w:tcPr>
            <w:tcW w:w="1242" w:type="dxa"/>
          </w:tcPr>
          <w:p w:rsidR="006D03E2" w:rsidRPr="006D03E2" w:rsidRDefault="006D03E2" w:rsidP="006D03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4"/>
          </w:tcPr>
          <w:p w:rsidR="006D03E2" w:rsidRPr="006D03E2" w:rsidRDefault="006D03E2" w:rsidP="006D03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D03E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Цель: С</w:t>
            </w:r>
            <w:r w:rsidRPr="006D03E2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>оздание условий для всестороннего развития личности, физического совершенствования и укрепления здоровья жителей поселения в процессе физкультурно-оздоровительной и спортивной деятельности</w:t>
            </w:r>
          </w:p>
        </w:tc>
      </w:tr>
      <w:tr w:rsidR="006D03E2" w:rsidRPr="006D03E2" w:rsidTr="00BC5494">
        <w:tc>
          <w:tcPr>
            <w:tcW w:w="1242" w:type="dxa"/>
          </w:tcPr>
          <w:p w:rsidR="006D03E2" w:rsidRPr="006D03E2" w:rsidRDefault="006D03E2" w:rsidP="006D03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4"/>
          </w:tcPr>
          <w:p w:rsidR="006D03E2" w:rsidRPr="006D03E2" w:rsidRDefault="006D03E2" w:rsidP="006D03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D03E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Задача: П</w:t>
            </w:r>
            <w:r w:rsidRPr="006D03E2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>опуляризация физической культуры и спорта, формирование потребности в физическом совершенствовании посредством внедрения эффективных технологий пропаганды и социальной рекламы в сфере физической культуры и спорта</w:t>
            </w:r>
          </w:p>
        </w:tc>
      </w:tr>
      <w:tr w:rsidR="006D03E2" w:rsidRPr="006D03E2" w:rsidTr="00BC5494">
        <w:tc>
          <w:tcPr>
            <w:tcW w:w="1242" w:type="dxa"/>
          </w:tcPr>
          <w:p w:rsidR="006D03E2" w:rsidRPr="006D03E2" w:rsidRDefault="006D03E2" w:rsidP="006D03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D03E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317" w:type="dxa"/>
            <w:gridSpan w:val="4"/>
          </w:tcPr>
          <w:p w:rsidR="006D03E2" w:rsidRPr="006D03E2" w:rsidRDefault="006D03E2" w:rsidP="006D03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D03E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Основное мероприятие № 1 «Исполнение муниципального задания МБУ «Спорт»</w:t>
            </w:r>
          </w:p>
        </w:tc>
      </w:tr>
      <w:tr w:rsidR="006D03E2" w:rsidRPr="006D03E2" w:rsidTr="00BC5494">
        <w:tc>
          <w:tcPr>
            <w:tcW w:w="1242" w:type="dxa"/>
          </w:tcPr>
          <w:p w:rsidR="006D03E2" w:rsidRPr="006D03E2" w:rsidRDefault="006D03E2" w:rsidP="006D03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4"/>
          </w:tcPr>
          <w:p w:rsidR="006D03E2" w:rsidRPr="006D03E2" w:rsidRDefault="006D03E2" w:rsidP="006D03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D03E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Цель: С</w:t>
            </w:r>
            <w:r w:rsidRPr="006D03E2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>оздание условий для всестороннего развития личности, физического совершенствования и укрепления здоровья жителей поселения в процессе физкультурно-оздоровительной и спортивной деятельности</w:t>
            </w:r>
          </w:p>
        </w:tc>
      </w:tr>
      <w:tr w:rsidR="006D03E2" w:rsidRPr="006D03E2" w:rsidTr="00BC5494">
        <w:tc>
          <w:tcPr>
            <w:tcW w:w="1242" w:type="dxa"/>
          </w:tcPr>
          <w:p w:rsidR="006D03E2" w:rsidRPr="006D03E2" w:rsidRDefault="006D03E2" w:rsidP="006D03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4"/>
          </w:tcPr>
          <w:p w:rsidR="006D03E2" w:rsidRPr="006D03E2" w:rsidRDefault="006D03E2" w:rsidP="006D03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D03E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Задача: </w:t>
            </w:r>
            <w:r w:rsidRPr="006D03E2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>популяризация физической культуры и спорта, формирование потребности в физическом совершенствовании посредством внедрения эффективных технологий пропаганды и социальной рекламы в сфере физической культуры и спорта, внедрение физической культуры и спорта в режим учебы, труда и отдыха, различных социально-демографических групп населения,</w:t>
            </w:r>
            <w:r w:rsidRPr="006D03E2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6D03E2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>обеспечение доступности и повышение качества физкультурно-оздоровительных и спортивных услуг, предоставляемых жителям поселения, совершенствование системы подготовки спортивного резерва, повышение уровня подготовленности спортсменов высокой квалификации для успешного выступления на соревнованиях различного уровня</w:t>
            </w:r>
          </w:p>
        </w:tc>
      </w:tr>
      <w:tr w:rsidR="006D03E2" w:rsidRPr="006D03E2" w:rsidTr="00BC5494">
        <w:tc>
          <w:tcPr>
            <w:tcW w:w="1242" w:type="dxa"/>
          </w:tcPr>
          <w:p w:rsidR="006D03E2" w:rsidRPr="006D03E2" w:rsidRDefault="006D03E2" w:rsidP="006D03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</w:tcPr>
          <w:p w:rsidR="006D03E2" w:rsidRPr="006D03E2" w:rsidRDefault="006D03E2" w:rsidP="006D03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D03E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Количество мероприятий</w:t>
            </w:r>
          </w:p>
        </w:tc>
        <w:tc>
          <w:tcPr>
            <w:tcW w:w="1623" w:type="dxa"/>
            <w:gridSpan w:val="2"/>
          </w:tcPr>
          <w:p w:rsidR="006D03E2" w:rsidRPr="006D03E2" w:rsidRDefault="006D03E2" w:rsidP="006D03E2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882" w:type="dxa"/>
          </w:tcPr>
          <w:p w:rsidR="006D03E2" w:rsidRPr="006D03E2" w:rsidRDefault="006D03E2" w:rsidP="006D03E2">
            <w:pPr>
              <w:spacing w:after="0" w:line="20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D03E2" w:rsidRPr="006D03E2" w:rsidTr="00BC5494">
        <w:tc>
          <w:tcPr>
            <w:tcW w:w="1242" w:type="dxa"/>
          </w:tcPr>
          <w:p w:rsidR="006D03E2" w:rsidRPr="006D03E2" w:rsidRDefault="006D03E2" w:rsidP="006D03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</w:tcPr>
          <w:p w:rsidR="006D03E2" w:rsidRPr="006D03E2" w:rsidRDefault="006D03E2" w:rsidP="006D03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3E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людей, систематически занимающихся физической культурой и спортом</w:t>
            </w:r>
          </w:p>
        </w:tc>
        <w:tc>
          <w:tcPr>
            <w:tcW w:w="1623" w:type="dxa"/>
            <w:gridSpan w:val="2"/>
          </w:tcPr>
          <w:p w:rsidR="006D03E2" w:rsidRPr="006D03E2" w:rsidRDefault="006D03E2" w:rsidP="006D03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3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6882" w:type="dxa"/>
          </w:tcPr>
          <w:p w:rsidR="006D03E2" w:rsidRPr="006D03E2" w:rsidRDefault="006D03E2" w:rsidP="006D03E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6D03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1395</w:t>
            </w:r>
          </w:p>
        </w:tc>
      </w:tr>
      <w:tr w:rsidR="006D03E2" w:rsidRPr="006D03E2" w:rsidTr="00BC5494">
        <w:tc>
          <w:tcPr>
            <w:tcW w:w="1242" w:type="dxa"/>
          </w:tcPr>
          <w:p w:rsidR="006D03E2" w:rsidRPr="006D03E2" w:rsidRDefault="006D03E2" w:rsidP="006D03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D03E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317" w:type="dxa"/>
            <w:gridSpan w:val="4"/>
          </w:tcPr>
          <w:p w:rsidR="006D03E2" w:rsidRPr="006D03E2" w:rsidRDefault="006D03E2" w:rsidP="006D03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3E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Основное мероприятие № 2 «Мероприятия по укреплению материально-технической базы массового спорта»</w:t>
            </w:r>
          </w:p>
        </w:tc>
      </w:tr>
      <w:tr w:rsidR="006D03E2" w:rsidRPr="006D03E2" w:rsidTr="00BC5494">
        <w:tc>
          <w:tcPr>
            <w:tcW w:w="1242" w:type="dxa"/>
          </w:tcPr>
          <w:p w:rsidR="006D03E2" w:rsidRPr="006D03E2" w:rsidRDefault="006D03E2" w:rsidP="006D03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4"/>
          </w:tcPr>
          <w:p w:rsidR="006D03E2" w:rsidRPr="006D03E2" w:rsidRDefault="006D03E2" w:rsidP="006D03E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03E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Цель: улучшение условий по укреплению материально-технической базы массового спорта и развития инфраструктуры спорта</w:t>
            </w:r>
          </w:p>
        </w:tc>
      </w:tr>
      <w:tr w:rsidR="006D03E2" w:rsidRPr="006D03E2" w:rsidTr="00BC5494">
        <w:tc>
          <w:tcPr>
            <w:tcW w:w="1242" w:type="dxa"/>
          </w:tcPr>
          <w:p w:rsidR="006D03E2" w:rsidRPr="006D03E2" w:rsidRDefault="006D03E2" w:rsidP="006D03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4"/>
          </w:tcPr>
          <w:p w:rsidR="006D03E2" w:rsidRPr="006D03E2" w:rsidRDefault="006D03E2" w:rsidP="006D03E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03E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Задача: обеспечение доступности и повышение качества физкультурно-оздоровительных и спортивных услуг, предоставляемых жителям поселения.</w:t>
            </w:r>
          </w:p>
        </w:tc>
      </w:tr>
    </w:tbl>
    <w:p w:rsidR="006D03E2" w:rsidRPr="006D03E2" w:rsidRDefault="006D03E2" w:rsidP="006D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</w:t>
      </w: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отдела</w:t>
      </w:r>
    </w:p>
    <w:p w:rsidR="006D03E2" w:rsidRPr="006D03E2" w:rsidRDefault="006D03E2" w:rsidP="006D0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общим и правовым вопросам</w:t>
      </w: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О.Ю.Калитка</w:t>
      </w:r>
    </w:p>
    <w:p w:rsidR="006D03E2" w:rsidRPr="006D03E2" w:rsidRDefault="006D03E2" w:rsidP="006D03E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6D03E2" w:rsidRPr="006D03E2" w:rsidRDefault="006D03E2" w:rsidP="006D03E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Приложение № 2</w:t>
      </w:r>
    </w:p>
    <w:p w:rsidR="006D03E2" w:rsidRPr="006D03E2" w:rsidRDefault="006D03E2" w:rsidP="006D03E2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паспорту программы</w:t>
      </w:r>
    </w:p>
    <w:p w:rsidR="006D03E2" w:rsidRPr="006D03E2" w:rsidRDefault="006D03E2" w:rsidP="006D03E2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sz w:val="27"/>
          <w:szCs w:val="27"/>
          <w:lang w:eastAsia="ru-RU"/>
        </w:rPr>
        <w:t>«Развитие физической культуры и укрепление материально – технической базы массового спорта в Нововеличковском сельском поселении Динского района на 2023  год»</w:t>
      </w:r>
    </w:p>
    <w:p w:rsidR="006D03E2" w:rsidRPr="006D03E2" w:rsidRDefault="006D03E2" w:rsidP="006D03E2">
      <w:pPr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03E2" w:rsidRPr="006D03E2" w:rsidRDefault="006D03E2" w:rsidP="006D03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03E2" w:rsidRPr="006D03E2" w:rsidRDefault="006D03E2" w:rsidP="006D0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D03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ПЕРЕЧЕНЬ ОСНОВНЫХ МЕРОПРИЯТИЙ МУНИЦИПАЛЬНОЙ ПРОГРАММЫ </w:t>
      </w:r>
    </w:p>
    <w:p w:rsidR="006D03E2" w:rsidRPr="006D03E2" w:rsidRDefault="006D03E2" w:rsidP="006D0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D0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D03E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Развитие физической культуры и укрепление материально – технической базы массового спорта </w:t>
      </w:r>
    </w:p>
    <w:p w:rsidR="006D03E2" w:rsidRPr="006D03E2" w:rsidRDefault="006D03E2" w:rsidP="006D0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Нововеличковском сельском поселении Динского района на 2023 год</w:t>
      </w:r>
      <w:r w:rsidRPr="006D0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15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984"/>
        <w:gridCol w:w="2095"/>
        <w:gridCol w:w="2260"/>
        <w:gridCol w:w="1560"/>
        <w:gridCol w:w="4961"/>
        <w:gridCol w:w="2005"/>
      </w:tblGrid>
      <w:tr w:rsidR="006D03E2" w:rsidRPr="006D03E2" w:rsidTr="00BC5494">
        <w:trPr>
          <w:trHeight w:val="1106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Объем финансирования,</w:t>
            </w:r>
          </w:p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всего (тыс. руб.)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2023 год</w:t>
            </w:r>
          </w:p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Непосредственный</w:t>
            </w:r>
          </w:p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6D03E2" w:rsidRPr="006D03E2" w:rsidRDefault="006D03E2" w:rsidP="006D03E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Участник муниципальной программы</w:t>
            </w:r>
          </w:p>
          <w:p w:rsidR="006D03E2" w:rsidRPr="006D03E2" w:rsidRDefault="006D03E2" w:rsidP="006D03E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03E2" w:rsidRPr="006D03E2" w:rsidTr="00BC5494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D03E2" w:rsidRPr="006D03E2" w:rsidTr="00BC5494">
        <w:trPr>
          <w:jc w:val="center"/>
        </w:trPr>
        <w:tc>
          <w:tcPr>
            <w:tcW w:w="517" w:type="dxa"/>
            <w:vMerge w:val="restart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  <w:lang w:eastAsia="ru-RU"/>
              </w:rPr>
              <w:t>Исполнение муниципального задания МБУ «Спорт»</w:t>
            </w:r>
          </w:p>
        </w:tc>
        <w:tc>
          <w:tcPr>
            <w:tcW w:w="2095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60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1 452,9</w:t>
            </w:r>
          </w:p>
        </w:tc>
        <w:tc>
          <w:tcPr>
            <w:tcW w:w="1560" w:type="dxa"/>
            <w:shd w:val="clear" w:color="auto" w:fill="auto"/>
          </w:tcPr>
          <w:p w:rsidR="006D03E2" w:rsidRPr="006D03E2" w:rsidRDefault="006D03E2" w:rsidP="006D03E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1 452,9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6D03E2" w:rsidRPr="006D03E2" w:rsidRDefault="006D03E2" w:rsidP="006D03E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населения к занятию физической культурой  и спортом, повышение физической подготовки населения, развитие спорта на территории Нововеличковского сельского поселения, улучшение условий для укрепления здоровья населения путем развития инфраструктуры спорта, формирования доступной среды для инвалидов и иных лиц с ограниченными возможностями</w:t>
            </w:r>
          </w:p>
        </w:tc>
        <w:tc>
          <w:tcPr>
            <w:tcW w:w="2005" w:type="dxa"/>
            <w:vMerge w:val="restart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по общим и правовым вопросам администрации Нововеличковского сельского поселения, </w:t>
            </w:r>
          </w:p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«Спорт»</w:t>
            </w:r>
          </w:p>
        </w:tc>
      </w:tr>
      <w:tr w:rsidR="006D03E2" w:rsidRPr="006D03E2" w:rsidTr="00BC5494">
        <w:trPr>
          <w:trHeight w:val="255"/>
          <w:jc w:val="center"/>
        </w:trPr>
        <w:tc>
          <w:tcPr>
            <w:tcW w:w="517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260" w:type="dxa"/>
            <w:shd w:val="clear" w:color="auto" w:fill="auto"/>
          </w:tcPr>
          <w:p w:rsidR="006D03E2" w:rsidRPr="006D03E2" w:rsidRDefault="006D03E2" w:rsidP="006D03E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1 452,9</w:t>
            </w:r>
          </w:p>
        </w:tc>
        <w:tc>
          <w:tcPr>
            <w:tcW w:w="1560" w:type="dxa"/>
            <w:shd w:val="clear" w:color="auto" w:fill="auto"/>
          </w:tcPr>
          <w:p w:rsidR="006D03E2" w:rsidRPr="006D03E2" w:rsidRDefault="006D03E2" w:rsidP="006D03E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1 452,9</w:t>
            </w:r>
          </w:p>
        </w:tc>
        <w:tc>
          <w:tcPr>
            <w:tcW w:w="4961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03E2" w:rsidRPr="006D03E2" w:rsidTr="00BC5494">
        <w:trPr>
          <w:jc w:val="center"/>
        </w:trPr>
        <w:tc>
          <w:tcPr>
            <w:tcW w:w="517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260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03E2" w:rsidRPr="006D03E2" w:rsidTr="00BC5494">
        <w:trPr>
          <w:jc w:val="center"/>
        </w:trPr>
        <w:tc>
          <w:tcPr>
            <w:tcW w:w="517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260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03E2" w:rsidRPr="006D03E2" w:rsidTr="00BC5494">
        <w:trPr>
          <w:trHeight w:val="479"/>
          <w:jc w:val="center"/>
        </w:trPr>
        <w:tc>
          <w:tcPr>
            <w:tcW w:w="517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260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03E2" w:rsidRPr="006D03E2" w:rsidTr="00BC5494">
        <w:trPr>
          <w:trHeight w:val="286"/>
          <w:jc w:val="center"/>
        </w:trPr>
        <w:tc>
          <w:tcPr>
            <w:tcW w:w="517" w:type="dxa"/>
            <w:vMerge w:val="restart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субсидии на ремонт и материально – техническое обеспечение объектов, находящихся в собственности муниципальных образований , предназначенных для решения вопросов местного значения (ремонт спортивно – игровой площадки </w:t>
            </w: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адресу: станица Нововеличковскаяулица Красная, 40б</w:t>
            </w:r>
          </w:p>
        </w:tc>
        <w:tc>
          <w:tcPr>
            <w:tcW w:w="2095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2260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1 237,9</w:t>
            </w:r>
          </w:p>
        </w:tc>
        <w:tc>
          <w:tcPr>
            <w:tcW w:w="1560" w:type="dxa"/>
            <w:shd w:val="clear" w:color="auto" w:fill="auto"/>
          </w:tcPr>
          <w:p w:rsidR="006D03E2" w:rsidRPr="006D03E2" w:rsidRDefault="006D03E2" w:rsidP="006D03E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1 237,9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проведении ремонта спортивно – игровой площадки, улучшится материально-техническое обеспечение спортивного объекта, что привлечет к увеличению количества систематически  занимающихся  ФК и С</w:t>
            </w:r>
          </w:p>
        </w:tc>
        <w:tc>
          <w:tcPr>
            <w:tcW w:w="2005" w:type="dxa"/>
            <w:vMerge w:val="restart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по общим и правовым вопросам администрации Нововеличковского сельского поселения, </w:t>
            </w:r>
          </w:p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«Спорт»</w:t>
            </w:r>
          </w:p>
        </w:tc>
      </w:tr>
      <w:tr w:rsidR="006D03E2" w:rsidRPr="006D03E2" w:rsidTr="00BC5494">
        <w:trPr>
          <w:trHeight w:val="375"/>
          <w:jc w:val="center"/>
        </w:trPr>
        <w:tc>
          <w:tcPr>
            <w:tcW w:w="517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260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1 237,9</w:t>
            </w:r>
          </w:p>
        </w:tc>
        <w:tc>
          <w:tcPr>
            <w:tcW w:w="1560" w:type="dxa"/>
            <w:shd w:val="clear" w:color="auto" w:fill="auto"/>
          </w:tcPr>
          <w:p w:rsidR="006D03E2" w:rsidRPr="006D03E2" w:rsidRDefault="006D03E2" w:rsidP="006D03E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1 237,9</w:t>
            </w:r>
          </w:p>
        </w:tc>
        <w:tc>
          <w:tcPr>
            <w:tcW w:w="4961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03E2" w:rsidRPr="006D03E2" w:rsidTr="00BC5494">
        <w:trPr>
          <w:trHeight w:val="240"/>
          <w:jc w:val="center"/>
        </w:trPr>
        <w:tc>
          <w:tcPr>
            <w:tcW w:w="517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260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03E2" w:rsidRPr="006D03E2" w:rsidTr="00BC5494">
        <w:trPr>
          <w:trHeight w:val="360"/>
          <w:jc w:val="center"/>
        </w:trPr>
        <w:tc>
          <w:tcPr>
            <w:tcW w:w="517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260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03E2" w:rsidRPr="006D03E2" w:rsidTr="00BC5494">
        <w:trPr>
          <w:trHeight w:val="465"/>
          <w:jc w:val="center"/>
        </w:trPr>
        <w:tc>
          <w:tcPr>
            <w:tcW w:w="517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260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03E2" w:rsidRPr="006D03E2" w:rsidTr="00BC5494">
        <w:trPr>
          <w:trHeight w:val="350"/>
          <w:jc w:val="center"/>
        </w:trPr>
        <w:tc>
          <w:tcPr>
            <w:tcW w:w="517" w:type="dxa"/>
            <w:vMerge w:val="restart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укреплению материально-технической базы массового спорта</w:t>
            </w:r>
          </w:p>
        </w:tc>
        <w:tc>
          <w:tcPr>
            <w:tcW w:w="2095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60" w:type="dxa"/>
            <w:shd w:val="clear" w:color="auto" w:fill="auto"/>
          </w:tcPr>
          <w:p w:rsidR="006D03E2" w:rsidRPr="006D03E2" w:rsidRDefault="006D03E2" w:rsidP="006D03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560" w:type="dxa"/>
            <w:shd w:val="clear" w:color="auto" w:fill="auto"/>
          </w:tcPr>
          <w:p w:rsidR="006D03E2" w:rsidRPr="006D03E2" w:rsidRDefault="006D03E2" w:rsidP="006D03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спортивной инфраструктуры  в Нововеличковском сельском  поселении, что привлечет к увеличению количества систематически занимающихся ФК и С</w:t>
            </w:r>
            <w:r w:rsidRPr="006D03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5" w:type="dxa"/>
            <w:vMerge w:val="restart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общим и правовым вопросам администрации Нововеличковского сельского поселения, МБУ «Спорт</w:t>
            </w: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6D03E2" w:rsidRPr="006D03E2" w:rsidTr="00BC5494">
        <w:trPr>
          <w:trHeight w:val="225"/>
          <w:jc w:val="center"/>
        </w:trPr>
        <w:tc>
          <w:tcPr>
            <w:tcW w:w="517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260" w:type="dxa"/>
            <w:shd w:val="clear" w:color="auto" w:fill="auto"/>
          </w:tcPr>
          <w:p w:rsidR="006D03E2" w:rsidRPr="006D03E2" w:rsidRDefault="006D03E2" w:rsidP="006D03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560" w:type="dxa"/>
            <w:shd w:val="clear" w:color="auto" w:fill="auto"/>
          </w:tcPr>
          <w:p w:rsidR="006D03E2" w:rsidRPr="006D03E2" w:rsidRDefault="006D03E2" w:rsidP="006D03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4961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D03E2" w:rsidRPr="006D03E2" w:rsidTr="00BC5494">
        <w:trPr>
          <w:trHeight w:val="255"/>
          <w:jc w:val="center"/>
        </w:trPr>
        <w:tc>
          <w:tcPr>
            <w:tcW w:w="517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260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D03E2" w:rsidRPr="006D03E2" w:rsidTr="00BC5494">
        <w:trPr>
          <w:trHeight w:val="390"/>
          <w:jc w:val="center"/>
        </w:trPr>
        <w:tc>
          <w:tcPr>
            <w:tcW w:w="517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260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D03E2" w:rsidRPr="006D03E2" w:rsidTr="00BC5494">
        <w:trPr>
          <w:trHeight w:val="390"/>
          <w:jc w:val="center"/>
        </w:trPr>
        <w:tc>
          <w:tcPr>
            <w:tcW w:w="517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260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D03E2" w:rsidRPr="006D03E2" w:rsidTr="00BC5494">
        <w:trPr>
          <w:trHeight w:val="229"/>
          <w:jc w:val="center"/>
        </w:trPr>
        <w:tc>
          <w:tcPr>
            <w:tcW w:w="517" w:type="dxa"/>
            <w:vMerge w:val="restart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по благоустройству спортивного объекта (территории стадиона  им. С.И. Полумеева) </w:t>
            </w:r>
          </w:p>
        </w:tc>
        <w:tc>
          <w:tcPr>
            <w:tcW w:w="2095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60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200,00</w:t>
            </w:r>
          </w:p>
        </w:tc>
        <w:tc>
          <w:tcPr>
            <w:tcW w:w="1560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200,00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6D03E2" w:rsidRPr="006D03E2" w:rsidRDefault="006D03E2" w:rsidP="006D03E2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lang w:eastAsia="ru-RU"/>
              </w:rPr>
              <w:t>При проведении благоустройства спортивного объекта, улучшатся условия для занятия  ФК и С.</w:t>
            </w:r>
          </w:p>
        </w:tc>
        <w:tc>
          <w:tcPr>
            <w:tcW w:w="2005" w:type="dxa"/>
            <w:vMerge w:val="restart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общим и правовым вопросам администрации Нововеличковского сельского поселения, МБУ «Спорт</w:t>
            </w: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6D03E2" w:rsidRPr="006D03E2" w:rsidTr="00BC5494">
        <w:trPr>
          <w:trHeight w:val="255"/>
          <w:jc w:val="center"/>
        </w:trPr>
        <w:tc>
          <w:tcPr>
            <w:tcW w:w="517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260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200,00</w:t>
            </w:r>
          </w:p>
        </w:tc>
        <w:tc>
          <w:tcPr>
            <w:tcW w:w="1560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 200,00</w:t>
            </w:r>
          </w:p>
        </w:tc>
        <w:tc>
          <w:tcPr>
            <w:tcW w:w="4961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3E2" w:rsidRPr="006D03E2" w:rsidTr="00BC5494">
        <w:trPr>
          <w:trHeight w:val="210"/>
          <w:jc w:val="center"/>
        </w:trPr>
        <w:tc>
          <w:tcPr>
            <w:tcW w:w="517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260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3E2" w:rsidRPr="006D03E2" w:rsidTr="00BC5494">
        <w:trPr>
          <w:trHeight w:val="330"/>
          <w:jc w:val="center"/>
        </w:trPr>
        <w:tc>
          <w:tcPr>
            <w:tcW w:w="517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260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3E2" w:rsidRPr="006D03E2" w:rsidTr="00BC5494">
        <w:trPr>
          <w:trHeight w:val="780"/>
          <w:jc w:val="center"/>
        </w:trPr>
        <w:tc>
          <w:tcPr>
            <w:tcW w:w="517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260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3E2" w:rsidRPr="006D03E2" w:rsidTr="00BC5494">
        <w:trPr>
          <w:trHeight w:val="240"/>
          <w:jc w:val="center"/>
        </w:trPr>
        <w:tc>
          <w:tcPr>
            <w:tcW w:w="517" w:type="dxa"/>
            <w:vMerge w:val="restart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объекта: «Малобюджетный крытый спортивный комплекс в ст.Нововеличковской ул. Свердлова 30 А. Этап 1 Строительство спортивного комплекса</w:t>
            </w:r>
          </w:p>
        </w:tc>
        <w:tc>
          <w:tcPr>
            <w:tcW w:w="2095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60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560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спортивной инфраструктуры  в Нововеличковском сельском  поселении, что привлечет к увеличению количества систематически занимающихся ФК и С</w:t>
            </w:r>
          </w:p>
        </w:tc>
        <w:tc>
          <w:tcPr>
            <w:tcW w:w="2005" w:type="dxa"/>
            <w:vMerge w:val="restart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общим и правовым вопросам администрации Нововеличковского сельского поселения, МБУ «Спорт</w:t>
            </w: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6D03E2" w:rsidRPr="006D03E2" w:rsidTr="00BC5494">
        <w:trPr>
          <w:trHeight w:val="300"/>
          <w:jc w:val="center"/>
        </w:trPr>
        <w:tc>
          <w:tcPr>
            <w:tcW w:w="517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260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560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4961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3E2" w:rsidRPr="006D03E2" w:rsidTr="00BC5494">
        <w:trPr>
          <w:trHeight w:val="255"/>
          <w:jc w:val="center"/>
        </w:trPr>
        <w:tc>
          <w:tcPr>
            <w:tcW w:w="517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260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3E2" w:rsidRPr="006D03E2" w:rsidTr="00BC5494">
        <w:trPr>
          <w:trHeight w:val="195"/>
          <w:jc w:val="center"/>
        </w:trPr>
        <w:tc>
          <w:tcPr>
            <w:tcW w:w="517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260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3E2" w:rsidRPr="006D03E2" w:rsidTr="00BC5494">
        <w:trPr>
          <w:trHeight w:val="609"/>
          <w:jc w:val="center"/>
        </w:trPr>
        <w:tc>
          <w:tcPr>
            <w:tcW w:w="517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260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3E2" w:rsidRPr="006D03E2" w:rsidTr="00BC5494">
        <w:trPr>
          <w:trHeight w:val="280"/>
          <w:jc w:val="center"/>
        </w:trPr>
        <w:tc>
          <w:tcPr>
            <w:tcW w:w="517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95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3 890,8</w:t>
            </w:r>
          </w:p>
        </w:tc>
        <w:tc>
          <w:tcPr>
            <w:tcW w:w="1560" w:type="dxa"/>
            <w:shd w:val="clear" w:color="auto" w:fill="auto"/>
          </w:tcPr>
          <w:p w:rsidR="006D03E2" w:rsidRPr="006D03E2" w:rsidRDefault="006D03E2" w:rsidP="006D03E2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3 890,8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 w:val="restart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3E2" w:rsidRPr="006D03E2" w:rsidTr="00BC5494">
        <w:trPr>
          <w:trHeight w:val="315"/>
          <w:jc w:val="center"/>
        </w:trPr>
        <w:tc>
          <w:tcPr>
            <w:tcW w:w="517" w:type="dxa"/>
            <w:vMerge w:val="restart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260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3 890,8</w:t>
            </w:r>
          </w:p>
        </w:tc>
        <w:tc>
          <w:tcPr>
            <w:tcW w:w="1560" w:type="dxa"/>
            <w:shd w:val="clear" w:color="auto" w:fill="auto"/>
          </w:tcPr>
          <w:p w:rsidR="006D03E2" w:rsidRPr="006D03E2" w:rsidRDefault="006D03E2" w:rsidP="006D03E2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3 890,8</w:t>
            </w:r>
          </w:p>
        </w:tc>
        <w:tc>
          <w:tcPr>
            <w:tcW w:w="4961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03E2" w:rsidRPr="006D03E2" w:rsidTr="00BC5494">
        <w:trPr>
          <w:jc w:val="center"/>
        </w:trPr>
        <w:tc>
          <w:tcPr>
            <w:tcW w:w="517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260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03E2" w:rsidRPr="006D03E2" w:rsidTr="00BC5494">
        <w:trPr>
          <w:jc w:val="center"/>
        </w:trPr>
        <w:tc>
          <w:tcPr>
            <w:tcW w:w="517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260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03E2" w:rsidRPr="006D03E2" w:rsidTr="00BC5494">
        <w:trPr>
          <w:jc w:val="center"/>
        </w:trPr>
        <w:tc>
          <w:tcPr>
            <w:tcW w:w="517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260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6D03E2" w:rsidRPr="006D03E2" w:rsidRDefault="006D03E2" w:rsidP="006D0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D03E2" w:rsidRPr="006D03E2" w:rsidRDefault="006D03E2" w:rsidP="006D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D03E2" w:rsidRPr="006D03E2" w:rsidRDefault="006D03E2" w:rsidP="006D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E2" w:rsidRPr="006D03E2" w:rsidRDefault="006D03E2" w:rsidP="006D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D03E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отдела</w:t>
      </w:r>
    </w:p>
    <w:p w:rsidR="006D03E2" w:rsidRPr="006D03E2" w:rsidRDefault="006D03E2" w:rsidP="006D0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6D03E2" w:rsidRPr="006D03E2" w:rsidSect="007A0863">
          <w:pgSz w:w="16838" w:h="11906" w:orient="landscape"/>
          <w:pgMar w:top="709" w:right="709" w:bottom="426" w:left="851" w:header="709" w:footer="709" w:gutter="0"/>
          <w:cols w:space="708"/>
          <w:docGrid w:linePitch="360"/>
        </w:sectPr>
      </w:pP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общим и правовым вопросам</w:t>
      </w: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О.Ю.Калитка</w:t>
      </w:r>
    </w:p>
    <w:p w:rsidR="00101350" w:rsidRDefault="00101350"/>
    <w:sectPr w:rsidR="00101350" w:rsidSect="001213CA">
      <w:pgSz w:w="11906" w:h="16838"/>
      <w:pgMar w:top="1276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5200F5FF" w:usb2="0A24202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C74BC"/>
    <w:multiLevelType w:val="hybridMultilevel"/>
    <w:tmpl w:val="F3466012"/>
    <w:lvl w:ilvl="0" w:tplc="7A00CD9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E1"/>
    <w:rsid w:val="00101350"/>
    <w:rsid w:val="004C19E1"/>
    <w:rsid w:val="006D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6254"/>
  <w15:chartTrackingRefBased/>
  <w15:docId w15:val="{5646A6A1-8EEB-44E6-92BA-9AFA39BB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6800459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4046</Words>
  <Characters>23067</Characters>
  <Application>Microsoft Office Word</Application>
  <DocSecurity>0</DocSecurity>
  <Lines>192</Lines>
  <Paragraphs>54</Paragraphs>
  <ScaleCrop>false</ScaleCrop>
  <Company/>
  <LinksUpToDate>false</LinksUpToDate>
  <CharactersWithSpaces>27059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2023-04-21T12:38:00Z</dcterms:created>
  <dcterms:modified xsi:type="dcterms:W3CDTF">2023-04-21T12:39:00Z</dcterms:modified>
</cp:coreProperties>
</file>