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79" w:rsidRPr="00393579" w:rsidRDefault="00393579" w:rsidP="00393579">
      <w:pPr>
        <w:suppressAutoHyphens/>
        <w:spacing w:after="0" w:line="240" w:lineRule="auto"/>
        <w:jc w:val="center"/>
        <w:rPr>
          <w:rFonts w:ascii="Times New Roman" w:eastAsia="Times New Roman" w:hAnsi="Times New Roman" w:cs="Times New Roman"/>
          <w:b/>
          <w:bCs/>
          <w:caps/>
          <w:sz w:val="28"/>
          <w:szCs w:val="28"/>
          <w:lang w:eastAsia="ar-SA"/>
        </w:rPr>
      </w:pPr>
      <w:r w:rsidRPr="00393579">
        <w:rPr>
          <w:rFonts w:ascii="Times New Roman" w:eastAsia="Times New Roman" w:hAnsi="Times New Roman" w:cs="Times New Roman"/>
          <w:i/>
          <w:iCs/>
          <w:noProof/>
          <w:sz w:val="24"/>
          <w:szCs w:val="24"/>
          <w:lang w:eastAsia="ru-RU"/>
        </w:rPr>
        <w:drawing>
          <wp:inline distT="0" distB="0" distL="0" distR="0">
            <wp:extent cx="495300" cy="571500"/>
            <wp:effectExtent l="0" t="0" r="0" b="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величковское СП динского р-н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393579" w:rsidRPr="00393579" w:rsidRDefault="00393579" w:rsidP="00393579">
      <w:pPr>
        <w:suppressAutoHyphens/>
        <w:spacing w:after="0" w:line="240" w:lineRule="auto"/>
        <w:jc w:val="center"/>
        <w:rPr>
          <w:rFonts w:ascii="Times New Roman" w:eastAsia="Times New Roman" w:hAnsi="Times New Roman" w:cs="Times New Roman"/>
          <w:b/>
          <w:bCs/>
          <w:caps/>
          <w:sz w:val="28"/>
          <w:szCs w:val="28"/>
          <w:lang w:eastAsia="ar-SA"/>
        </w:rPr>
      </w:pPr>
      <w:r w:rsidRPr="00393579">
        <w:rPr>
          <w:rFonts w:ascii="Times New Roman" w:eastAsia="Times New Roman" w:hAnsi="Times New Roman" w:cs="Times New Roman"/>
          <w:b/>
          <w:bCs/>
          <w:caps/>
          <w:sz w:val="28"/>
          <w:szCs w:val="28"/>
          <w:lang w:eastAsia="ar-SA"/>
        </w:rPr>
        <w:t xml:space="preserve">АДМИНИСТРАЦИЯ Нововеличковского </w:t>
      </w:r>
    </w:p>
    <w:p w:rsidR="00393579" w:rsidRPr="00393579" w:rsidRDefault="00393579" w:rsidP="00393579">
      <w:pPr>
        <w:suppressAutoHyphens/>
        <w:spacing w:after="0" w:line="240" w:lineRule="auto"/>
        <w:jc w:val="center"/>
        <w:rPr>
          <w:rFonts w:ascii="Times New Roman" w:eastAsia="Times New Roman" w:hAnsi="Times New Roman" w:cs="Times New Roman"/>
          <w:b/>
          <w:bCs/>
          <w:caps/>
          <w:sz w:val="28"/>
          <w:szCs w:val="28"/>
          <w:lang w:eastAsia="ar-SA"/>
        </w:rPr>
      </w:pPr>
      <w:r w:rsidRPr="00393579">
        <w:rPr>
          <w:rFonts w:ascii="Times New Roman" w:eastAsia="Times New Roman" w:hAnsi="Times New Roman" w:cs="Times New Roman"/>
          <w:b/>
          <w:bCs/>
          <w:caps/>
          <w:sz w:val="28"/>
          <w:szCs w:val="28"/>
          <w:lang w:eastAsia="ar-SA"/>
        </w:rPr>
        <w:t xml:space="preserve">сельского поселения Динского района </w:t>
      </w:r>
    </w:p>
    <w:p w:rsidR="00393579" w:rsidRPr="00393579" w:rsidRDefault="00393579" w:rsidP="00393579">
      <w:pPr>
        <w:keepNext/>
        <w:suppressAutoHyphens/>
        <w:spacing w:after="0" w:line="240" w:lineRule="auto"/>
        <w:jc w:val="center"/>
        <w:outlineLvl w:val="1"/>
        <w:rPr>
          <w:rFonts w:ascii="Times New Roman" w:eastAsia="Times New Roman" w:hAnsi="Times New Roman" w:cs="Times New Roman"/>
          <w:b/>
          <w:sz w:val="28"/>
          <w:szCs w:val="24"/>
          <w:lang w:eastAsia="ar-SA"/>
        </w:rPr>
      </w:pPr>
    </w:p>
    <w:p w:rsidR="00393579" w:rsidRPr="00393579" w:rsidRDefault="00393579" w:rsidP="00393579">
      <w:pPr>
        <w:keepNext/>
        <w:suppressAutoHyphens/>
        <w:spacing w:after="0" w:line="240" w:lineRule="auto"/>
        <w:jc w:val="center"/>
        <w:outlineLvl w:val="1"/>
        <w:rPr>
          <w:rFonts w:ascii="Times New Roman" w:eastAsia="Times New Roman" w:hAnsi="Times New Roman" w:cs="Times New Roman"/>
          <w:b/>
          <w:sz w:val="28"/>
          <w:szCs w:val="24"/>
          <w:lang w:eastAsia="ar-SA"/>
        </w:rPr>
      </w:pPr>
      <w:r w:rsidRPr="00393579">
        <w:rPr>
          <w:rFonts w:ascii="Times New Roman" w:eastAsia="Times New Roman" w:hAnsi="Times New Roman" w:cs="Times New Roman"/>
          <w:b/>
          <w:sz w:val="28"/>
          <w:szCs w:val="24"/>
          <w:lang w:eastAsia="ar-SA"/>
        </w:rPr>
        <w:t>ПОСТАНОВЛЕНИЕ</w:t>
      </w:r>
    </w:p>
    <w:p w:rsidR="00393579" w:rsidRPr="00393579" w:rsidRDefault="00393579" w:rsidP="00393579">
      <w:pPr>
        <w:shd w:val="clear" w:color="auto" w:fill="FFFFFF"/>
        <w:suppressAutoHyphens/>
        <w:spacing w:after="0" w:line="240" w:lineRule="auto"/>
        <w:ind w:firstLine="709"/>
        <w:jc w:val="center"/>
        <w:rPr>
          <w:rFonts w:ascii="Times New Roman" w:eastAsia="Times New Roman" w:hAnsi="Times New Roman" w:cs="Times New Roman"/>
          <w:sz w:val="28"/>
          <w:szCs w:val="28"/>
          <w:lang w:eastAsia="ar-SA"/>
        </w:rPr>
      </w:pPr>
    </w:p>
    <w:p w:rsidR="00393579" w:rsidRPr="00393579" w:rsidRDefault="00393579" w:rsidP="00393579">
      <w:pPr>
        <w:shd w:val="clear" w:color="auto" w:fill="FFFFFF"/>
        <w:tabs>
          <w:tab w:val="left" w:leader="underscore" w:pos="547"/>
          <w:tab w:val="left" w:leader="underscore" w:pos="2237"/>
        </w:tabs>
        <w:suppressAutoHyphens/>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о</w:t>
      </w:r>
      <w:r w:rsidRPr="00393579">
        <w:rPr>
          <w:rFonts w:ascii="Times New Roman" w:eastAsia="Times New Roman" w:hAnsi="Times New Roman" w:cs="Times New Roman"/>
          <w:color w:val="000000"/>
          <w:sz w:val="28"/>
          <w:szCs w:val="28"/>
          <w:lang w:eastAsia="ar-SA"/>
        </w:rPr>
        <w:t>т</w:t>
      </w:r>
      <w:r>
        <w:rPr>
          <w:rFonts w:ascii="Times New Roman" w:eastAsia="Times New Roman" w:hAnsi="Times New Roman" w:cs="Times New Roman"/>
          <w:color w:val="000000"/>
          <w:sz w:val="28"/>
          <w:szCs w:val="28"/>
          <w:lang w:eastAsia="ar-SA"/>
        </w:rPr>
        <w:t xml:space="preserve"> 05.10.2023</w:t>
      </w:r>
      <w:proofErr w:type="gramStart"/>
      <w:r w:rsidRPr="00393579">
        <w:rPr>
          <w:rFonts w:ascii="Times New Roman" w:eastAsia="Times New Roman" w:hAnsi="Times New Roman" w:cs="Times New Roman"/>
          <w:color w:val="FFFFFF"/>
          <w:sz w:val="28"/>
          <w:szCs w:val="28"/>
          <w:lang w:eastAsia="ar-SA"/>
        </w:rPr>
        <w:tab/>
        <w:t xml:space="preserve">  </w:t>
      </w:r>
      <w:r w:rsidRPr="00393579">
        <w:rPr>
          <w:rFonts w:ascii="Times New Roman" w:eastAsia="Times New Roman" w:hAnsi="Times New Roman" w:cs="Times New Roman"/>
          <w:color w:val="000000"/>
          <w:sz w:val="28"/>
          <w:szCs w:val="28"/>
          <w:lang w:eastAsia="ar-SA"/>
        </w:rPr>
        <w:tab/>
      </w:r>
      <w:proofErr w:type="gramEnd"/>
      <w:r w:rsidRPr="00393579">
        <w:rPr>
          <w:rFonts w:ascii="Times New Roman" w:eastAsia="Times New Roman" w:hAnsi="Times New Roman" w:cs="Times New Roman"/>
          <w:color w:val="000000"/>
          <w:sz w:val="28"/>
          <w:szCs w:val="28"/>
          <w:lang w:eastAsia="ar-SA"/>
        </w:rPr>
        <w:tab/>
      </w:r>
      <w:r w:rsidRPr="00393579">
        <w:rPr>
          <w:rFonts w:ascii="Times New Roman" w:eastAsia="Times New Roman" w:hAnsi="Times New Roman" w:cs="Times New Roman"/>
          <w:color w:val="000000"/>
          <w:sz w:val="28"/>
          <w:szCs w:val="28"/>
          <w:lang w:eastAsia="ar-SA"/>
        </w:rPr>
        <w:tab/>
      </w:r>
      <w:r w:rsidRPr="00393579">
        <w:rPr>
          <w:rFonts w:ascii="Times New Roman" w:eastAsia="Times New Roman" w:hAnsi="Times New Roman" w:cs="Times New Roman"/>
          <w:color w:val="000000"/>
          <w:sz w:val="28"/>
          <w:szCs w:val="28"/>
          <w:lang w:eastAsia="ar-SA"/>
        </w:rPr>
        <w:tab/>
      </w:r>
      <w:r w:rsidRPr="00393579">
        <w:rPr>
          <w:rFonts w:ascii="Times New Roman" w:eastAsia="Times New Roman" w:hAnsi="Times New Roman" w:cs="Times New Roman"/>
          <w:color w:val="000000"/>
          <w:sz w:val="28"/>
          <w:szCs w:val="28"/>
          <w:lang w:eastAsia="ar-SA"/>
        </w:rPr>
        <w:tab/>
      </w:r>
      <w:r w:rsidRPr="00393579">
        <w:rPr>
          <w:rFonts w:ascii="Times New Roman" w:eastAsia="Times New Roman" w:hAnsi="Times New Roman" w:cs="Times New Roman"/>
          <w:color w:val="000000"/>
          <w:sz w:val="28"/>
          <w:szCs w:val="28"/>
          <w:lang w:eastAsia="ar-SA"/>
        </w:rPr>
        <w:tab/>
      </w:r>
      <w:r w:rsidRPr="00393579">
        <w:rPr>
          <w:rFonts w:ascii="Times New Roman" w:eastAsia="Times New Roman" w:hAnsi="Times New Roman" w:cs="Times New Roman"/>
          <w:color w:val="000000"/>
          <w:sz w:val="28"/>
          <w:szCs w:val="28"/>
          <w:lang w:eastAsia="ar-SA"/>
        </w:rPr>
        <w:tab/>
      </w:r>
      <w:r w:rsidRPr="00393579">
        <w:rPr>
          <w:rFonts w:ascii="Times New Roman" w:eastAsia="Times New Roman" w:hAnsi="Times New Roman" w:cs="Times New Roman"/>
          <w:color w:val="000000"/>
          <w:sz w:val="28"/>
          <w:szCs w:val="28"/>
          <w:lang w:eastAsia="ar-SA"/>
        </w:rPr>
        <w:tab/>
        <w:t xml:space="preserve">№ </w:t>
      </w:r>
      <w:r>
        <w:rPr>
          <w:rFonts w:ascii="Times New Roman" w:eastAsia="Times New Roman" w:hAnsi="Times New Roman" w:cs="Times New Roman"/>
          <w:color w:val="000000"/>
          <w:sz w:val="28"/>
          <w:szCs w:val="28"/>
          <w:lang w:eastAsia="ar-SA"/>
        </w:rPr>
        <w:t>296</w:t>
      </w:r>
    </w:p>
    <w:p w:rsidR="00393579" w:rsidRPr="00393579" w:rsidRDefault="00393579" w:rsidP="00393579">
      <w:pPr>
        <w:shd w:val="clear" w:color="auto" w:fill="FFFFFF"/>
        <w:suppressAutoHyphens/>
        <w:spacing w:after="0" w:line="240" w:lineRule="auto"/>
        <w:ind w:firstLine="709"/>
        <w:rPr>
          <w:rFonts w:ascii="Times New Roman" w:eastAsia="Times New Roman" w:hAnsi="Times New Roman" w:cs="Times New Roman"/>
          <w:sz w:val="28"/>
          <w:szCs w:val="28"/>
          <w:lang w:eastAsia="ar-SA"/>
        </w:rPr>
      </w:pPr>
      <w:r w:rsidRPr="00393579">
        <w:rPr>
          <w:rFonts w:ascii="Times New Roman" w:eastAsia="Times New Roman" w:hAnsi="Times New Roman" w:cs="Times New Roman"/>
          <w:color w:val="000000"/>
          <w:spacing w:val="-1"/>
          <w:sz w:val="28"/>
          <w:szCs w:val="28"/>
          <w:lang w:eastAsia="ar-SA"/>
        </w:rPr>
        <w:t xml:space="preserve">                                   станица Нововеличковская</w:t>
      </w:r>
    </w:p>
    <w:p w:rsidR="00393579" w:rsidRPr="00393579" w:rsidRDefault="00393579" w:rsidP="00393579">
      <w:pPr>
        <w:suppressAutoHyphens/>
        <w:spacing w:after="0" w:line="240" w:lineRule="auto"/>
        <w:rPr>
          <w:rFonts w:ascii="Times New Roman" w:eastAsia="Times New Roman" w:hAnsi="Times New Roman" w:cs="Times New Roman"/>
          <w:sz w:val="24"/>
          <w:szCs w:val="24"/>
          <w:lang w:eastAsia="ar-SA"/>
        </w:rPr>
      </w:pPr>
    </w:p>
    <w:p w:rsidR="00393579" w:rsidRPr="00393579" w:rsidRDefault="00393579" w:rsidP="00393579">
      <w:pPr>
        <w:suppressAutoHyphens/>
        <w:spacing w:after="0" w:line="240" w:lineRule="auto"/>
        <w:rPr>
          <w:rFonts w:ascii="Times New Roman" w:eastAsia="Times New Roman" w:hAnsi="Times New Roman" w:cs="Times New Roman"/>
          <w:color w:val="000000"/>
          <w:sz w:val="24"/>
          <w:szCs w:val="24"/>
          <w:lang w:eastAsia="ar-SA"/>
        </w:rPr>
      </w:pPr>
    </w:p>
    <w:p w:rsidR="00393579" w:rsidRPr="00393579" w:rsidRDefault="00393579" w:rsidP="00393579">
      <w:pPr>
        <w:suppressAutoHyphens/>
        <w:spacing w:after="0" w:line="240" w:lineRule="auto"/>
        <w:rPr>
          <w:rFonts w:ascii="Times New Roman" w:eastAsia="Times New Roman" w:hAnsi="Times New Roman" w:cs="Times New Roman"/>
          <w:color w:val="000000"/>
          <w:sz w:val="24"/>
          <w:szCs w:val="24"/>
          <w:lang w:eastAsia="ar-SA"/>
        </w:rPr>
      </w:pPr>
    </w:p>
    <w:p w:rsidR="00393579" w:rsidRPr="00393579" w:rsidRDefault="00393579" w:rsidP="00393579">
      <w:pPr>
        <w:suppressAutoHyphens/>
        <w:spacing w:after="0" w:line="240" w:lineRule="auto"/>
        <w:jc w:val="center"/>
        <w:rPr>
          <w:rFonts w:ascii="Times New Roman" w:eastAsia="Arial" w:hAnsi="Times New Roman" w:cs="Times New Roman"/>
          <w:b/>
          <w:color w:val="000000"/>
          <w:sz w:val="28"/>
          <w:szCs w:val="28"/>
          <w:lang w:eastAsia="ar-SA"/>
        </w:rPr>
      </w:pPr>
      <w:bookmarkStart w:id="0" w:name="_GoBack"/>
      <w:r w:rsidRPr="00393579">
        <w:rPr>
          <w:rFonts w:ascii="Times New Roman" w:eastAsia="Arial" w:hAnsi="Times New Roman" w:cs="Times New Roman"/>
          <w:b/>
          <w:color w:val="000000"/>
          <w:sz w:val="28"/>
          <w:szCs w:val="28"/>
          <w:lang w:eastAsia="ar-SA"/>
        </w:rPr>
        <w:t>О</w:t>
      </w:r>
      <w:r w:rsidRPr="00393579">
        <w:rPr>
          <w:rFonts w:ascii="Times New Roman" w:eastAsia="Times New Roman" w:hAnsi="Times New Roman" w:cs="Times New Roman"/>
          <w:b/>
          <w:sz w:val="28"/>
          <w:szCs w:val="28"/>
          <w:lang w:eastAsia="ar-SA"/>
        </w:rPr>
        <w:t xml:space="preserve"> порядке составления проекта бюджета</w:t>
      </w:r>
      <w:r w:rsidRPr="00393579">
        <w:rPr>
          <w:rFonts w:ascii="Times New Roman" w:eastAsia="Arial" w:hAnsi="Times New Roman" w:cs="Times New Roman"/>
          <w:b/>
          <w:color w:val="000000"/>
          <w:sz w:val="28"/>
          <w:szCs w:val="28"/>
          <w:lang w:eastAsia="ar-SA"/>
        </w:rPr>
        <w:t xml:space="preserve"> Нововеличковского</w:t>
      </w:r>
    </w:p>
    <w:p w:rsidR="00393579" w:rsidRPr="00393579" w:rsidRDefault="00393579" w:rsidP="00393579">
      <w:pPr>
        <w:suppressAutoHyphens/>
        <w:autoSpaceDE w:val="0"/>
        <w:autoSpaceDN w:val="0"/>
        <w:adjustRightInd w:val="0"/>
        <w:spacing w:after="0" w:line="240" w:lineRule="auto"/>
        <w:jc w:val="center"/>
        <w:outlineLvl w:val="1"/>
        <w:rPr>
          <w:rFonts w:ascii="Times New Roman" w:eastAsia="Arial" w:hAnsi="Times New Roman" w:cs="Times New Roman"/>
          <w:b/>
          <w:color w:val="000000"/>
          <w:sz w:val="28"/>
          <w:szCs w:val="28"/>
          <w:lang w:eastAsia="ar-SA"/>
        </w:rPr>
      </w:pPr>
      <w:r w:rsidRPr="00393579">
        <w:rPr>
          <w:rFonts w:ascii="Times New Roman" w:eastAsia="Arial" w:hAnsi="Times New Roman" w:cs="Times New Roman"/>
          <w:b/>
          <w:color w:val="000000"/>
          <w:sz w:val="28"/>
          <w:szCs w:val="28"/>
          <w:lang w:eastAsia="ar-SA"/>
        </w:rPr>
        <w:t>сельского поселения Динского района на 2024 год</w:t>
      </w:r>
    </w:p>
    <w:bookmarkEnd w:id="0"/>
    <w:p w:rsidR="00393579" w:rsidRPr="00393579" w:rsidRDefault="00393579" w:rsidP="00393579">
      <w:pPr>
        <w:suppressAutoHyphens/>
        <w:spacing w:after="0" w:line="240" w:lineRule="auto"/>
        <w:jc w:val="center"/>
        <w:rPr>
          <w:rFonts w:ascii="Times New Roman" w:eastAsia="Arial" w:hAnsi="Times New Roman" w:cs="Times New Roman"/>
          <w:sz w:val="28"/>
          <w:szCs w:val="28"/>
          <w:lang w:eastAsia="ar-SA"/>
        </w:rPr>
      </w:pPr>
    </w:p>
    <w:p w:rsidR="00393579" w:rsidRPr="00393579" w:rsidRDefault="00393579" w:rsidP="00393579">
      <w:pPr>
        <w:suppressAutoHyphens/>
        <w:spacing w:after="0" w:line="240" w:lineRule="auto"/>
        <w:jc w:val="center"/>
        <w:rPr>
          <w:rFonts w:ascii="Times New Roman" w:eastAsia="Arial" w:hAnsi="Times New Roman" w:cs="Times New Roman"/>
          <w:sz w:val="28"/>
          <w:szCs w:val="28"/>
          <w:lang w:eastAsia="ar-SA"/>
        </w:rPr>
      </w:pPr>
    </w:p>
    <w:p w:rsidR="00393579" w:rsidRPr="00393579" w:rsidRDefault="00393579" w:rsidP="00393579">
      <w:pPr>
        <w:suppressAutoHyphens/>
        <w:spacing w:after="0" w:line="240" w:lineRule="auto"/>
        <w:ind w:firstLine="735"/>
        <w:jc w:val="both"/>
        <w:rPr>
          <w:rFonts w:ascii="Times New Roman" w:eastAsia="Times New Roman" w:hAnsi="Times New Roman" w:cs="Times New Roman"/>
          <w:sz w:val="28"/>
          <w:szCs w:val="28"/>
          <w:lang w:eastAsia="ar-SA"/>
        </w:rPr>
      </w:pPr>
      <w:r w:rsidRPr="00393579">
        <w:rPr>
          <w:rFonts w:ascii="Times New Roman" w:eastAsia="Times New Roman" w:hAnsi="Times New Roman" w:cs="Times New Roman"/>
          <w:sz w:val="28"/>
          <w:szCs w:val="28"/>
          <w:lang w:eastAsia="ar-SA"/>
        </w:rPr>
        <w:t xml:space="preserve">В соответствии со статьями 169 и 184 Бюджетного кодекса Российской Федерации и со статьями 19 и 23 Положения о бюджетном процессе в Нововеличковском сельском поселении Динского района, утвержденном решением Совета Нововеличковского сельского поселения Динского района от 05.05.2015 № 58-10/3   п о с </w:t>
      </w:r>
      <w:proofErr w:type="gramStart"/>
      <w:r w:rsidRPr="00393579">
        <w:rPr>
          <w:rFonts w:ascii="Times New Roman" w:eastAsia="Times New Roman" w:hAnsi="Times New Roman" w:cs="Times New Roman"/>
          <w:sz w:val="28"/>
          <w:szCs w:val="28"/>
          <w:lang w:eastAsia="ar-SA"/>
        </w:rPr>
        <w:t>т</w:t>
      </w:r>
      <w:proofErr w:type="gramEnd"/>
      <w:r w:rsidRPr="00393579">
        <w:rPr>
          <w:rFonts w:ascii="Times New Roman" w:eastAsia="Times New Roman" w:hAnsi="Times New Roman" w:cs="Times New Roman"/>
          <w:sz w:val="28"/>
          <w:szCs w:val="28"/>
          <w:lang w:eastAsia="ar-SA"/>
        </w:rPr>
        <w:t xml:space="preserve"> а н о в л я ю:</w:t>
      </w:r>
    </w:p>
    <w:p w:rsidR="00393579" w:rsidRPr="00393579" w:rsidRDefault="00393579" w:rsidP="0039357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93579">
        <w:rPr>
          <w:rFonts w:ascii="Times New Roman" w:eastAsia="Times New Roman" w:hAnsi="Times New Roman" w:cs="Times New Roman"/>
          <w:sz w:val="28"/>
          <w:szCs w:val="28"/>
          <w:lang w:eastAsia="ar-SA"/>
        </w:rPr>
        <w:t xml:space="preserve">1. Утвердить </w:t>
      </w:r>
      <w:hyperlink r:id="rId5" w:history="1">
        <w:r w:rsidRPr="00393579">
          <w:rPr>
            <w:rFonts w:ascii="Times New Roman" w:eastAsia="Times New Roman" w:hAnsi="Times New Roman" w:cs="Times New Roman"/>
            <w:sz w:val="28"/>
            <w:szCs w:val="28"/>
            <w:lang w:eastAsia="ar-SA"/>
          </w:rPr>
          <w:t>порядок</w:t>
        </w:r>
      </w:hyperlink>
      <w:r w:rsidRPr="00393579">
        <w:rPr>
          <w:rFonts w:ascii="Times New Roman" w:eastAsia="Times New Roman" w:hAnsi="Times New Roman" w:cs="Times New Roman"/>
          <w:sz w:val="28"/>
          <w:szCs w:val="28"/>
          <w:lang w:eastAsia="ar-SA"/>
        </w:rPr>
        <w:t xml:space="preserve"> составления проекта бюджета Нововеличковского  сельского поселения Динского района на 2024 год (приложение 1).</w:t>
      </w:r>
    </w:p>
    <w:p w:rsidR="00393579" w:rsidRPr="00393579" w:rsidRDefault="00393579" w:rsidP="0039357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93579">
        <w:rPr>
          <w:rFonts w:ascii="Times New Roman" w:eastAsia="Times New Roman" w:hAnsi="Times New Roman" w:cs="Times New Roman"/>
          <w:sz w:val="28"/>
          <w:szCs w:val="28"/>
          <w:lang w:eastAsia="ar-SA"/>
        </w:rPr>
        <w:t>2. Утвердить график составления проекта бюджета Нововеличковского сельского поселения Динского района на 2024 год</w:t>
      </w:r>
      <w:r w:rsidRPr="00393579">
        <w:rPr>
          <w:rFonts w:ascii="Times New Roman" w:eastAsia="Times New Roman" w:hAnsi="Times New Roman" w:cs="Times New Roman"/>
          <w:color w:val="FF6600"/>
          <w:sz w:val="28"/>
          <w:szCs w:val="28"/>
          <w:lang w:eastAsia="ar-SA"/>
        </w:rPr>
        <w:t xml:space="preserve"> </w:t>
      </w:r>
      <w:r w:rsidRPr="00393579">
        <w:rPr>
          <w:rFonts w:ascii="Times New Roman" w:eastAsia="Times New Roman" w:hAnsi="Times New Roman" w:cs="Times New Roman"/>
          <w:sz w:val="28"/>
          <w:szCs w:val="28"/>
          <w:lang w:eastAsia="ar-SA"/>
        </w:rPr>
        <w:t>(приложение 2).</w:t>
      </w:r>
    </w:p>
    <w:p w:rsidR="00393579" w:rsidRPr="00393579" w:rsidRDefault="00393579" w:rsidP="00393579">
      <w:pPr>
        <w:tabs>
          <w:tab w:val="left" w:pos="720"/>
        </w:tabs>
        <w:suppressAutoHyphens/>
        <w:spacing w:after="0" w:line="240" w:lineRule="auto"/>
        <w:ind w:firstLine="709"/>
        <w:jc w:val="both"/>
        <w:rPr>
          <w:rFonts w:ascii="Times New Roman" w:eastAsia="Times New Roman" w:hAnsi="Times New Roman" w:cs="Times New Roman"/>
          <w:sz w:val="28"/>
          <w:szCs w:val="28"/>
          <w:lang w:eastAsia="ar-SA"/>
        </w:rPr>
      </w:pPr>
      <w:r w:rsidRPr="00393579">
        <w:rPr>
          <w:rFonts w:ascii="Times New Roman" w:eastAsia="Times New Roman" w:hAnsi="Times New Roman" w:cs="Times New Roman"/>
          <w:sz w:val="28"/>
          <w:szCs w:val="28"/>
          <w:lang w:eastAsia="ar-SA"/>
        </w:rPr>
        <w:t>3. Отделу по общим и правовым вопросам администрации Нововеличковского сельского поселения Динского района разместить настоящее постановление в сети «Интернет» на официальном сайте Нововеличковского сельского поселения Динского района.</w:t>
      </w:r>
      <w:bookmarkStart w:id="1" w:name="sub_3"/>
    </w:p>
    <w:bookmarkEnd w:id="1"/>
    <w:p w:rsidR="00393579" w:rsidRPr="00393579" w:rsidRDefault="00393579" w:rsidP="003935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93579">
        <w:rPr>
          <w:rFonts w:ascii="Times New Roman" w:eastAsia="Arial" w:hAnsi="Times New Roman" w:cs="Times New Roman"/>
          <w:sz w:val="28"/>
          <w:szCs w:val="28"/>
          <w:lang w:eastAsia="ru-RU"/>
        </w:rPr>
        <w:t xml:space="preserve">4. </w:t>
      </w:r>
      <w:r w:rsidRPr="00393579">
        <w:rPr>
          <w:rFonts w:ascii="Times New Roman" w:eastAsia="Times New Roman" w:hAnsi="Times New Roman" w:cs="Times New Roman"/>
          <w:sz w:val="28"/>
          <w:szCs w:val="28"/>
          <w:lang w:eastAsia="ru-RU"/>
        </w:rPr>
        <w:t xml:space="preserve"> Контроль выполнения настоящего постановления оставляю за собой.</w:t>
      </w:r>
    </w:p>
    <w:p w:rsidR="00393579" w:rsidRPr="00393579" w:rsidRDefault="00393579" w:rsidP="00393579">
      <w:pPr>
        <w:suppressAutoHyphens/>
        <w:spacing w:after="0" w:line="240" w:lineRule="auto"/>
        <w:ind w:firstLine="708"/>
        <w:jc w:val="both"/>
        <w:rPr>
          <w:rFonts w:ascii="Times New Roman" w:eastAsia="Times New Roman" w:hAnsi="Times New Roman" w:cs="Times New Roman"/>
          <w:sz w:val="28"/>
          <w:szCs w:val="28"/>
          <w:lang w:eastAsia="ar-SA"/>
        </w:rPr>
      </w:pPr>
      <w:r w:rsidRPr="00393579">
        <w:rPr>
          <w:rFonts w:ascii="Times New Roman" w:eastAsia="Times New Roman" w:hAnsi="Times New Roman" w:cs="Times New Roman"/>
          <w:sz w:val="28"/>
          <w:szCs w:val="28"/>
          <w:lang w:eastAsia="ar-SA"/>
        </w:rPr>
        <w:t>5. Постановление вступает в силу со дня его подписания.</w:t>
      </w:r>
    </w:p>
    <w:p w:rsidR="00393579" w:rsidRPr="00393579" w:rsidRDefault="00393579" w:rsidP="00393579">
      <w:pPr>
        <w:suppressAutoHyphens/>
        <w:spacing w:after="0" w:line="240" w:lineRule="auto"/>
        <w:jc w:val="both"/>
        <w:rPr>
          <w:rFonts w:ascii="Times New Roman" w:eastAsia="Times New Roman" w:hAnsi="Times New Roman" w:cs="Times New Roman"/>
          <w:sz w:val="28"/>
          <w:szCs w:val="28"/>
          <w:lang w:eastAsia="ar-SA"/>
        </w:rPr>
      </w:pPr>
    </w:p>
    <w:p w:rsidR="00393579" w:rsidRPr="00393579" w:rsidRDefault="00393579" w:rsidP="00393579">
      <w:pPr>
        <w:suppressAutoHyphens/>
        <w:spacing w:after="0" w:line="240" w:lineRule="auto"/>
        <w:jc w:val="both"/>
        <w:rPr>
          <w:rFonts w:ascii="Times New Roman" w:eastAsia="Times New Roman" w:hAnsi="Times New Roman" w:cs="Times New Roman"/>
          <w:sz w:val="28"/>
          <w:szCs w:val="28"/>
          <w:lang w:eastAsia="ar-SA"/>
        </w:rPr>
      </w:pPr>
    </w:p>
    <w:p w:rsidR="00393579" w:rsidRPr="00393579" w:rsidRDefault="00393579" w:rsidP="00393579">
      <w:pPr>
        <w:suppressAutoHyphens/>
        <w:spacing w:after="0" w:line="240" w:lineRule="auto"/>
        <w:jc w:val="both"/>
        <w:rPr>
          <w:rFonts w:ascii="Times New Roman" w:eastAsia="Times New Roman" w:hAnsi="Times New Roman" w:cs="Times New Roman"/>
          <w:sz w:val="28"/>
          <w:szCs w:val="28"/>
          <w:lang w:eastAsia="ar-SA"/>
        </w:rPr>
      </w:pPr>
    </w:p>
    <w:p w:rsidR="00393579" w:rsidRPr="00393579" w:rsidRDefault="00393579" w:rsidP="00393579">
      <w:pPr>
        <w:suppressAutoHyphens/>
        <w:spacing w:after="0" w:line="240" w:lineRule="auto"/>
        <w:rPr>
          <w:rFonts w:ascii="Times New Roman" w:eastAsia="Times New Roman" w:hAnsi="Times New Roman" w:cs="Times New Roman"/>
          <w:sz w:val="28"/>
          <w:szCs w:val="24"/>
          <w:lang w:eastAsia="ar-SA"/>
        </w:rPr>
      </w:pPr>
      <w:r w:rsidRPr="00393579">
        <w:rPr>
          <w:rFonts w:ascii="Times New Roman" w:eastAsia="Times New Roman" w:hAnsi="Times New Roman" w:cs="Times New Roman"/>
          <w:sz w:val="28"/>
          <w:szCs w:val="24"/>
          <w:lang w:eastAsia="ar-SA"/>
        </w:rPr>
        <w:t xml:space="preserve">Глава Нововеличковского </w:t>
      </w:r>
    </w:p>
    <w:p w:rsidR="00393579" w:rsidRPr="00393579" w:rsidRDefault="00393579" w:rsidP="00393579">
      <w:pPr>
        <w:suppressAutoHyphens/>
        <w:spacing w:after="0" w:line="240" w:lineRule="auto"/>
        <w:rPr>
          <w:rFonts w:ascii="Times New Roman" w:eastAsia="Times New Roman" w:hAnsi="Times New Roman" w:cs="Times New Roman"/>
          <w:sz w:val="28"/>
          <w:szCs w:val="24"/>
          <w:lang w:eastAsia="ar-SA"/>
        </w:rPr>
      </w:pPr>
      <w:r w:rsidRPr="00393579">
        <w:rPr>
          <w:rFonts w:ascii="Times New Roman" w:eastAsia="Times New Roman" w:hAnsi="Times New Roman" w:cs="Times New Roman"/>
          <w:sz w:val="28"/>
          <w:szCs w:val="24"/>
          <w:lang w:eastAsia="ar-SA"/>
        </w:rPr>
        <w:t>сельского поселения</w:t>
      </w:r>
      <w:r w:rsidRPr="00393579">
        <w:rPr>
          <w:rFonts w:ascii="Times New Roman" w:eastAsia="Times New Roman" w:hAnsi="Times New Roman" w:cs="Times New Roman"/>
          <w:sz w:val="28"/>
          <w:szCs w:val="24"/>
          <w:lang w:eastAsia="ar-SA"/>
        </w:rPr>
        <w:tab/>
      </w:r>
      <w:r w:rsidRPr="00393579">
        <w:rPr>
          <w:rFonts w:ascii="Times New Roman" w:eastAsia="Times New Roman" w:hAnsi="Times New Roman" w:cs="Times New Roman"/>
          <w:sz w:val="28"/>
          <w:szCs w:val="24"/>
          <w:lang w:eastAsia="ar-SA"/>
        </w:rPr>
        <w:tab/>
      </w:r>
      <w:r w:rsidRPr="00393579">
        <w:rPr>
          <w:rFonts w:ascii="Times New Roman" w:eastAsia="Times New Roman" w:hAnsi="Times New Roman" w:cs="Times New Roman"/>
          <w:sz w:val="28"/>
          <w:szCs w:val="24"/>
          <w:lang w:eastAsia="ar-SA"/>
        </w:rPr>
        <w:tab/>
      </w:r>
      <w:r w:rsidRPr="00393579">
        <w:rPr>
          <w:rFonts w:ascii="Times New Roman" w:eastAsia="Times New Roman" w:hAnsi="Times New Roman" w:cs="Times New Roman"/>
          <w:sz w:val="28"/>
          <w:szCs w:val="24"/>
          <w:lang w:eastAsia="ar-SA"/>
        </w:rPr>
        <w:tab/>
      </w:r>
      <w:r w:rsidRPr="00393579">
        <w:rPr>
          <w:rFonts w:ascii="Times New Roman" w:eastAsia="Times New Roman" w:hAnsi="Times New Roman" w:cs="Times New Roman"/>
          <w:sz w:val="28"/>
          <w:szCs w:val="24"/>
          <w:lang w:eastAsia="ar-SA"/>
        </w:rPr>
        <w:tab/>
      </w:r>
      <w:r w:rsidRPr="00393579">
        <w:rPr>
          <w:rFonts w:ascii="Times New Roman" w:eastAsia="Times New Roman" w:hAnsi="Times New Roman" w:cs="Times New Roman"/>
          <w:sz w:val="28"/>
          <w:szCs w:val="24"/>
          <w:lang w:eastAsia="ar-SA"/>
        </w:rPr>
        <w:tab/>
      </w:r>
      <w:r w:rsidRPr="00393579">
        <w:rPr>
          <w:rFonts w:ascii="Times New Roman" w:eastAsia="Times New Roman" w:hAnsi="Times New Roman" w:cs="Times New Roman"/>
          <w:sz w:val="28"/>
          <w:szCs w:val="24"/>
          <w:lang w:eastAsia="ar-SA"/>
        </w:rPr>
        <w:tab/>
      </w:r>
      <w:r w:rsidRPr="00393579">
        <w:rPr>
          <w:rFonts w:ascii="Times New Roman" w:eastAsia="Times New Roman" w:hAnsi="Times New Roman" w:cs="Times New Roman"/>
          <w:sz w:val="28"/>
          <w:szCs w:val="24"/>
          <w:lang w:eastAsia="ar-SA"/>
        </w:rPr>
        <w:tab/>
        <w:t>Г.М.Кова</w:t>
      </w:r>
    </w:p>
    <w:p w:rsidR="00393579" w:rsidRPr="00393579" w:rsidRDefault="00393579" w:rsidP="00393579">
      <w:pPr>
        <w:suppressAutoHyphens/>
        <w:spacing w:after="0" w:line="240" w:lineRule="auto"/>
        <w:jc w:val="both"/>
        <w:rPr>
          <w:rFonts w:ascii="Times New Roman" w:eastAsia="Times New Roman" w:hAnsi="Times New Roman" w:cs="Times New Roman"/>
          <w:sz w:val="28"/>
          <w:szCs w:val="28"/>
          <w:lang w:eastAsia="ar-SA"/>
        </w:rPr>
      </w:pPr>
    </w:p>
    <w:p w:rsidR="0027204E" w:rsidRDefault="0027204E"/>
    <w:p w:rsidR="00393579" w:rsidRDefault="00393579"/>
    <w:p w:rsidR="00393579" w:rsidRDefault="00393579"/>
    <w:p w:rsidR="00393579" w:rsidRDefault="00393579"/>
    <w:p w:rsidR="00393579" w:rsidRDefault="00393579"/>
    <w:p w:rsidR="00393579" w:rsidRDefault="00393579"/>
    <w:p w:rsidR="00393579" w:rsidRPr="00393579" w:rsidRDefault="00393579" w:rsidP="00393579">
      <w:pPr>
        <w:spacing w:after="0" w:line="240" w:lineRule="auto"/>
        <w:ind w:firstLine="5720"/>
        <w:jc w:val="both"/>
        <w:rPr>
          <w:rFonts w:ascii="Times New Roman" w:eastAsia="Calibri" w:hAnsi="Times New Roman" w:cs="Times New Roman"/>
          <w:sz w:val="28"/>
        </w:rPr>
      </w:pPr>
      <w:r w:rsidRPr="00393579">
        <w:rPr>
          <w:rFonts w:ascii="Times New Roman" w:eastAsia="Calibri" w:hAnsi="Times New Roman" w:cs="Times New Roman"/>
          <w:sz w:val="28"/>
        </w:rPr>
        <w:lastRenderedPageBreak/>
        <w:t>ПРИЛОЖЕНИЕ 1</w:t>
      </w:r>
    </w:p>
    <w:p w:rsidR="00393579" w:rsidRPr="00393579" w:rsidRDefault="00393579" w:rsidP="00393579">
      <w:pPr>
        <w:spacing w:after="0" w:line="240" w:lineRule="auto"/>
        <w:ind w:firstLine="5720"/>
        <w:jc w:val="both"/>
        <w:rPr>
          <w:rFonts w:ascii="Times New Roman" w:eastAsia="Calibri" w:hAnsi="Times New Roman" w:cs="Times New Roman"/>
          <w:sz w:val="28"/>
        </w:rPr>
      </w:pPr>
      <w:r w:rsidRPr="00393579">
        <w:rPr>
          <w:rFonts w:ascii="Times New Roman" w:eastAsia="Calibri" w:hAnsi="Times New Roman" w:cs="Times New Roman"/>
          <w:sz w:val="28"/>
        </w:rPr>
        <w:t>УТВЕРЖДЕН</w:t>
      </w:r>
    </w:p>
    <w:p w:rsidR="00393579" w:rsidRPr="00393579" w:rsidRDefault="00393579" w:rsidP="00393579">
      <w:pPr>
        <w:spacing w:after="0" w:line="240" w:lineRule="auto"/>
        <w:ind w:firstLine="5720"/>
        <w:jc w:val="both"/>
        <w:rPr>
          <w:rFonts w:ascii="Times New Roman" w:eastAsia="Calibri" w:hAnsi="Times New Roman" w:cs="Times New Roman"/>
          <w:sz w:val="28"/>
        </w:rPr>
      </w:pPr>
      <w:r w:rsidRPr="00393579">
        <w:rPr>
          <w:rFonts w:ascii="Times New Roman" w:eastAsia="Calibri" w:hAnsi="Times New Roman" w:cs="Times New Roman"/>
          <w:sz w:val="28"/>
        </w:rPr>
        <w:t>постановлением администрации</w:t>
      </w:r>
    </w:p>
    <w:p w:rsidR="00393579" w:rsidRPr="00393579" w:rsidRDefault="00393579" w:rsidP="00393579">
      <w:pPr>
        <w:spacing w:after="0" w:line="240" w:lineRule="auto"/>
        <w:ind w:firstLine="5720"/>
        <w:jc w:val="both"/>
        <w:rPr>
          <w:rFonts w:ascii="Times New Roman" w:eastAsia="Calibri" w:hAnsi="Times New Roman" w:cs="Times New Roman"/>
          <w:sz w:val="28"/>
        </w:rPr>
      </w:pPr>
      <w:r w:rsidRPr="00393579">
        <w:rPr>
          <w:rFonts w:ascii="Times New Roman" w:eastAsia="Calibri" w:hAnsi="Times New Roman" w:cs="Times New Roman"/>
          <w:sz w:val="28"/>
        </w:rPr>
        <w:t>Нововеличковского сельского</w:t>
      </w:r>
    </w:p>
    <w:p w:rsidR="00393579" w:rsidRPr="00393579" w:rsidRDefault="00393579" w:rsidP="00393579">
      <w:pPr>
        <w:spacing w:after="0" w:line="240" w:lineRule="auto"/>
        <w:ind w:firstLine="5720"/>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поселения Динского района</w:t>
      </w:r>
    </w:p>
    <w:p w:rsidR="00393579" w:rsidRPr="00393579" w:rsidRDefault="00393579" w:rsidP="00393579">
      <w:pPr>
        <w:spacing w:after="0" w:line="240" w:lineRule="auto"/>
        <w:ind w:firstLine="5720"/>
        <w:jc w:val="both"/>
        <w:rPr>
          <w:rFonts w:ascii="Times New Roman" w:eastAsia="Calibri" w:hAnsi="Times New Roman" w:cs="Times New Roman"/>
          <w:color w:val="000000"/>
          <w:sz w:val="28"/>
          <w:szCs w:val="28"/>
        </w:rPr>
      </w:pPr>
      <w:r w:rsidRPr="00393579">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05.10.2023 г.</w:t>
      </w:r>
      <w:r w:rsidRPr="00393579">
        <w:rPr>
          <w:rFonts w:ascii="Times New Roman" w:eastAsia="Calibri" w:hAnsi="Times New Roman" w:cs="Times New Roman"/>
          <w:sz w:val="28"/>
          <w:szCs w:val="28"/>
        </w:rPr>
        <w:t xml:space="preserve"> </w:t>
      </w:r>
      <w:r w:rsidRPr="0039357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296</w:t>
      </w:r>
    </w:p>
    <w:p w:rsidR="00393579" w:rsidRPr="00393579" w:rsidRDefault="00393579" w:rsidP="0039357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3579" w:rsidRPr="00393579" w:rsidRDefault="00393579" w:rsidP="00393579">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393579" w:rsidRPr="00393579" w:rsidRDefault="00393579" w:rsidP="00393579">
      <w:pPr>
        <w:autoSpaceDE w:val="0"/>
        <w:autoSpaceDN w:val="0"/>
        <w:adjustRightInd w:val="0"/>
        <w:spacing w:after="0" w:line="240" w:lineRule="auto"/>
        <w:jc w:val="center"/>
        <w:rPr>
          <w:rFonts w:ascii="Times New Roman" w:eastAsia="Calibri" w:hAnsi="Times New Roman" w:cs="Times New Roman"/>
          <w:b/>
          <w:sz w:val="28"/>
          <w:szCs w:val="28"/>
        </w:rPr>
      </w:pPr>
      <w:r w:rsidRPr="00393579">
        <w:rPr>
          <w:rFonts w:ascii="Times New Roman" w:eastAsia="Calibri" w:hAnsi="Times New Roman" w:cs="Times New Roman"/>
          <w:b/>
          <w:sz w:val="28"/>
          <w:szCs w:val="28"/>
        </w:rPr>
        <w:t xml:space="preserve">ПОРЯДОК </w:t>
      </w:r>
    </w:p>
    <w:p w:rsidR="00393579" w:rsidRPr="00393579" w:rsidRDefault="00393579" w:rsidP="00393579">
      <w:pPr>
        <w:autoSpaceDE w:val="0"/>
        <w:autoSpaceDN w:val="0"/>
        <w:adjustRightInd w:val="0"/>
        <w:spacing w:after="0" w:line="240" w:lineRule="auto"/>
        <w:jc w:val="center"/>
        <w:rPr>
          <w:rFonts w:ascii="Times New Roman" w:eastAsia="Calibri" w:hAnsi="Times New Roman" w:cs="Times New Roman"/>
          <w:b/>
          <w:sz w:val="28"/>
          <w:szCs w:val="28"/>
        </w:rPr>
      </w:pPr>
      <w:r w:rsidRPr="00393579">
        <w:rPr>
          <w:rFonts w:ascii="Times New Roman" w:eastAsia="Calibri" w:hAnsi="Times New Roman" w:cs="Times New Roman"/>
          <w:b/>
          <w:sz w:val="28"/>
          <w:szCs w:val="28"/>
        </w:rPr>
        <w:t>составления проекта бюджета Нововеличковского</w:t>
      </w:r>
    </w:p>
    <w:p w:rsidR="00393579" w:rsidRPr="00393579" w:rsidRDefault="00393579" w:rsidP="00393579">
      <w:pPr>
        <w:autoSpaceDE w:val="0"/>
        <w:autoSpaceDN w:val="0"/>
        <w:adjustRightInd w:val="0"/>
        <w:spacing w:after="0" w:line="240" w:lineRule="auto"/>
        <w:jc w:val="center"/>
        <w:rPr>
          <w:rFonts w:ascii="Times New Roman" w:eastAsia="Calibri" w:hAnsi="Times New Roman" w:cs="Times New Roman"/>
          <w:b/>
          <w:sz w:val="28"/>
          <w:szCs w:val="28"/>
        </w:rPr>
      </w:pPr>
      <w:r w:rsidRPr="00393579">
        <w:rPr>
          <w:rFonts w:ascii="Times New Roman" w:eastAsia="Calibri" w:hAnsi="Times New Roman" w:cs="Times New Roman"/>
          <w:b/>
          <w:sz w:val="28"/>
          <w:szCs w:val="28"/>
        </w:rPr>
        <w:t>сельского поселения Динского района на 2024 год</w:t>
      </w:r>
    </w:p>
    <w:p w:rsidR="00393579" w:rsidRPr="00393579" w:rsidRDefault="00393579" w:rsidP="00393579">
      <w:pPr>
        <w:autoSpaceDE w:val="0"/>
        <w:autoSpaceDN w:val="0"/>
        <w:adjustRightInd w:val="0"/>
        <w:spacing w:after="0" w:line="240" w:lineRule="auto"/>
        <w:jc w:val="center"/>
        <w:rPr>
          <w:rFonts w:ascii="Times New Roman" w:eastAsia="Calibri" w:hAnsi="Times New Roman" w:cs="Times New Roman"/>
          <w:b/>
          <w:sz w:val="28"/>
          <w:szCs w:val="28"/>
        </w:rPr>
      </w:pPr>
    </w:p>
    <w:p w:rsidR="00393579" w:rsidRPr="00393579" w:rsidRDefault="00393579" w:rsidP="00393579">
      <w:pPr>
        <w:autoSpaceDE w:val="0"/>
        <w:autoSpaceDN w:val="0"/>
        <w:adjustRightInd w:val="0"/>
        <w:spacing w:after="0" w:line="240" w:lineRule="auto"/>
        <w:jc w:val="center"/>
        <w:rPr>
          <w:rFonts w:ascii="Times New Roman" w:eastAsia="Calibri" w:hAnsi="Times New Roman" w:cs="Times New Roman"/>
          <w:b/>
          <w:sz w:val="28"/>
          <w:szCs w:val="28"/>
        </w:rPr>
      </w:pPr>
    </w:p>
    <w:p w:rsidR="00393579" w:rsidRPr="00393579" w:rsidRDefault="00393579" w:rsidP="00393579">
      <w:pPr>
        <w:autoSpaceDE w:val="0"/>
        <w:autoSpaceDN w:val="0"/>
        <w:adjustRightInd w:val="0"/>
        <w:spacing w:after="0" w:line="240" w:lineRule="auto"/>
        <w:ind w:firstLine="770"/>
        <w:jc w:val="both"/>
        <w:rPr>
          <w:rFonts w:ascii="Times New Roman" w:eastAsia="Times New Roman" w:hAnsi="Times New Roman" w:cs="Times New Roman"/>
          <w:bCs/>
          <w:sz w:val="28"/>
          <w:szCs w:val="28"/>
          <w:lang w:eastAsia="ru-RU"/>
        </w:rPr>
      </w:pPr>
      <w:r w:rsidRPr="00393579">
        <w:rPr>
          <w:rFonts w:ascii="Times New Roman" w:eastAsia="Times New Roman" w:hAnsi="Times New Roman" w:cs="Times New Roman"/>
          <w:bCs/>
          <w:sz w:val="28"/>
          <w:szCs w:val="28"/>
          <w:lang w:eastAsia="ru-RU"/>
        </w:rPr>
        <w:t>1. Порядок составления проекта бюджета Нововеличковского сельского поселения Динского района на 2024 год (далее – Порядок) разработан в соответствии со статьями 169 и 184 Бюджетного кодекса Российской Федерации, со статьями 19 и 23 Положения о бюджетном процессе в Нововеличковском сельском поселении Динского района, утвержденном решением Совета Нововеличковского сельского поселения Динского района от 05.05.2015 № 58-10/3.</w:t>
      </w:r>
    </w:p>
    <w:p w:rsidR="00393579" w:rsidRPr="00393579" w:rsidRDefault="00393579" w:rsidP="00393579">
      <w:pPr>
        <w:autoSpaceDE w:val="0"/>
        <w:autoSpaceDN w:val="0"/>
        <w:adjustRightInd w:val="0"/>
        <w:spacing w:after="0" w:line="240" w:lineRule="auto"/>
        <w:ind w:firstLine="770"/>
        <w:jc w:val="both"/>
        <w:rPr>
          <w:rFonts w:ascii="Times New Roman" w:eastAsia="Times New Roman" w:hAnsi="Times New Roman" w:cs="Times New Roman"/>
          <w:bCs/>
          <w:sz w:val="28"/>
          <w:szCs w:val="28"/>
          <w:lang w:eastAsia="ru-RU"/>
        </w:rPr>
      </w:pPr>
      <w:r w:rsidRPr="00393579">
        <w:rPr>
          <w:rFonts w:ascii="Times New Roman" w:eastAsia="Times New Roman" w:hAnsi="Times New Roman" w:cs="Times New Roman"/>
          <w:bCs/>
          <w:sz w:val="28"/>
          <w:szCs w:val="28"/>
          <w:lang w:eastAsia="ru-RU"/>
        </w:rPr>
        <w:t xml:space="preserve">2. В настоящем Порядке используются термины и понятия, определенные в нормативных правовых актах Российской Федерации, Краснодарского края, муниципального образования Нововеличковское сельское поселение в составе муниципального образования Динской район. </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3. В целях настоящего Порядка под субъектами бюджетного планирования понимаются отделы администрации Нововеличковского сельского поселения Динского района, подведомственные муниципальные учреждения Нововеличковского сельского поселения Динского района, главные распорядители средств бюджета Нововеличковского сельского поселения Динского района (далее – бюджет поселения), главные администраторы доходов бюджета поселения и главные администраторы источников финансирования дефицита бюджета поселения.</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 xml:space="preserve">4. При составлении </w:t>
      </w:r>
      <w:hyperlink r:id="rId6" w:history="1">
        <w:r w:rsidRPr="00393579">
          <w:rPr>
            <w:rFonts w:ascii="Times New Roman" w:eastAsia="Calibri" w:hAnsi="Times New Roman" w:cs="Times New Roman"/>
            <w:sz w:val="28"/>
            <w:szCs w:val="28"/>
          </w:rPr>
          <w:t>проекта</w:t>
        </w:r>
      </w:hyperlink>
      <w:r w:rsidRPr="00393579">
        <w:rPr>
          <w:rFonts w:ascii="Times New Roman" w:eastAsia="Calibri" w:hAnsi="Times New Roman" w:cs="Times New Roman"/>
          <w:sz w:val="28"/>
          <w:szCs w:val="28"/>
        </w:rPr>
        <w:t xml:space="preserve"> бюджета поселения</w:t>
      </w:r>
      <w:r w:rsidRPr="00393579">
        <w:rPr>
          <w:rFonts w:ascii="Times New Roman" w:eastAsia="Calibri" w:hAnsi="Times New Roman" w:cs="Times New Roman"/>
          <w:sz w:val="28"/>
          <w:szCs w:val="28"/>
          <w:lang w:eastAsia="ru-RU"/>
        </w:rPr>
        <w:t>:</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1) отдел финансов и муниципальных закупок администрации Нововеличковского сельского поселения Динского района (далее – отдел финансов):</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составляет проект решения Совета Нововеличковского сельского поселения Динского района о бюджете поселения на 2023 год (далее – проект решения о бюджете поселения), формирует пакет документов и материалов, подлежащих представлению в Совет Нововеличковского сельского поселения Динского района одновременно с указанным проектом, и представляет их в установленном порядке главе Нововеличковского сельского поселения Динского района;</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lastRenderedPageBreak/>
        <w:t>разрабатывает проект основных направлений бюджетной и налоговой политики Нововеличковского сельского поселения Динского района на очередной финансовый год;</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разрабатывает основные характеристики проекта бюджета поселения на очередной финансовый год, а также осуществляет расчеты объема бюджетных ассигнований из бюджета поселения на исполнение действующих и принимаемых расходных обязательств;</w:t>
      </w:r>
    </w:p>
    <w:p w:rsidR="00393579" w:rsidRPr="00393579" w:rsidRDefault="00393579" w:rsidP="00393579">
      <w:pPr>
        <w:autoSpaceDE w:val="0"/>
        <w:autoSpaceDN w:val="0"/>
        <w:adjustRightInd w:val="0"/>
        <w:spacing w:after="0" w:line="240" w:lineRule="auto"/>
        <w:ind w:right="-141"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обоснования бюджетных ассигнований на очередной финансовый год в установленном порядке;</w:t>
      </w:r>
    </w:p>
    <w:p w:rsidR="00393579" w:rsidRPr="00393579" w:rsidRDefault="00393579" w:rsidP="00393579">
      <w:pPr>
        <w:autoSpaceDE w:val="0"/>
        <w:autoSpaceDN w:val="0"/>
        <w:adjustRightInd w:val="0"/>
        <w:spacing w:after="0" w:line="240" w:lineRule="auto"/>
        <w:ind w:right="-141"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распределение предельных объёмов бюджетных ассигнований по кодам бюджетной классификации;</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осуществляет оценку ожидаемого исполнения бюджета поселения за текущий финансовый год;</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разрабатывает проекты программ муниципальных внутренних заимствований Нововеличковского сельского поселения Динского района, муниципальных гарантий Нововеличковского сельского поселения Динского района в валюте Российской Федерации на очередной финансовый год;</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подготавливает совместно с субъектами бюджетного планирования прогноз поступлений в бюджет поселения;</w:t>
      </w:r>
    </w:p>
    <w:p w:rsidR="00393579" w:rsidRPr="00393579" w:rsidRDefault="00393579" w:rsidP="00393579">
      <w:pPr>
        <w:autoSpaceDE w:val="0"/>
        <w:autoSpaceDN w:val="0"/>
        <w:adjustRightInd w:val="0"/>
        <w:spacing w:after="0" w:line="240" w:lineRule="auto"/>
        <w:ind w:firstLine="851"/>
        <w:jc w:val="both"/>
        <w:outlineLvl w:val="1"/>
        <w:rPr>
          <w:rFonts w:ascii="Times New Roman" w:eastAsia="Calibri" w:hAnsi="Times New Roman" w:cs="Times New Roman"/>
          <w:sz w:val="28"/>
          <w:szCs w:val="28"/>
          <w:lang w:eastAsia="ru-RU"/>
        </w:rPr>
      </w:pPr>
      <w:r w:rsidRPr="00393579">
        <w:rPr>
          <w:rFonts w:ascii="Times New Roman" w:eastAsia="Calibri" w:hAnsi="Times New Roman" w:cs="Times New Roman"/>
          <w:sz w:val="28"/>
          <w:szCs w:val="28"/>
        </w:rPr>
        <w:t xml:space="preserve">устанавливает, детализирует и определяет порядок применения бюджетной классификации Российской Федерации в части, относящейся к бюджету поселения </w:t>
      </w:r>
      <w:r w:rsidRPr="00393579">
        <w:rPr>
          <w:rFonts w:ascii="Times New Roman" w:eastAsia="Calibri" w:hAnsi="Times New Roman" w:cs="Times New Roman"/>
          <w:sz w:val="28"/>
          <w:szCs w:val="28"/>
          <w:lang w:eastAsia="ru-RU"/>
        </w:rPr>
        <w:t>при формировании проекта бюджета поселения;</w:t>
      </w:r>
    </w:p>
    <w:p w:rsidR="00393579" w:rsidRPr="00393579" w:rsidRDefault="00393579" w:rsidP="00393579">
      <w:pPr>
        <w:autoSpaceDE w:val="0"/>
        <w:autoSpaceDN w:val="0"/>
        <w:adjustRightInd w:val="0"/>
        <w:spacing w:after="0" w:line="240" w:lineRule="auto"/>
        <w:ind w:firstLine="851"/>
        <w:jc w:val="both"/>
        <w:outlineLvl w:val="3"/>
        <w:rPr>
          <w:rFonts w:ascii="Times New Roman" w:eastAsia="Calibri" w:hAnsi="Times New Roman" w:cs="Times New Roman"/>
          <w:sz w:val="28"/>
          <w:szCs w:val="28"/>
        </w:rPr>
      </w:pPr>
      <w:r w:rsidRPr="00393579">
        <w:rPr>
          <w:rFonts w:ascii="Times New Roman" w:eastAsia="Calibri" w:hAnsi="Times New Roman" w:cs="Times New Roman"/>
          <w:sz w:val="28"/>
          <w:szCs w:val="28"/>
        </w:rPr>
        <w:t xml:space="preserve">представляет главе Нововеличковского сельского поселения Динского района предложения по финансовому обеспечению расходных обязательств, предлагаемых к принятию или изменению на очередной финансовый год, в том числе по долгосрочным сельским целевым программам; </w:t>
      </w:r>
    </w:p>
    <w:p w:rsidR="00393579" w:rsidRPr="00393579" w:rsidRDefault="00393579" w:rsidP="00393579">
      <w:pPr>
        <w:autoSpaceDE w:val="0"/>
        <w:autoSpaceDN w:val="0"/>
        <w:adjustRightInd w:val="0"/>
        <w:spacing w:after="0" w:line="240" w:lineRule="auto"/>
        <w:ind w:firstLine="851"/>
        <w:jc w:val="both"/>
        <w:outlineLvl w:val="3"/>
        <w:rPr>
          <w:rFonts w:ascii="Times New Roman" w:eastAsia="Calibri" w:hAnsi="Times New Roman" w:cs="Times New Roman"/>
          <w:sz w:val="28"/>
          <w:szCs w:val="28"/>
        </w:rPr>
      </w:pPr>
      <w:r w:rsidRPr="00393579">
        <w:rPr>
          <w:rFonts w:ascii="Times New Roman" w:eastAsia="Calibri" w:hAnsi="Times New Roman" w:cs="Times New Roman"/>
          <w:sz w:val="28"/>
          <w:szCs w:val="28"/>
        </w:rPr>
        <w:t>направляет субъектам бюджетного планирования предельные объемы бюджетных ассигнований из бюджета поселения на исполнение расходных обязательств Нововеличковского сельского поселения Динского района в очередном финансовом году;</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93579">
        <w:rPr>
          <w:rFonts w:ascii="Times New Roman" w:eastAsia="Calibri" w:hAnsi="Times New Roman" w:cs="Times New Roman"/>
          <w:sz w:val="28"/>
          <w:szCs w:val="28"/>
          <w:lang w:eastAsia="ru-RU"/>
        </w:rPr>
        <w:t>формирует пояснительную записку к проекту решения о бюджете поселения;</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2) субъекты бюджетного планирования</w:t>
      </w:r>
      <w:r w:rsidRPr="00393579">
        <w:rPr>
          <w:rFonts w:ascii="Times New Roman" w:eastAsia="Calibri" w:hAnsi="Times New Roman" w:cs="Times New Roman"/>
          <w:sz w:val="28"/>
          <w:szCs w:val="28"/>
          <w:lang w:eastAsia="ru-RU"/>
        </w:rPr>
        <w:t xml:space="preserve"> в соответствии со своими функциональными обязанностями формируют и представляют в финансовый отдел</w:t>
      </w:r>
      <w:r w:rsidRPr="00393579">
        <w:rPr>
          <w:rFonts w:ascii="Times New Roman" w:eastAsia="Calibri" w:hAnsi="Times New Roman" w:cs="Times New Roman"/>
          <w:sz w:val="28"/>
          <w:szCs w:val="28"/>
        </w:rPr>
        <w:t>:</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393579">
        <w:rPr>
          <w:rFonts w:ascii="Times New Roman" w:eastAsia="Calibri" w:hAnsi="Times New Roman" w:cs="Times New Roman"/>
          <w:sz w:val="28"/>
          <w:szCs w:val="28"/>
          <w:lang w:eastAsia="ru-RU"/>
        </w:rPr>
        <w:t>перечень муниципальных программ, в том числе предлагаемых (планируемых) к принятию в очередном финансовом году;</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проект прогнозного плана (программы) приватизации муниципального имущества Нововеличковского сельского поселения Динского района на очередной финансовый год;</w:t>
      </w:r>
    </w:p>
    <w:p w:rsidR="00393579" w:rsidRPr="00393579" w:rsidRDefault="00393579" w:rsidP="00393579">
      <w:pPr>
        <w:autoSpaceDE w:val="0"/>
        <w:autoSpaceDN w:val="0"/>
        <w:adjustRightInd w:val="0"/>
        <w:spacing w:after="0" w:line="240" w:lineRule="auto"/>
        <w:ind w:right="-141"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 xml:space="preserve">общий уточненный перечень строек и объектов, предлагаемых к включению в проект адресной инвестиционной программы на очередной финансовый год, с указанием инвестиционных проектов, </w:t>
      </w:r>
      <w:proofErr w:type="spellStart"/>
      <w:r w:rsidRPr="00393579">
        <w:rPr>
          <w:rFonts w:ascii="Times New Roman" w:eastAsia="Calibri" w:hAnsi="Times New Roman" w:cs="Times New Roman"/>
          <w:sz w:val="28"/>
          <w:szCs w:val="28"/>
        </w:rPr>
        <w:t>софинансирование</w:t>
      </w:r>
      <w:proofErr w:type="spellEnd"/>
      <w:r w:rsidRPr="00393579">
        <w:rPr>
          <w:rFonts w:ascii="Times New Roman" w:eastAsia="Calibri" w:hAnsi="Times New Roman" w:cs="Times New Roman"/>
          <w:sz w:val="28"/>
          <w:szCs w:val="28"/>
        </w:rPr>
        <w:t xml:space="preserve"> которых осуществляется за счет межбюджетных субсидий из федерального и краевого бюджетов;</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lastRenderedPageBreak/>
        <w:t>материалы для прогноза поступлений доходов в бюджет поселения, источников финансирования дефицита бюджета поселения в очередном финансовом году;</w:t>
      </w:r>
    </w:p>
    <w:p w:rsidR="00393579" w:rsidRPr="00393579" w:rsidRDefault="00393579" w:rsidP="00393579">
      <w:pPr>
        <w:autoSpaceDE w:val="0"/>
        <w:autoSpaceDN w:val="0"/>
        <w:adjustRightInd w:val="0"/>
        <w:spacing w:after="0" w:line="240" w:lineRule="auto"/>
        <w:ind w:right="-141"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предложения по финансовому обеспечению действующих и принимаемых расходных обязательств в очередном финансовом году;</w:t>
      </w:r>
    </w:p>
    <w:p w:rsidR="00393579" w:rsidRPr="00393579" w:rsidRDefault="00393579" w:rsidP="00393579">
      <w:pPr>
        <w:autoSpaceDE w:val="0"/>
        <w:autoSpaceDN w:val="0"/>
        <w:adjustRightInd w:val="0"/>
        <w:spacing w:after="0" w:line="240" w:lineRule="auto"/>
        <w:ind w:right="-141"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перечень нормативных правовых актов, подлежащих признанию утратившими силу, приостановлению, изменению или принятию в связи с принятием решения о бюджете поселения;</w:t>
      </w:r>
    </w:p>
    <w:p w:rsidR="00393579" w:rsidRPr="00393579" w:rsidRDefault="00393579" w:rsidP="00393579">
      <w:pPr>
        <w:autoSpaceDE w:val="0"/>
        <w:autoSpaceDN w:val="0"/>
        <w:adjustRightInd w:val="0"/>
        <w:spacing w:after="0" w:line="240" w:lineRule="auto"/>
        <w:ind w:right="-141"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предложения по вопросам соответствующей сферы деятельности, необходимые для подготовки пояснительной записки к проекту решения о бюджете поселения;</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другую информацию и материалы, необходимые для составления проекта решения о бюджете поселения на очередной финансовый год, документов и материалов, представляемых одновременно с ними, и предусмотренные нормативными правовыми актами Нововеличковского сельского поселения Динского района.</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5. Отбор расходных обязательств Нововеличковского сельского поселения Динского района, предлагаемых к принятию при составлении проекта бюджета поселения на очередной финансовый год, осуществляется согласно приложению к настоящему Порядку.</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6. Подготовка проекта решения о бюджете поселения на очередной финансовый год, а также документов и материалов, представляемых в установленном порядке одновременно с ними, осуществляется в соответствии с Графиком составления проекта бюджета поселения на очередной финансовый год.</w:t>
      </w: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p>
    <w:p w:rsidR="00393579" w:rsidRPr="00393579" w:rsidRDefault="00393579" w:rsidP="00393579">
      <w:pPr>
        <w:autoSpaceDE w:val="0"/>
        <w:autoSpaceDN w:val="0"/>
        <w:adjustRightInd w:val="0"/>
        <w:spacing w:after="0" w:line="240" w:lineRule="auto"/>
        <w:ind w:firstLine="851"/>
        <w:jc w:val="both"/>
        <w:rPr>
          <w:rFonts w:ascii="Times New Roman" w:eastAsia="Calibri" w:hAnsi="Times New Roman" w:cs="Times New Roman"/>
          <w:sz w:val="28"/>
          <w:szCs w:val="28"/>
        </w:rPr>
      </w:pPr>
    </w:p>
    <w:p w:rsidR="00393579" w:rsidRPr="00393579" w:rsidRDefault="00393579" w:rsidP="00393579">
      <w:pPr>
        <w:spacing w:after="0" w:line="240" w:lineRule="auto"/>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 xml:space="preserve">Начальник отдела финансов </w:t>
      </w:r>
    </w:p>
    <w:p w:rsidR="00393579" w:rsidRPr="00393579" w:rsidRDefault="00393579" w:rsidP="00393579">
      <w:pPr>
        <w:spacing w:after="0" w:line="240" w:lineRule="auto"/>
        <w:jc w:val="both"/>
        <w:rPr>
          <w:rFonts w:ascii="Times New Roman" w:eastAsia="Calibri" w:hAnsi="Times New Roman" w:cs="Times New Roman"/>
          <w:sz w:val="28"/>
          <w:szCs w:val="28"/>
        </w:rPr>
      </w:pPr>
      <w:r w:rsidRPr="00393579">
        <w:rPr>
          <w:rFonts w:ascii="Times New Roman" w:eastAsia="Calibri" w:hAnsi="Times New Roman" w:cs="Times New Roman"/>
          <w:sz w:val="28"/>
          <w:szCs w:val="28"/>
        </w:rPr>
        <w:t xml:space="preserve">и муниципальных закупок </w:t>
      </w:r>
      <w:r w:rsidRPr="00393579">
        <w:rPr>
          <w:rFonts w:ascii="Times New Roman" w:eastAsia="Calibri" w:hAnsi="Times New Roman" w:cs="Times New Roman"/>
          <w:sz w:val="28"/>
          <w:szCs w:val="28"/>
        </w:rPr>
        <w:tab/>
      </w:r>
      <w:r w:rsidRPr="00393579">
        <w:rPr>
          <w:rFonts w:ascii="Times New Roman" w:eastAsia="Calibri" w:hAnsi="Times New Roman" w:cs="Times New Roman"/>
          <w:sz w:val="28"/>
          <w:szCs w:val="28"/>
        </w:rPr>
        <w:tab/>
      </w:r>
      <w:r w:rsidRPr="00393579">
        <w:rPr>
          <w:rFonts w:ascii="Times New Roman" w:eastAsia="Calibri" w:hAnsi="Times New Roman" w:cs="Times New Roman"/>
          <w:sz w:val="28"/>
          <w:szCs w:val="28"/>
        </w:rPr>
        <w:tab/>
      </w:r>
      <w:r w:rsidRPr="00393579">
        <w:rPr>
          <w:rFonts w:ascii="Times New Roman" w:eastAsia="Calibri" w:hAnsi="Times New Roman" w:cs="Times New Roman"/>
          <w:sz w:val="28"/>
          <w:szCs w:val="28"/>
        </w:rPr>
        <w:tab/>
      </w:r>
      <w:r w:rsidRPr="00393579">
        <w:rPr>
          <w:rFonts w:ascii="Times New Roman" w:eastAsia="Calibri" w:hAnsi="Times New Roman" w:cs="Times New Roman"/>
          <w:sz w:val="28"/>
          <w:szCs w:val="28"/>
        </w:rPr>
        <w:tab/>
      </w:r>
      <w:r w:rsidRPr="00393579">
        <w:rPr>
          <w:rFonts w:ascii="Times New Roman" w:eastAsia="Calibri" w:hAnsi="Times New Roman" w:cs="Times New Roman"/>
          <w:sz w:val="28"/>
          <w:szCs w:val="28"/>
        </w:rPr>
        <w:tab/>
        <w:t xml:space="preserve">       </w:t>
      </w:r>
      <w:proofErr w:type="spellStart"/>
      <w:r w:rsidRPr="00393579">
        <w:rPr>
          <w:rFonts w:ascii="Times New Roman" w:eastAsia="Calibri" w:hAnsi="Times New Roman" w:cs="Times New Roman"/>
          <w:sz w:val="28"/>
          <w:szCs w:val="28"/>
        </w:rPr>
        <w:t>Н.Н.Вуймина</w:t>
      </w:r>
      <w:proofErr w:type="spellEnd"/>
    </w:p>
    <w:p w:rsidR="00393579" w:rsidRDefault="00393579"/>
    <w:p w:rsidR="00393579" w:rsidRDefault="00393579"/>
    <w:p w:rsidR="00393579" w:rsidRDefault="00393579"/>
    <w:p w:rsidR="00393579" w:rsidRDefault="00393579"/>
    <w:p w:rsidR="00393579" w:rsidRDefault="00393579"/>
    <w:p w:rsidR="00393579" w:rsidRDefault="00393579"/>
    <w:p w:rsidR="00393579" w:rsidRDefault="00393579"/>
    <w:p w:rsidR="00393579" w:rsidRDefault="00393579"/>
    <w:p w:rsidR="00393579" w:rsidRDefault="00393579"/>
    <w:p w:rsidR="00393579" w:rsidRDefault="00393579"/>
    <w:p w:rsidR="00393579" w:rsidRDefault="00393579"/>
    <w:p w:rsidR="00393579" w:rsidRDefault="00393579">
      <w:pPr>
        <w:sectPr w:rsidR="00393579" w:rsidSect="00723E46">
          <w:pgSz w:w="11906" w:h="16838"/>
          <w:pgMar w:top="1134" w:right="567" w:bottom="1134" w:left="1701" w:header="720" w:footer="720" w:gutter="0"/>
          <w:cols w:space="720"/>
          <w:docGrid w:linePitch="360"/>
        </w:sectPr>
      </w:pPr>
    </w:p>
    <w:p w:rsidR="00393579" w:rsidRPr="00393579" w:rsidRDefault="00393579" w:rsidP="00393579">
      <w:pPr>
        <w:suppressAutoHyphens/>
        <w:spacing w:after="0" w:line="240" w:lineRule="auto"/>
        <w:ind w:left="9923"/>
        <w:rPr>
          <w:rFonts w:ascii="Times New Roman" w:eastAsia="Times New Roman" w:hAnsi="Times New Roman" w:cs="Times New Roman"/>
          <w:sz w:val="28"/>
          <w:szCs w:val="28"/>
          <w:lang w:eastAsia="ar-SA"/>
        </w:rPr>
      </w:pPr>
      <w:r w:rsidRPr="00393579">
        <w:rPr>
          <w:rFonts w:ascii="Times New Roman" w:eastAsia="Times New Roman" w:hAnsi="Times New Roman" w:cs="Times New Roman"/>
          <w:sz w:val="28"/>
          <w:szCs w:val="28"/>
          <w:lang w:eastAsia="ar-SA"/>
        </w:rPr>
        <w:lastRenderedPageBreak/>
        <w:t>ПРИЛОЖЕНИЕ 2</w:t>
      </w:r>
    </w:p>
    <w:p w:rsidR="00393579" w:rsidRPr="00393579" w:rsidRDefault="00393579" w:rsidP="00393579">
      <w:pPr>
        <w:suppressAutoHyphens/>
        <w:spacing w:after="0" w:line="240" w:lineRule="auto"/>
        <w:ind w:left="9923"/>
        <w:rPr>
          <w:rFonts w:ascii="Times New Roman" w:eastAsia="Times New Roman" w:hAnsi="Times New Roman" w:cs="Times New Roman"/>
          <w:sz w:val="28"/>
          <w:szCs w:val="28"/>
          <w:lang w:eastAsia="ar-SA"/>
        </w:rPr>
      </w:pPr>
    </w:p>
    <w:p w:rsidR="00393579" w:rsidRPr="00393579" w:rsidRDefault="00393579" w:rsidP="00393579">
      <w:pPr>
        <w:suppressAutoHyphens/>
        <w:spacing w:after="0" w:line="240" w:lineRule="auto"/>
        <w:ind w:left="9923"/>
        <w:rPr>
          <w:rFonts w:ascii="Times New Roman" w:eastAsia="Times New Roman" w:hAnsi="Times New Roman" w:cs="Times New Roman"/>
          <w:sz w:val="28"/>
          <w:szCs w:val="24"/>
          <w:lang w:eastAsia="ar-SA"/>
        </w:rPr>
      </w:pPr>
      <w:r w:rsidRPr="00393579">
        <w:rPr>
          <w:rFonts w:ascii="Times New Roman" w:eastAsia="Times New Roman" w:hAnsi="Times New Roman" w:cs="Times New Roman"/>
          <w:sz w:val="28"/>
          <w:szCs w:val="24"/>
          <w:lang w:eastAsia="ar-SA"/>
        </w:rPr>
        <w:t>УТВЕРЖДЕНО</w:t>
      </w:r>
    </w:p>
    <w:p w:rsidR="00393579" w:rsidRPr="00393579" w:rsidRDefault="00393579" w:rsidP="00393579">
      <w:pPr>
        <w:suppressAutoHyphens/>
        <w:spacing w:after="0" w:line="240" w:lineRule="auto"/>
        <w:ind w:left="9923"/>
        <w:rPr>
          <w:rFonts w:ascii="Times New Roman" w:eastAsia="Times New Roman" w:hAnsi="Times New Roman" w:cs="Times New Roman"/>
          <w:sz w:val="28"/>
          <w:szCs w:val="24"/>
          <w:lang w:eastAsia="ar-SA"/>
        </w:rPr>
      </w:pPr>
      <w:r w:rsidRPr="00393579">
        <w:rPr>
          <w:rFonts w:ascii="Times New Roman" w:eastAsia="Times New Roman" w:hAnsi="Times New Roman" w:cs="Times New Roman"/>
          <w:sz w:val="28"/>
          <w:szCs w:val="24"/>
          <w:lang w:eastAsia="ar-SA"/>
        </w:rPr>
        <w:t xml:space="preserve">постановлением администрации </w:t>
      </w:r>
    </w:p>
    <w:p w:rsidR="00393579" w:rsidRPr="00393579" w:rsidRDefault="00393579" w:rsidP="00393579">
      <w:pPr>
        <w:suppressAutoHyphens/>
        <w:spacing w:after="0" w:line="240" w:lineRule="auto"/>
        <w:ind w:left="9923"/>
        <w:rPr>
          <w:rFonts w:ascii="Times New Roman" w:eastAsia="Times New Roman" w:hAnsi="Times New Roman" w:cs="Times New Roman"/>
          <w:sz w:val="28"/>
          <w:szCs w:val="24"/>
          <w:lang w:eastAsia="ar-SA"/>
        </w:rPr>
      </w:pPr>
      <w:r w:rsidRPr="00393579">
        <w:rPr>
          <w:rFonts w:ascii="Times New Roman" w:eastAsia="Times New Roman" w:hAnsi="Times New Roman" w:cs="Times New Roman"/>
          <w:sz w:val="28"/>
          <w:szCs w:val="24"/>
          <w:lang w:eastAsia="ar-SA"/>
        </w:rPr>
        <w:t>Нововеличковского сельского</w:t>
      </w:r>
    </w:p>
    <w:p w:rsidR="00393579" w:rsidRPr="00393579" w:rsidRDefault="00393579" w:rsidP="00393579">
      <w:pPr>
        <w:suppressAutoHyphens/>
        <w:spacing w:after="0" w:line="240" w:lineRule="auto"/>
        <w:ind w:left="9923"/>
        <w:rPr>
          <w:rFonts w:ascii="Times New Roman" w:eastAsia="Times New Roman" w:hAnsi="Times New Roman" w:cs="Times New Roman"/>
          <w:sz w:val="28"/>
          <w:szCs w:val="24"/>
          <w:lang w:eastAsia="ar-SA"/>
        </w:rPr>
      </w:pPr>
      <w:r w:rsidRPr="00393579">
        <w:rPr>
          <w:rFonts w:ascii="Times New Roman" w:eastAsia="Times New Roman" w:hAnsi="Times New Roman" w:cs="Times New Roman"/>
          <w:sz w:val="28"/>
          <w:szCs w:val="24"/>
          <w:lang w:eastAsia="ar-SA"/>
        </w:rPr>
        <w:t>поселения Динского района</w:t>
      </w:r>
    </w:p>
    <w:p w:rsidR="00393579" w:rsidRPr="00393579" w:rsidRDefault="00393579" w:rsidP="00393579">
      <w:pPr>
        <w:suppressAutoHyphens/>
        <w:spacing w:after="0" w:line="240" w:lineRule="auto"/>
        <w:ind w:left="9923"/>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 xml:space="preserve">от _________________    </w:t>
      </w:r>
      <w:proofErr w:type="gramStart"/>
      <w:r w:rsidRPr="00393579">
        <w:rPr>
          <w:rFonts w:ascii="Times New Roman" w:eastAsia="Times New Roman" w:hAnsi="Times New Roman" w:cs="Times New Roman"/>
          <w:color w:val="000000"/>
          <w:sz w:val="24"/>
          <w:szCs w:val="24"/>
          <w:lang w:eastAsia="ar-SA"/>
        </w:rPr>
        <w:t>№  _</w:t>
      </w:r>
      <w:proofErr w:type="gramEnd"/>
      <w:r w:rsidRPr="00393579">
        <w:rPr>
          <w:rFonts w:ascii="Times New Roman" w:eastAsia="Times New Roman" w:hAnsi="Times New Roman" w:cs="Times New Roman"/>
          <w:color w:val="000000"/>
          <w:sz w:val="24"/>
          <w:szCs w:val="24"/>
          <w:lang w:eastAsia="ar-SA"/>
        </w:rPr>
        <w:t>______</w:t>
      </w:r>
    </w:p>
    <w:p w:rsidR="00393579" w:rsidRPr="00393579" w:rsidRDefault="00393579" w:rsidP="00393579">
      <w:pPr>
        <w:suppressAutoHyphens/>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r w:rsidRPr="00393579">
        <w:rPr>
          <w:rFonts w:ascii="Times New Roman" w:eastAsia="Times New Roman" w:hAnsi="Times New Roman" w:cs="Times New Roman"/>
          <w:sz w:val="24"/>
          <w:szCs w:val="24"/>
          <w:lang w:eastAsia="ar-SA"/>
        </w:rPr>
        <w:tab/>
      </w:r>
    </w:p>
    <w:p w:rsidR="00393579" w:rsidRPr="00393579" w:rsidRDefault="00393579" w:rsidP="00393579">
      <w:pPr>
        <w:suppressAutoHyphens/>
        <w:spacing w:after="0" w:line="240" w:lineRule="auto"/>
        <w:rPr>
          <w:rFonts w:ascii="Times New Roman" w:eastAsia="Times New Roman" w:hAnsi="Times New Roman" w:cs="Times New Roman"/>
          <w:sz w:val="24"/>
          <w:szCs w:val="24"/>
          <w:lang w:eastAsia="ar-SA"/>
        </w:rPr>
      </w:pPr>
    </w:p>
    <w:p w:rsidR="00393579" w:rsidRPr="00393579" w:rsidRDefault="00393579" w:rsidP="00393579">
      <w:pPr>
        <w:suppressAutoHyphens/>
        <w:spacing w:after="0" w:line="240" w:lineRule="auto"/>
        <w:jc w:val="center"/>
        <w:rPr>
          <w:rFonts w:ascii="Times New Roman" w:eastAsia="Times New Roman" w:hAnsi="Times New Roman" w:cs="Times New Roman"/>
          <w:b/>
          <w:sz w:val="28"/>
          <w:szCs w:val="24"/>
          <w:lang w:eastAsia="ar-SA"/>
        </w:rPr>
      </w:pPr>
      <w:r w:rsidRPr="00393579">
        <w:rPr>
          <w:rFonts w:ascii="Times New Roman" w:eastAsia="Times New Roman" w:hAnsi="Times New Roman" w:cs="Times New Roman"/>
          <w:b/>
          <w:sz w:val="28"/>
          <w:szCs w:val="24"/>
          <w:lang w:eastAsia="ar-SA"/>
        </w:rPr>
        <w:t>ГРАФИК</w:t>
      </w:r>
    </w:p>
    <w:p w:rsidR="00393579" w:rsidRPr="00393579" w:rsidRDefault="00393579" w:rsidP="00393579">
      <w:pPr>
        <w:suppressAutoHyphens/>
        <w:spacing w:after="0" w:line="240" w:lineRule="auto"/>
        <w:jc w:val="center"/>
        <w:rPr>
          <w:rFonts w:ascii="Times New Roman" w:eastAsia="Times New Roman" w:hAnsi="Times New Roman" w:cs="Times New Roman"/>
          <w:b/>
          <w:sz w:val="28"/>
          <w:szCs w:val="24"/>
          <w:lang w:eastAsia="ar-SA"/>
        </w:rPr>
      </w:pPr>
      <w:r w:rsidRPr="00393579">
        <w:rPr>
          <w:rFonts w:ascii="Times New Roman" w:eastAsia="Times New Roman" w:hAnsi="Times New Roman" w:cs="Times New Roman"/>
          <w:b/>
          <w:sz w:val="28"/>
          <w:szCs w:val="24"/>
          <w:lang w:eastAsia="ar-SA"/>
        </w:rPr>
        <w:t xml:space="preserve">составления проекта бюджета Нововеличковского сельского поселения на 2024 год </w:t>
      </w:r>
    </w:p>
    <w:p w:rsidR="00393579" w:rsidRPr="00393579" w:rsidRDefault="00393579" w:rsidP="00393579">
      <w:pPr>
        <w:suppressAutoHyphens/>
        <w:spacing w:after="0" w:line="240" w:lineRule="auto"/>
        <w:jc w:val="center"/>
        <w:rPr>
          <w:rFonts w:ascii="Times New Roman" w:eastAsia="Times New Roman" w:hAnsi="Times New Roman" w:cs="Times New Roman"/>
          <w:b/>
          <w:sz w:val="28"/>
          <w:szCs w:val="24"/>
          <w:lang w:eastAsia="ar-SA"/>
        </w:rPr>
      </w:pPr>
    </w:p>
    <w:tbl>
      <w:tblPr>
        <w:tblW w:w="17570" w:type="dxa"/>
        <w:tblInd w:w="-277" w:type="dxa"/>
        <w:tblLayout w:type="fixed"/>
        <w:tblLook w:val="0000" w:firstRow="0" w:lastRow="0" w:firstColumn="0" w:lastColumn="0" w:noHBand="0" w:noVBand="0"/>
      </w:tblPr>
      <w:tblGrid>
        <w:gridCol w:w="669"/>
        <w:gridCol w:w="5245"/>
        <w:gridCol w:w="3686"/>
        <w:gridCol w:w="1842"/>
        <w:gridCol w:w="2410"/>
        <w:gridCol w:w="1134"/>
        <w:gridCol w:w="1292"/>
        <w:gridCol w:w="1292"/>
      </w:tblGrid>
      <w:tr w:rsidR="00393579" w:rsidRPr="00393579" w:rsidTr="001D4C83">
        <w:trPr>
          <w:gridAfter w:val="2"/>
          <w:wAfter w:w="2584" w:type="dxa"/>
        </w:trPr>
        <w:tc>
          <w:tcPr>
            <w:tcW w:w="669" w:type="dxa"/>
            <w:tcBorders>
              <w:top w:val="single" w:sz="4" w:space="0" w:color="000000"/>
              <w:left w:val="single" w:sz="4" w:space="0" w:color="000000"/>
              <w:bottom w:val="single" w:sz="4" w:space="0" w:color="000000"/>
            </w:tcBorders>
            <w:shd w:val="clear" w:color="auto" w:fill="auto"/>
            <w:vAlign w:val="center"/>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 п/п</w:t>
            </w:r>
          </w:p>
        </w:tc>
        <w:tc>
          <w:tcPr>
            <w:tcW w:w="5245" w:type="dxa"/>
            <w:tcBorders>
              <w:top w:val="single" w:sz="4" w:space="0" w:color="000000"/>
              <w:left w:val="single" w:sz="4" w:space="0" w:color="000000"/>
              <w:bottom w:val="single" w:sz="4" w:space="0" w:color="000000"/>
            </w:tcBorders>
            <w:shd w:val="clear" w:color="auto" w:fill="auto"/>
            <w:vAlign w:val="center"/>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Наименование материалов, документов, мероприятий</w:t>
            </w:r>
          </w:p>
        </w:tc>
        <w:tc>
          <w:tcPr>
            <w:tcW w:w="3686" w:type="dxa"/>
            <w:tcBorders>
              <w:top w:val="single" w:sz="4" w:space="0" w:color="000000"/>
              <w:left w:val="single" w:sz="4" w:space="0" w:color="000000"/>
              <w:bottom w:val="single" w:sz="4" w:space="0" w:color="000000"/>
            </w:tcBorders>
            <w:shd w:val="clear" w:color="auto" w:fill="auto"/>
            <w:vAlign w:val="center"/>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Ответственный исполнитель</w:t>
            </w:r>
          </w:p>
        </w:tc>
        <w:tc>
          <w:tcPr>
            <w:tcW w:w="1842" w:type="dxa"/>
            <w:tcBorders>
              <w:top w:val="single" w:sz="4" w:space="0" w:color="000000"/>
              <w:left w:val="single" w:sz="4" w:space="0" w:color="000000"/>
              <w:bottom w:val="single" w:sz="4" w:space="0" w:color="000000"/>
            </w:tcBorders>
            <w:shd w:val="clear" w:color="auto" w:fill="auto"/>
            <w:vAlign w:val="center"/>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Срок предоставления материалов и документов, исполнения материалов</w:t>
            </w:r>
            <w:r w:rsidRPr="00393579">
              <w:rPr>
                <w:rFonts w:ascii="Times New Roman" w:eastAsia="Times New Roman" w:hAnsi="Times New Roman" w:cs="Times New Roman"/>
                <w:sz w:val="28"/>
                <w:szCs w:val="28"/>
                <w:vertAlign w:val="superscript"/>
                <w:lang w:eastAsia="ar-SA"/>
              </w:rPr>
              <w:t>*</w:t>
            </w:r>
          </w:p>
        </w:tc>
        <w:tc>
          <w:tcPr>
            <w:tcW w:w="2410" w:type="dxa"/>
            <w:tcBorders>
              <w:top w:val="single" w:sz="4" w:space="0" w:color="000000"/>
              <w:left w:val="single" w:sz="4" w:space="0" w:color="000000"/>
              <w:bottom w:val="single" w:sz="4" w:space="0" w:color="000000"/>
            </w:tcBorders>
            <w:shd w:val="clear" w:color="auto" w:fill="auto"/>
            <w:vAlign w:val="center"/>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Куда представляется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Сроки рассмотрения (утверждения)</w:t>
            </w:r>
            <w:r w:rsidRPr="00393579">
              <w:rPr>
                <w:rFonts w:ascii="Times New Roman" w:eastAsia="Times New Roman" w:hAnsi="Times New Roman" w:cs="Times New Roman"/>
                <w:sz w:val="28"/>
                <w:szCs w:val="28"/>
                <w:vertAlign w:val="superscript"/>
                <w:lang w:eastAsia="ar-SA"/>
              </w:rPr>
              <w:t>*</w:t>
            </w:r>
          </w:p>
        </w:tc>
      </w:tr>
      <w:tr w:rsidR="00393579" w:rsidRPr="00393579" w:rsidTr="001D4C83">
        <w:trPr>
          <w:gridAfter w:val="2"/>
          <w:wAfter w:w="2584" w:type="dxa"/>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1</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2</w:t>
            </w:r>
          </w:p>
        </w:tc>
        <w:tc>
          <w:tcPr>
            <w:tcW w:w="3686" w:type="dxa"/>
            <w:tcBorders>
              <w:top w:val="single" w:sz="4" w:space="0" w:color="000000"/>
              <w:left w:val="single" w:sz="4" w:space="0" w:color="000000"/>
              <w:bottom w:val="single" w:sz="4" w:space="0" w:color="000000"/>
            </w:tcBorders>
            <w:shd w:val="clear" w:color="auto" w:fill="auto"/>
            <w:vAlign w:val="center"/>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3</w:t>
            </w:r>
          </w:p>
        </w:tc>
        <w:tc>
          <w:tcPr>
            <w:tcW w:w="1842" w:type="dxa"/>
            <w:tcBorders>
              <w:top w:val="single" w:sz="4" w:space="0" w:color="000000"/>
              <w:left w:val="single" w:sz="4" w:space="0" w:color="000000"/>
              <w:bottom w:val="single" w:sz="4" w:space="0" w:color="000000"/>
            </w:tcBorders>
            <w:shd w:val="clear" w:color="auto" w:fill="auto"/>
            <w:vAlign w:val="center"/>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4</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6</w:t>
            </w: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1.</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Порядок и методика планирования бюджетных ассигнований бюджета Нововеличковского сельского поселения Динского района</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и муниципальных закупок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25.10.2023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2.</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Утверждение перечня муниципальных программ Нововеличковского сельского поселения Динского района</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Отделы администрации Нововеличковского сельского поселения Динского района, муниципальные учреждения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31.10.2023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3.</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 xml:space="preserve">Лимиты потребления в натуральном и стоимостном выражении коммунальных услуг по тепловой и электрической энергии, </w:t>
            </w:r>
            <w:r w:rsidRPr="00393579">
              <w:rPr>
                <w:rFonts w:ascii="Times New Roman" w:eastAsia="Times New Roman" w:hAnsi="Times New Roman" w:cs="Times New Roman"/>
                <w:sz w:val="24"/>
                <w:szCs w:val="24"/>
                <w:lang w:eastAsia="ar-SA"/>
              </w:rPr>
              <w:lastRenderedPageBreak/>
              <w:t>водоснабжению и водоотведению, ГСМ, услуг связи на 2024 год</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lastRenderedPageBreak/>
              <w:t>Отдел ЖКХ, ГО и ЧС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12.11.2023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 xml:space="preserve">Отдел финансов и муниципальных закупок администрации </w:t>
            </w:r>
            <w:r w:rsidRPr="00393579">
              <w:rPr>
                <w:rFonts w:ascii="Times New Roman" w:eastAsia="Times New Roman" w:hAnsi="Times New Roman" w:cs="Times New Roman"/>
                <w:sz w:val="24"/>
                <w:szCs w:val="24"/>
                <w:lang w:eastAsia="ar-SA"/>
              </w:rPr>
              <w:lastRenderedPageBreak/>
              <w:t>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409"/>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lastRenderedPageBreak/>
              <w:t>4.</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Предложения о необходимых объемах муниципальных капитальных вложений и об их распределении по стройкам и объектам муниципальной собственности Нововеличковского сельского поселения Динского района для муниципальных нужд, не входящим в долгосрочные федеральные, краевые и районные и сельские целевые программы</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Отделы администрации Нововеличковского сельского поселения Динского района, муниципальные учреждения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31.10.2023года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5.</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Перечень подпрограмм в том числе предлагаемых (планируемых) к принятию в очередном финансовом году</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Отделы администрации Нововеличковского сельского поселения Динского района, муниципальные учреждения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31.10.2023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6.</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Прогноз поступлений доходов в бюджет Нововеличковского сельского поселения Динского района на 2024 год</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31.10.2023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7.</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 xml:space="preserve">Предложения по финансовому обеспечению действующих и принимаемых расходных обязательств в очередном финансовом </w:t>
            </w:r>
            <w:proofErr w:type="gramStart"/>
            <w:r w:rsidRPr="00393579">
              <w:rPr>
                <w:rFonts w:ascii="Times New Roman" w:eastAsia="Times New Roman" w:hAnsi="Times New Roman" w:cs="Times New Roman"/>
                <w:sz w:val="24"/>
                <w:szCs w:val="24"/>
                <w:lang w:eastAsia="ar-SA"/>
              </w:rPr>
              <w:t>году  в</w:t>
            </w:r>
            <w:proofErr w:type="gramEnd"/>
            <w:r w:rsidRPr="00393579">
              <w:rPr>
                <w:rFonts w:ascii="Times New Roman" w:eastAsia="Times New Roman" w:hAnsi="Times New Roman" w:cs="Times New Roman"/>
                <w:sz w:val="24"/>
                <w:szCs w:val="24"/>
                <w:lang w:eastAsia="ar-SA"/>
              </w:rPr>
              <w:t xml:space="preserve"> соответствии с порядком планирования бюджетных ассигнований</w:t>
            </w:r>
          </w:p>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Отделы администрации Нововеличковского сельского поселения Динского района, муниципальные учреждения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31.10.2023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8.</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Проект муниципального задания, сформированный на основании порядка формирования и финансового обеспечения выполнения муниципального задания на оказание муниципальных услуг физическим и юридическим лицам</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Муниципальные бюджетные учреждения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12.11.2023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92" w:type="dxa"/>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p>
        </w:tc>
        <w:tc>
          <w:tcPr>
            <w:tcW w:w="1292" w:type="dxa"/>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lastRenderedPageBreak/>
              <w:t>9.</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Основные характеристики бюджета Нововеличковского сельского поселения Динского района на 2024 год, проектировки основных доходов и распределения расходов бюджета поселения, межбюджетные трансферты</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12.11.2023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10.</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Основные направления бюджетной и налоговой политики Нововеличковского сельского поселения Динского района на 2024 год</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12.11.2023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11.</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Прогноз основных характеристик (общий объем доходов, общий объем расходов, дефицита (профицита) бюджета) бюджета Нововеличковского сельского поселения Динского района на 2024 год</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12.11.2022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12.</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Верхний предел муниципального долга Нововеличковского сельского поселения Динского района на конец 2023 года</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12.11.2023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13.</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Проект программы муниципальных внутренних заимствований Нововеличковского сельского поселения Динского района на 2023 год</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12.11.2023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14.</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Проект программы муниципальных гарантий Нововеличковского сельского поселения Динского района на 2024 год</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12.11.2023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15.</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Проект программы предоставления бюджетных кредитов на 2024 год</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12.11.2023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lastRenderedPageBreak/>
              <w:t>16.</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Оценка ожидаемого исполнения бюджета Нововеличковского сельского поселения Динского района за 2023 год</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12.11.2023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17.</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Расчеты по видам доходов бюджета Нововеличковского сельского поселения и источников финансирования дефицита бюджета поселения</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12.11.2023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18.</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Проект адресной инвестиционной программы на 2024 год</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ЖКХ, ГО и ЧС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12.11.2023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83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19.</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Предварительные итоги социально-экономического развития Нововеличковского сельского поселения Динского района за истекший период текущего года, ожидаемые итоги социально-экономического развития Нововеличковского сельского поселения  Динского района за текущий финансовый год и прогноз социально-экономического развития поселения на очередной финансовый год</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15.11.2023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83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20.</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Утверждение среднесрочного финансового плана Нововеличковского сельского поселения</w:t>
            </w:r>
          </w:p>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на 2024-2026 годы</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15.11.2023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699"/>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21.</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Распределение предельных объёмов бюджетных ассигнований по кодам бюджетной классификации, предложения по вопросам соответствующей сферы деятельности, необходимые для подготовки пояснительной записки к проекту решения о бюджете поселения на очередной финансовый год</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Отделы администрации Нововеличковского сельского поселения Динского района, муниципальные учреждения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20.11.2023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lastRenderedPageBreak/>
              <w:t>22.</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Проект решения Совета Нововеличковского сельского поселения Динского района о бюджете поселения на очередной финансовый год (с приложениями и пояснительной запиской), документы и материалы, представляемые одновременно с ним</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20.11.2023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Совет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23.</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Утверждение муниципальных программ Нововеличковского сельского поселения Динского района на 2024 год</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Отделы администрации Нововеличковского сельского поселения Динского района, муниципальные учреждения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03.12.2023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Height w:val="1164"/>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24.</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Установление, детализация и определение порядка применения бюджетной классификации Российской Федерации в части, относящейся к бюджету поселения при формировании проекта бюджета поселения</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26.12.2023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МКУ «ЦБ НСП»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25.</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Перечень нормативных правовых актов, подлежащих признанию утратившими силу, приостановлению, изменению или принятию в связи с принятием решения о бюджете поселения на очередной финансовый год</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Общий отдел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25.12.2023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393579" w:rsidRPr="00393579" w:rsidTr="001D4C83">
        <w:trPr>
          <w:gridAfter w:val="2"/>
          <w:wAfter w:w="2584" w:type="dxa"/>
        </w:trPr>
        <w:tc>
          <w:tcPr>
            <w:tcW w:w="669"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26.</w:t>
            </w:r>
          </w:p>
        </w:tc>
        <w:tc>
          <w:tcPr>
            <w:tcW w:w="5245"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pacing w:after="0" w:line="240" w:lineRule="auto"/>
              <w:jc w:val="both"/>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Уточнённый реестр расходных обязательств на очередной финансовый год</w:t>
            </w:r>
          </w:p>
        </w:tc>
        <w:tc>
          <w:tcPr>
            <w:tcW w:w="3686"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Отдел финансов и муниципальных закупок администрации Нововеличковского сельского поселения Динского района</w:t>
            </w:r>
          </w:p>
        </w:tc>
        <w:tc>
          <w:tcPr>
            <w:tcW w:w="1842"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не позднее 31.12.2023 года</w:t>
            </w:r>
          </w:p>
        </w:tc>
        <w:tc>
          <w:tcPr>
            <w:tcW w:w="2410" w:type="dxa"/>
            <w:tcBorders>
              <w:top w:val="single" w:sz="4" w:space="0" w:color="000000"/>
              <w:left w:val="single" w:sz="4" w:space="0" w:color="000000"/>
              <w:bottom w:val="single" w:sz="4" w:space="0" w:color="000000"/>
            </w:tcBorders>
            <w:shd w:val="clear" w:color="auto" w:fill="auto"/>
          </w:tcPr>
          <w:p w:rsidR="00393579" w:rsidRPr="00393579" w:rsidRDefault="00393579" w:rsidP="00393579">
            <w:pPr>
              <w:suppressAutoHyphens/>
              <w:snapToGrid w:val="0"/>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Главе Нововеличковского сельского поселения Динского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3579" w:rsidRPr="00393579" w:rsidRDefault="00393579" w:rsidP="00393579">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393579" w:rsidRPr="00393579" w:rsidRDefault="00393579" w:rsidP="00393579">
      <w:pPr>
        <w:suppressAutoHyphens/>
        <w:autoSpaceDE w:val="0"/>
        <w:autoSpaceDN w:val="0"/>
        <w:adjustRightInd w:val="0"/>
        <w:spacing w:after="0" w:line="240" w:lineRule="auto"/>
        <w:ind w:right="343"/>
        <w:jc w:val="both"/>
        <w:outlineLvl w:val="1"/>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4"/>
          <w:szCs w:val="24"/>
          <w:lang w:eastAsia="ar-SA"/>
        </w:rPr>
        <w:t>* Если срок представления информации выпадает на выходной или праздничный день, информация представляется в первый рабочий день, следующий за указанной датой.</w:t>
      </w:r>
    </w:p>
    <w:p w:rsidR="00393579" w:rsidRPr="00393579" w:rsidRDefault="00393579" w:rsidP="00393579">
      <w:pPr>
        <w:suppressAutoHyphens/>
        <w:spacing w:after="0" w:line="240" w:lineRule="auto"/>
        <w:rPr>
          <w:rFonts w:ascii="Times New Roman" w:eastAsia="Times New Roman" w:hAnsi="Times New Roman" w:cs="Times New Roman"/>
          <w:sz w:val="28"/>
          <w:szCs w:val="28"/>
          <w:lang w:eastAsia="ar-SA"/>
        </w:rPr>
      </w:pPr>
    </w:p>
    <w:p w:rsidR="00393579" w:rsidRPr="00393579" w:rsidRDefault="00393579" w:rsidP="00393579">
      <w:pPr>
        <w:suppressAutoHyphens/>
        <w:spacing w:after="0" w:line="240" w:lineRule="auto"/>
        <w:rPr>
          <w:rFonts w:ascii="Times New Roman" w:eastAsia="Times New Roman" w:hAnsi="Times New Roman" w:cs="Times New Roman"/>
          <w:sz w:val="28"/>
          <w:szCs w:val="28"/>
          <w:lang w:eastAsia="ar-SA"/>
        </w:rPr>
      </w:pPr>
    </w:p>
    <w:p w:rsidR="00393579" w:rsidRPr="00393579" w:rsidRDefault="00393579" w:rsidP="00393579">
      <w:pPr>
        <w:suppressAutoHyphens/>
        <w:spacing w:after="0" w:line="240" w:lineRule="auto"/>
        <w:rPr>
          <w:rFonts w:ascii="Times New Roman" w:eastAsia="Times New Roman" w:hAnsi="Times New Roman" w:cs="Times New Roman"/>
          <w:sz w:val="24"/>
          <w:szCs w:val="24"/>
          <w:lang w:eastAsia="ar-SA"/>
        </w:rPr>
      </w:pPr>
      <w:r w:rsidRPr="00393579">
        <w:rPr>
          <w:rFonts w:ascii="Times New Roman" w:eastAsia="Times New Roman" w:hAnsi="Times New Roman" w:cs="Times New Roman"/>
          <w:sz w:val="28"/>
          <w:szCs w:val="28"/>
          <w:lang w:eastAsia="ar-SA"/>
        </w:rPr>
        <w:t>Начальник отдела финансов и муниципальных закупок</w:t>
      </w:r>
      <w:r w:rsidRPr="00393579">
        <w:rPr>
          <w:rFonts w:ascii="Times New Roman" w:eastAsia="Times New Roman" w:hAnsi="Times New Roman" w:cs="Times New Roman"/>
          <w:sz w:val="28"/>
          <w:szCs w:val="28"/>
          <w:lang w:eastAsia="ar-SA"/>
        </w:rPr>
        <w:tab/>
      </w:r>
      <w:r w:rsidRPr="00393579">
        <w:rPr>
          <w:rFonts w:ascii="Times New Roman" w:eastAsia="Times New Roman" w:hAnsi="Times New Roman" w:cs="Times New Roman"/>
          <w:sz w:val="28"/>
          <w:szCs w:val="28"/>
          <w:lang w:eastAsia="ar-SA"/>
        </w:rPr>
        <w:tab/>
      </w:r>
      <w:r w:rsidRPr="00393579">
        <w:rPr>
          <w:rFonts w:ascii="Times New Roman" w:eastAsia="Times New Roman" w:hAnsi="Times New Roman" w:cs="Times New Roman"/>
          <w:sz w:val="28"/>
          <w:szCs w:val="28"/>
          <w:lang w:eastAsia="ar-SA"/>
        </w:rPr>
        <w:tab/>
      </w:r>
      <w:r w:rsidRPr="00393579">
        <w:rPr>
          <w:rFonts w:ascii="Times New Roman" w:eastAsia="Times New Roman" w:hAnsi="Times New Roman" w:cs="Times New Roman"/>
          <w:sz w:val="28"/>
          <w:szCs w:val="28"/>
          <w:lang w:eastAsia="ar-SA"/>
        </w:rPr>
        <w:tab/>
      </w:r>
      <w:r w:rsidRPr="00393579">
        <w:rPr>
          <w:rFonts w:ascii="Times New Roman" w:eastAsia="Times New Roman" w:hAnsi="Times New Roman" w:cs="Times New Roman"/>
          <w:sz w:val="28"/>
          <w:szCs w:val="28"/>
          <w:lang w:eastAsia="ar-SA"/>
        </w:rPr>
        <w:tab/>
      </w:r>
      <w:r w:rsidRPr="00393579">
        <w:rPr>
          <w:rFonts w:ascii="Times New Roman" w:eastAsia="Times New Roman" w:hAnsi="Times New Roman" w:cs="Times New Roman"/>
          <w:sz w:val="28"/>
          <w:szCs w:val="28"/>
          <w:lang w:eastAsia="ar-SA"/>
        </w:rPr>
        <w:tab/>
      </w:r>
      <w:r w:rsidRPr="00393579">
        <w:rPr>
          <w:rFonts w:ascii="Times New Roman" w:eastAsia="Times New Roman" w:hAnsi="Times New Roman" w:cs="Times New Roman"/>
          <w:sz w:val="28"/>
          <w:szCs w:val="28"/>
          <w:lang w:eastAsia="ar-SA"/>
        </w:rPr>
        <w:tab/>
      </w:r>
      <w:r w:rsidRPr="00393579">
        <w:rPr>
          <w:rFonts w:ascii="Times New Roman" w:eastAsia="Times New Roman" w:hAnsi="Times New Roman" w:cs="Times New Roman"/>
          <w:sz w:val="28"/>
          <w:szCs w:val="28"/>
          <w:lang w:eastAsia="ar-SA"/>
        </w:rPr>
        <w:tab/>
        <w:t xml:space="preserve">     </w:t>
      </w:r>
      <w:proofErr w:type="spellStart"/>
      <w:r w:rsidRPr="00393579">
        <w:rPr>
          <w:rFonts w:ascii="Times New Roman" w:eastAsia="Times New Roman" w:hAnsi="Times New Roman" w:cs="Times New Roman"/>
          <w:sz w:val="28"/>
          <w:szCs w:val="28"/>
          <w:lang w:eastAsia="ar-SA"/>
        </w:rPr>
        <w:t>Н.Н.Вуймина</w:t>
      </w:r>
      <w:proofErr w:type="spellEnd"/>
    </w:p>
    <w:p w:rsidR="00393579" w:rsidRDefault="00393579" w:rsidP="00393579"/>
    <w:p w:rsidR="00393579" w:rsidRDefault="00393579" w:rsidP="00393579"/>
    <w:p w:rsidR="00393579" w:rsidRDefault="00393579" w:rsidP="00393579">
      <w:pPr>
        <w:sectPr w:rsidR="00393579" w:rsidSect="009071EE">
          <w:pgSz w:w="16838" w:h="11906" w:orient="landscape"/>
          <w:pgMar w:top="709" w:right="567" w:bottom="567" w:left="1701" w:header="709" w:footer="720" w:gutter="0"/>
          <w:cols w:space="720"/>
          <w:docGrid w:linePitch="360"/>
        </w:sectPr>
      </w:pPr>
    </w:p>
    <w:p w:rsidR="00393579" w:rsidRPr="00393579" w:rsidRDefault="00393579" w:rsidP="00393579">
      <w:pPr>
        <w:autoSpaceDE w:val="0"/>
        <w:autoSpaceDN w:val="0"/>
        <w:adjustRightInd w:val="0"/>
        <w:spacing w:after="0" w:line="240" w:lineRule="auto"/>
        <w:ind w:left="4560"/>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lastRenderedPageBreak/>
        <w:t>ПРИЛОЖЕНИЕ</w:t>
      </w:r>
    </w:p>
    <w:p w:rsidR="00393579" w:rsidRPr="00393579" w:rsidRDefault="00393579" w:rsidP="00393579">
      <w:pPr>
        <w:autoSpaceDE w:val="0"/>
        <w:autoSpaceDN w:val="0"/>
        <w:adjustRightInd w:val="0"/>
        <w:spacing w:after="0" w:line="240" w:lineRule="auto"/>
        <w:ind w:left="4560"/>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к Порядку составления проекта</w:t>
      </w:r>
    </w:p>
    <w:p w:rsidR="00393579" w:rsidRPr="00393579" w:rsidRDefault="00393579" w:rsidP="00393579">
      <w:pPr>
        <w:autoSpaceDE w:val="0"/>
        <w:autoSpaceDN w:val="0"/>
        <w:adjustRightInd w:val="0"/>
        <w:spacing w:after="0" w:line="240" w:lineRule="auto"/>
        <w:ind w:left="4560"/>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бюджета Нововеличковского сельского</w:t>
      </w:r>
    </w:p>
    <w:p w:rsidR="00393579" w:rsidRPr="00393579" w:rsidRDefault="00393579" w:rsidP="00393579">
      <w:pPr>
        <w:autoSpaceDE w:val="0"/>
        <w:autoSpaceDN w:val="0"/>
        <w:adjustRightInd w:val="0"/>
        <w:spacing w:after="0" w:line="240" w:lineRule="auto"/>
        <w:ind w:left="4560"/>
        <w:jc w:val="both"/>
        <w:rPr>
          <w:rFonts w:ascii="Times New Roman" w:eastAsia="Times New Roman" w:hAnsi="Times New Roman" w:cs="Times New Roman"/>
          <w:sz w:val="32"/>
          <w:szCs w:val="32"/>
          <w:lang w:eastAsia="ru-RU"/>
        </w:rPr>
      </w:pPr>
      <w:r w:rsidRPr="00393579">
        <w:rPr>
          <w:rFonts w:ascii="Times New Roman" w:eastAsia="Times New Roman" w:hAnsi="Times New Roman" w:cs="Times New Roman"/>
          <w:sz w:val="28"/>
          <w:szCs w:val="28"/>
          <w:lang w:eastAsia="ru-RU"/>
        </w:rPr>
        <w:t>поселения Динского района на 2024 год</w:t>
      </w:r>
    </w:p>
    <w:p w:rsidR="00393579" w:rsidRPr="00393579" w:rsidRDefault="00393579" w:rsidP="00393579">
      <w:pPr>
        <w:spacing w:after="0" w:line="240" w:lineRule="auto"/>
        <w:ind w:firstLine="142"/>
        <w:jc w:val="both"/>
        <w:rPr>
          <w:rFonts w:ascii="Times New Roman" w:eastAsia="Times New Roman" w:hAnsi="Times New Roman" w:cs="Times New Roman"/>
          <w:sz w:val="32"/>
          <w:szCs w:val="32"/>
          <w:lang w:eastAsia="ru-RU"/>
        </w:rPr>
      </w:pPr>
    </w:p>
    <w:p w:rsidR="00393579" w:rsidRPr="00393579" w:rsidRDefault="00393579" w:rsidP="0039357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579" w:rsidRPr="00393579" w:rsidRDefault="00393579" w:rsidP="0039357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579" w:rsidRPr="00393579" w:rsidRDefault="00393579" w:rsidP="0039357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3579">
        <w:rPr>
          <w:rFonts w:ascii="Times New Roman" w:eastAsia="Times New Roman" w:hAnsi="Times New Roman" w:cs="Times New Roman"/>
          <w:b/>
          <w:bCs/>
          <w:sz w:val="28"/>
          <w:szCs w:val="28"/>
          <w:lang w:eastAsia="ru-RU"/>
        </w:rPr>
        <w:t>ПОРЯДОК</w:t>
      </w:r>
    </w:p>
    <w:p w:rsidR="00393579" w:rsidRPr="00393579" w:rsidRDefault="00393579" w:rsidP="0039357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3579">
        <w:rPr>
          <w:rFonts w:ascii="Times New Roman" w:eastAsia="Times New Roman" w:hAnsi="Times New Roman" w:cs="Arial"/>
          <w:b/>
          <w:bCs/>
          <w:sz w:val="28"/>
          <w:szCs w:val="28"/>
          <w:lang w:eastAsia="ru-RU"/>
        </w:rPr>
        <w:t xml:space="preserve">отбора расходных обязательств </w:t>
      </w:r>
      <w:r w:rsidRPr="00393579">
        <w:rPr>
          <w:rFonts w:ascii="Times New Roman" w:eastAsia="Times New Roman" w:hAnsi="Times New Roman" w:cs="Times New Roman"/>
          <w:b/>
          <w:bCs/>
          <w:sz w:val="28"/>
          <w:szCs w:val="28"/>
          <w:lang w:eastAsia="ru-RU"/>
        </w:rPr>
        <w:t xml:space="preserve">Нововеличковского сельского поселения </w:t>
      </w:r>
    </w:p>
    <w:p w:rsidR="00393579" w:rsidRPr="00393579" w:rsidRDefault="00393579" w:rsidP="00393579">
      <w:pPr>
        <w:autoSpaceDE w:val="0"/>
        <w:autoSpaceDN w:val="0"/>
        <w:adjustRightInd w:val="0"/>
        <w:spacing w:after="0" w:line="240" w:lineRule="auto"/>
        <w:jc w:val="center"/>
        <w:rPr>
          <w:rFonts w:ascii="Times New Roman" w:eastAsia="Times New Roman" w:hAnsi="Times New Roman" w:cs="Arial"/>
          <w:b/>
          <w:bCs/>
          <w:sz w:val="28"/>
          <w:szCs w:val="28"/>
          <w:lang w:eastAsia="ru-RU"/>
        </w:rPr>
      </w:pPr>
      <w:r w:rsidRPr="00393579">
        <w:rPr>
          <w:rFonts w:ascii="Times New Roman" w:eastAsia="Times New Roman" w:hAnsi="Times New Roman" w:cs="Times New Roman"/>
          <w:b/>
          <w:bCs/>
          <w:sz w:val="28"/>
          <w:szCs w:val="28"/>
          <w:lang w:eastAsia="ru-RU"/>
        </w:rPr>
        <w:t>Динского района</w:t>
      </w:r>
      <w:r w:rsidRPr="00393579">
        <w:rPr>
          <w:rFonts w:ascii="Times New Roman" w:eastAsia="Times New Roman" w:hAnsi="Times New Roman" w:cs="Arial"/>
          <w:b/>
          <w:bCs/>
          <w:sz w:val="28"/>
          <w:szCs w:val="28"/>
          <w:lang w:eastAsia="ru-RU"/>
        </w:rPr>
        <w:t xml:space="preserve">, предлагаемых к принятию при составлении проекта </w:t>
      </w:r>
    </w:p>
    <w:p w:rsidR="00393579" w:rsidRPr="00393579" w:rsidRDefault="00393579" w:rsidP="0039357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3579">
        <w:rPr>
          <w:rFonts w:ascii="Times New Roman" w:eastAsia="Times New Roman" w:hAnsi="Times New Roman" w:cs="Arial"/>
          <w:b/>
          <w:bCs/>
          <w:sz w:val="28"/>
          <w:szCs w:val="28"/>
          <w:lang w:eastAsia="ru-RU"/>
        </w:rPr>
        <w:t xml:space="preserve">бюджета </w:t>
      </w:r>
      <w:r w:rsidRPr="00393579">
        <w:rPr>
          <w:rFonts w:ascii="Times New Roman" w:eastAsia="Times New Roman" w:hAnsi="Times New Roman" w:cs="Times New Roman"/>
          <w:b/>
          <w:bCs/>
          <w:sz w:val="28"/>
          <w:szCs w:val="28"/>
          <w:lang w:eastAsia="ru-RU"/>
        </w:rPr>
        <w:t xml:space="preserve">Нововеличковского сельского поселения </w:t>
      </w:r>
    </w:p>
    <w:p w:rsidR="00393579" w:rsidRPr="00393579" w:rsidRDefault="00393579" w:rsidP="00393579">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r w:rsidRPr="00393579">
        <w:rPr>
          <w:rFonts w:ascii="Times New Roman" w:eastAsia="Times New Roman" w:hAnsi="Times New Roman" w:cs="Times New Roman"/>
          <w:b/>
          <w:bCs/>
          <w:sz w:val="28"/>
          <w:szCs w:val="28"/>
          <w:lang w:eastAsia="ru-RU"/>
        </w:rPr>
        <w:t>Динского район</w:t>
      </w:r>
      <w:r w:rsidRPr="00393579">
        <w:rPr>
          <w:rFonts w:ascii="Times New Roman" w:eastAsia="Times New Roman" w:hAnsi="Times New Roman" w:cs="Arial"/>
          <w:b/>
          <w:bCs/>
          <w:sz w:val="28"/>
          <w:szCs w:val="28"/>
          <w:lang w:eastAsia="ru-RU"/>
        </w:rPr>
        <w:t xml:space="preserve"> на 2024 год</w:t>
      </w:r>
    </w:p>
    <w:p w:rsidR="00393579" w:rsidRPr="00393579" w:rsidRDefault="00393579" w:rsidP="00393579">
      <w:pPr>
        <w:autoSpaceDE w:val="0"/>
        <w:autoSpaceDN w:val="0"/>
        <w:adjustRightInd w:val="0"/>
        <w:spacing w:after="0" w:line="240" w:lineRule="auto"/>
        <w:jc w:val="both"/>
        <w:rPr>
          <w:rFonts w:ascii="Times New Roman" w:eastAsia="Times New Roman" w:hAnsi="Times New Roman" w:cs="Times New Roman"/>
          <w:bCs/>
          <w:sz w:val="32"/>
          <w:szCs w:val="32"/>
          <w:lang w:eastAsia="ru-RU"/>
        </w:rPr>
      </w:pPr>
    </w:p>
    <w:p w:rsidR="00393579" w:rsidRPr="00393579" w:rsidRDefault="00393579" w:rsidP="00393579">
      <w:pPr>
        <w:autoSpaceDE w:val="0"/>
        <w:autoSpaceDN w:val="0"/>
        <w:adjustRightInd w:val="0"/>
        <w:spacing w:after="0" w:line="240" w:lineRule="auto"/>
        <w:ind w:firstLine="840"/>
        <w:jc w:val="both"/>
        <w:rPr>
          <w:rFonts w:ascii="Times New Roman" w:eastAsia="Times New Roman" w:hAnsi="Times New Roman" w:cs="Times New Roman"/>
          <w:bCs/>
          <w:sz w:val="28"/>
          <w:szCs w:val="28"/>
          <w:lang w:eastAsia="ru-RU"/>
        </w:rPr>
      </w:pPr>
      <w:r w:rsidRPr="00393579">
        <w:rPr>
          <w:rFonts w:ascii="Times New Roman" w:eastAsia="Times New Roman" w:hAnsi="Times New Roman" w:cs="Times New Roman"/>
          <w:bCs/>
          <w:sz w:val="28"/>
          <w:szCs w:val="28"/>
          <w:lang w:eastAsia="ru-RU"/>
        </w:rPr>
        <w:t>1. Настоящий Порядок отбора расходных обязательств Нововеличковского сельского поселения Динского района, предлагаемых к принятию при составлении проекта бюджета Нововеличковского сельского поселения Динского района на 2024 год (далее – Порядок) определяет механизм распределения бюджета принимаемых расходных обязательств Нововеличковского сельского поселения Динского района (далее – принимаемые обязательства) при подготовке проекта бюджета Нововеличковского сельского поселения Динского района (далее – бюджета поселения) на 2024 год.</w:t>
      </w:r>
    </w:p>
    <w:p w:rsidR="00393579" w:rsidRPr="00393579" w:rsidRDefault="00393579" w:rsidP="00393579">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393579">
        <w:rPr>
          <w:rFonts w:ascii="Times New Roman" w:eastAsia="Times New Roman" w:hAnsi="Times New Roman" w:cs="Times New Roman"/>
          <w:bCs/>
          <w:sz w:val="28"/>
          <w:szCs w:val="28"/>
          <w:lang w:eastAsia="ru-RU"/>
        </w:rPr>
        <w:t>2. Для целей настоящего Порядка используются термины и понятия, определенные в нормативных правовых актах Российской Федерации, муниципального образования Нововеличковское сельское поселение в составе муниципального образования Динской район и в настоящем Порядке.</w:t>
      </w:r>
    </w:p>
    <w:p w:rsidR="00393579" w:rsidRPr="00393579" w:rsidRDefault="00393579" w:rsidP="00393579">
      <w:pPr>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3. Отбор производится на основании предложений субъектов бюджетного планирования, являющихся главными распорядителями средств бюджета поселения (далее – субъекты бюджетного планирования), по финансовому обеспечению расходных обязательств Нововеличковского сельского поселения Динского района, обусловленных нормативными правовыми актами, договорами и соглашениями, предлагаемыми (планируемыми) к принятию или изменению с увеличением объема бюджетных ассигнований в очередном финансовом году (далее – предложения субъектов бюджетного планирования).</w:t>
      </w:r>
    </w:p>
    <w:p w:rsidR="00393579" w:rsidRPr="00393579" w:rsidRDefault="00393579" w:rsidP="00393579">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393579">
        <w:rPr>
          <w:rFonts w:ascii="Times New Roman" w:eastAsia="Times New Roman" w:hAnsi="Times New Roman" w:cs="Times New Roman"/>
          <w:bCs/>
          <w:sz w:val="28"/>
          <w:szCs w:val="28"/>
          <w:lang w:eastAsia="ru-RU"/>
        </w:rPr>
        <w:t>4. Целью отбора принимаемых обязательств является концентрация бюджетных средств в условиях их ограниченности на первоочередных направлениях социально-экономического развития Нововеличковского сельского поселения Динского района и отбор наилучших инициатив, предлагаемых субъектами бюджетного планирования.</w:t>
      </w:r>
    </w:p>
    <w:p w:rsidR="00393579" w:rsidRPr="00393579" w:rsidRDefault="00393579" w:rsidP="00393579">
      <w:pPr>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5. Отбор принимаемых обязательств осуществляется при условии обеспечения реализации действующих расходных обязательств в соответствии с требованиями, установленными порядком планирования бюджетных ассигнований, утвержденным постановлением администрации Нововеличковского сельского поселения Динского района.</w:t>
      </w:r>
    </w:p>
    <w:p w:rsidR="00393579" w:rsidRPr="00393579" w:rsidRDefault="00393579" w:rsidP="00393579">
      <w:pPr>
        <w:tabs>
          <w:tab w:val="num" w:pos="108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lastRenderedPageBreak/>
        <w:t xml:space="preserve">6. Отбор принимаемых обязательств осуществляется в сроки, установленные Графиком составления проекта бюджета поселения на 2023 год (далее − График). </w:t>
      </w:r>
    </w:p>
    <w:p w:rsidR="00393579" w:rsidRPr="00393579" w:rsidRDefault="00393579" w:rsidP="00393579">
      <w:pPr>
        <w:tabs>
          <w:tab w:val="num" w:pos="108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7. Объём бюджета принимаемых обязательств определяется отделом финансов и муниципальных закупок администрации Нововеличковского сельского поселения Динского района при осуществлении планирования бюджетных ассигнований на реализацию расходных обязательств Нововеличковского сельского поселения Динского района в предстоящем периоде бюджетного планирования по следующей формуле:</w:t>
      </w:r>
    </w:p>
    <w:p w:rsidR="00393579" w:rsidRPr="00393579" w:rsidRDefault="00393579" w:rsidP="00393579">
      <w:pPr>
        <w:tabs>
          <w:tab w:val="num" w:pos="1080"/>
        </w:tabs>
        <w:autoSpaceDE w:val="0"/>
        <w:autoSpaceDN w:val="0"/>
        <w:adjustRightInd w:val="0"/>
        <w:spacing w:after="0" w:line="240" w:lineRule="auto"/>
        <w:ind w:firstLine="851"/>
        <w:jc w:val="center"/>
        <w:rPr>
          <w:rFonts w:ascii="Times New Roman" w:eastAsia="Times New Roman" w:hAnsi="Times New Roman" w:cs="Times New Roman"/>
          <w:sz w:val="32"/>
          <w:szCs w:val="32"/>
          <w:lang w:val="en-US" w:eastAsia="ru-RU"/>
        </w:rPr>
      </w:pPr>
      <w:r w:rsidRPr="00393579">
        <w:rPr>
          <w:rFonts w:ascii="Times New Roman" w:eastAsia="Times New Roman" w:hAnsi="Times New Roman" w:cs="Times New Roman"/>
          <w:sz w:val="36"/>
          <w:szCs w:val="36"/>
          <w:lang w:val="en-US" w:eastAsia="ru-RU"/>
        </w:rPr>
        <w:t>V</w:t>
      </w:r>
      <w:r w:rsidRPr="00393579">
        <w:rPr>
          <w:rFonts w:ascii="Times New Roman" w:eastAsia="Times New Roman" w:hAnsi="Times New Roman" w:cs="Times New Roman"/>
          <w:sz w:val="24"/>
          <w:szCs w:val="24"/>
          <w:lang w:eastAsia="ru-RU"/>
        </w:rPr>
        <w:t>ПРО</w:t>
      </w:r>
      <w:r w:rsidRPr="00393579">
        <w:rPr>
          <w:rFonts w:ascii="Times New Roman" w:eastAsia="Times New Roman" w:hAnsi="Times New Roman" w:cs="Times New Roman"/>
          <w:sz w:val="28"/>
          <w:szCs w:val="28"/>
          <w:lang w:val="en-US" w:eastAsia="ru-RU"/>
        </w:rPr>
        <w:t xml:space="preserve"> </w:t>
      </w:r>
      <w:proofErr w:type="spellStart"/>
      <w:r w:rsidRPr="00393579">
        <w:rPr>
          <w:rFonts w:ascii="Times New Roman" w:eastAsia="Times New Roman" w:hAnsi="Times New Roman" w:cs="Times New Roman"/>
          <w:sz w:val="32"/>
          <w:szCs w:val="32"/>
          <w:vertAlign w:val="subscript"/>
          <w:lang w:val="en-US" w:eastAsia="ru-RU"/>
        </w:rPr>
        <w:t>i</w:t>
      </w:r>
      <w:proofErr w:type="spellEnd"/>
      <w:r w:rsidRPr="00393579">
        <w:rPr>
          <w:rFonts w:ascii="Times New Roman" w:eastAsia="Times New Roman" w:hAnsi="Times New Roman" w:cs="Times New Roman"/>
          <w:sz w:val="28"/>
          <w:szCs w:val="28"/>
          <w:lang w:val="en-US" w:eastAsia="ru-RU"/>
        </w:rPr>
        <w:t xml:space="preserve"> = </w:t>
      </w:r>
      <w:r w:rsidRPr="00393579">
        <w:rPr>
          <w:rFonts w:ascii="Times New Roman" w:eastAsia="Times New Roman" w:hAnsi="Times New Roman" w:cs="Times New Roman"/>
          <w:sz w:val="28"/>
          <w:szCs w:val="28"/>
          <w:lang w:eastAsia="ru-RU"/>
        </w:rPr>
        <w:t>ПОД</w:t>
      </w:r>
      <w:r w:rsidRPr="00393579">
        <w:rPr>
          <w:rFonts w:ascii="Times New Roman" w:eastAsia="Times New Roman" w:hAnsi="Times New Roman" w:cs="Times New Roman"/>
          <w:sz w:val="28"/>
          <w:szCs w:val="28"/>
          <w:lang w:val="en-US" w:eastAsia="ru-RU"/>
        </w:rPr>
        <w:t xml:space="preserve"> </w:t>
      </w:r>
      <w:proofErr w:type="spellStart"/>
      <w:r w:rsidRPr="00393579">
        <w:rPr>
          <w:rFonts w:ascii="Times New Roman" w:eastAsia="Times New Roman" w:hAnsi="Times New Roman" w:cs="Times New Roman"/>
          <w:sz w:val="32"/>
          <w:szCs w:val="32"/>
          <w:vertAlign w:val="subscript"/>
          <w:lang w:val="en-US" w:eastAsia="ru-RU"/>
        </w:rPr>
        <w:t>i</w:t>
      </w:r>
      <w:proofErr w:type="spellEnd"/>
      <w:r w:rsidRPr="00393579">
        <w:rPr>
          <w:rFonts w:ascii="Times New Roman" w:eastAsia="Times New Roman" w:hAnsi="Times New Roman" w:cs="Times New Roman"/>
          <w:sz w:val="32"/>
          <w:szCs w:val="32"/>
          <w:vertAlign w:val="subscript"/>
          <w:lang w:val="en-US" w:eastAsia="ru-RU"/>
        </w:rPr>
        <w:t xml:space="preserve"> </w:t>
      </w:r>
      <w:r w:rsidRPr="00393579">
        <w:rPr>
          <w:rFonts w:ascii="Times New Roman" w:eastAsia="Times New Roman" w:hAnsi="Times New Roman" w:cs="Times New Roman"/>
          <w:sz w:val="32"/>
          <w:szCs w:val="32"/>
          <w:lang w:val="en-US" w:eastAsia="ru-RU"/>
        </w:rPr>
        <w:t>+</w:t>
      </w:r>
      <w:r w:rsidRPr="00393579">
        <w:rPr>
          <w:rFonts w:ascii="Times New Roman" w:eastAsia="Times New Roman" w:hAnsi="Times New Roman" w:cs="Times New Roman"/>
          <w:sz w:val="32"/>
          <w:szCs w:val="32"/>
          <w:lang w:eastAsia="ru-RU"/>
        </w:rPr>
        <w:t>ИФД</w:t>
      </w:r>
      <w:r w:rsidRPr="00393579">
        <w:rPr>
          <w:rFonts w:ascii="Times New Roman" w:eastAsia="Times New Roman" w:hAnsi="Times New Roman" w:cs="Times New Roman"/>
          <w:sz w:val="32"/>
          <w:szCs w:val="32"/>
          <w:lang w:val="en-US" w:eastAsia="ru-RU"/>
        </w:rPr>
        <w:t xml:space="preserve"> </w:t>
      </w:r>
      <w:proofErr w:type="spellStart"/>
      <w:r w:rsidRPr="00393579">
        <w:rPr>
          <w:rFonts w:ascii="Times New Roman" w:eastAsia="Times New Roman" w:hAnsi="Times New Roman" w:cs="Times New Roman"/>
          <w:sz w:val="32"/>
          <w:szCs w:val="32"/>
          <w:vertAlign w:val="subscript"/>
          <w:lang w:val="en-US" w:eastAsia="ru-RU"/>
        </w:rPr>
        <w:t>i</w:t>
      </w:r>
      <w:proofErr w:type="spellEnd"/>
      <w:r w:rsidRPr="00393579">
        <w:rPr>
          <w:rFonts w:ascii="Times New Roman" w:eastAsia="Times New Roman" w:hAnsi="Times New Roman" w:cs="Times New Roman"/>
          <w:sz w:val="32"/>
          <w:szCs w:val="32"/>
          <w:vertAlign w:val="subscript"/>
          <w:lang w:val="en-US" w:eastAsia="ru-RU"/>
        </w:rPr>
        <w:t xml:space="preserve"> </w:t>
      </w:r>
      <w:r w:rsidRPr="00393579">
        <w:rPr>
          <w:rFonts w:ascii="Times New Roman" w:eastAsia="Times New Roman" w:hAnsi="Times New Roman" w:cs="Times New Roman"/>
          <w:sz w:val="32"/>
          <w:szCs w:val="32"/>
          <w:lang w:val="en-US" w:eastAsia="ru-RU"/>
        </w:rPr>
        <w:t xml:space="preserve">- </w:t>
      </w:r>
      <w:r w:rsidRPr="00393579">
        <w:rPr>
          <w:rFonts w:ascii="Times New Roman" w:eastAsia="Times New Roman" w:hAnsi="Times New Roman" w:cs="Times New Roman"/>
          <w:sz w:val="36"/>
          <w:szCs w:val="36"/>
          <w:lang w:val="en-US" w:eastAsia="ru-RU"/>
        </w:rPr>
        <w:t>V</w:t>
      </w:r>
      <w:r w:rsidRPr="00393579">
        <w:rPr>
          <w:rFonts w:ascii="Times New Roman" w:eastAsia="Times New Roman" w:hAnsi="Times New Roman" w:cs="Times New Roman"/>
          <w:sz w:val="24"/>
          <w:szCs w:val="24"/>
          <w:lang w:eastAsia="ru-RU"/>
        </w:rPr>
        <w:t>ДО</w:t>
      </w:r>
      <w:r w:rsidRPr="00393579">
        <w:rPr>
          <w:rFonts w:ascii="Times New Roman" w:eastAsia="Times New Roman" w:hAnsi="Times New Roman" w:cs="Times New Roman"/>
          <w:sz w:val="32"/>
          <w:szCs w:val="32"/>
          <w:lang w:val="en-US" w:eastAsia="ru-RU"/>
        </w:rPr>
        <w:t xml:space="preserve"> </w:t>
      </w:r>
      <w:proofErr w:type="spellStart"/>
      <w:proofErr w:type="gramStart"/>
      <w:r w:rsidRPr="00393579">
        <w:rPr>
          <w:rFonts w:ascii="Times New Roman" w:eastAsia="Times New Roman" w:hAnsi="Times New Roman" w:cs="Times New Roman"/>
          <w:sz w:val="32"/>
          <w:szCs w:val="32"/>
          <w:vertAlign w:val="subscript"/>
          <w:lang w:val="en-US" w:eastAsia="ru-RU"/>
        </w:rPr>
        <w:t>i</w:t>
      </w:r>
      <w:proofErr w:type="spellEnd"/>
      <w:r w:rsidRPr="00393579">
        <w:rPr>
          <w:rFonts w:ascii="Times New Roman" w:eastAsia="Times New Roman" w:hAnsi="Times New Roman" w:cs="Times New Roman"/>
          <w:sz w:val="32"/>
          <w:szCs w:val="32"/>
          <w:vertAlign w:val="subscript"/>
          <w:lang w:val="en-US" w:eastAsia="ru-RU"/>
        </w:rPr>
        <w:t xml:space="preserve"> </w:t>
      </w:r>
      <w:r w:rsidRPr="00393579">
        <w:rPr>
          <w:rFonts w:ascii="Times New Roman" w:eastAsia="Times New Roman" w:hAnsi="Times New Roman" w:cs="Times New Roman"/>
          <w:sz w:val="32"/>
          <w:szCs w:val="32"/>
          <w:lang w:val="en-US" w:eastAsia="ru-RU"/>
        </w:rPr>
        <w:t>,</w:t>
      </w:r>
      <w:proofErr w:type="gramEnd"/>
      <w:r w:rsidRPr="00393579">
        <w:rPr>
          <w:rFonts w:ascii="Times New Roman" w:eastAsia="Times New Roman" w:hAnsi="Times New Roman" w:cs="Times New Roman"/>
          <w:sz w:val="32"/>
          <w:szCs w:val="32"/>
          <w:lang w:val="en-US" w:eastAsia="ru-RU"/>
        </w:rPr>
        <w:t xml:space="preserve"> </w:t>
      </w:r>
      <w:r w:rsidRPr="00393579">
        <w:rPr>
          <w:rFonts w:ascii="Times New Roman" w:eastAsia="Times New Roman" w:hAnsi="Times New Roman" w:cs="Times New Roman"/>
          <w:sz w:val="32"/>
          <w:szCs w:val="32"/>
          <w:lang w:eastAsia="ru-RU"/>
        </w:rPr>
        <w:t>где</w:t>
      </w:r>
      <w:r w:rsidRPr="00393579">
        <w:rPr>
          <w:rFonts w:ascii="Times New Roman" w:eastAsia="Times New Roman" w:hAnsi="Times New Roman" w:cs="Times New Roman"/>
          <w:sz w:val="32"/>
          <w:szCs w:val="32"/>
          <w:lang w:val="en-US" w:eastAsia="ru-RU"/>
        </w:rPr>
        <w:t>:</w:t>
      </w:r>
    </w:p>
    <w:p w:rsidR="00393579" w:rsidRPr="00393579" w:rsidRDefault="00393579" w:rsidP="00393579">
      <w:pPr>
        <w:tabs>
          <w:tab w:val="num" w:pos="1080"/>
        </w:tabs>
        <w:autoSpaceDE w:val="0"/>
        <w:autoSpaceDN w:val="0"/>
        <w:adjustRightInd w:val="0"/>
        <w:spacing w:after="0" w:line="240" w:lineRule="auto"/>
        <w:ind w:firstLine="851"/>
        <w:jc w:val="both"/>
        <w:rPr>
          <w:rFonts w:ascii="Times New Roman" w:eastAsia="Times New Roman" w:hAnsi="Times New Roman" w:cs="Times New Roman"/>
          <w:sz w:val="32"/>
          <w:szCs w:val="32"/>
          <w:lang w:eastAsia="ru-RU"/>
        </w:rPr>
      </w:pPr>
      <w:r w:rsidRPr="00393579">
        <w:rPr>
          <w:rFonts w:ascii="Times New Roman" w:eastAsia="Times New Roman" w:hAnsi="Times New Roman" w:cs="Times New Roman"/>
          <w:sz w:val="36"/>
          <w:szCs w:val="36"/>
          <w:lang w:val="en-US" w:eastAsia="ru-RU"/>
        </w:rPr>
        <w:t>V</w:t>
      </w:r>
      <w:r w:rsidRPr="00393579">
        <w:rPr>
          <w:rFonts w:ascii="Times New Roman" w:eastAsia="Times New Roman" w:hAnsi="Times New Roman" w:cs="Times New Roman"/>
          <w:sz w:val="28"/>
          <w:szCs w:val="28"/>
          <w:lang w:eastAsia="ru-RU"/>
        </w:rPr>
        <w:t xml:space="preserve">про </w:t>
      </w:r>
      <w:proofErr w:type="spellStart"/>
      <w:r w:rsidRPr="00393579">
        <w:rPr>
          <w:rFonts w:ascii="Times New Roman" w:eastAsia="Times New Roman" w:hAnsi="Times New Roman" w:cs="Times New Roman"/>
          <w:sz w:val="32"/>
          <w:szCs w:val="32"/>
          <w:vertAlign w:val="subscript"/>
          <w:lang w:val="en-US" w:eastAsia="ru-RU"/>
        </w:rPr>
        <w:t>i</w:t>
      </w:r>
      <w:proofErr w:type="spellEnd"/>
      <w:r w:rsidRPr="00393579">
        <w:rPr>
          <w:rFonts w:ascii="Times New Roman" w:eastAsia="Times New Roman" w:hAnsi="Times New Roman" w:cs="Times New Roman"/>
          <w:sz w:val="32"/>
          <w:szCs w:val="32"/>
          <w:vertAlign w:val="subscript"/>
          <w:lang w:eastAsia="ru-RU"/>
        </w:rPr>
        <w:t xml:space="preserve"> </w:t>
      </w:r>
      <w:r w:rsidRPr="00393579">
        <w:rPr>
          <w:rFonts w:ascii="Times New Roman" w:eastAsia="Times New Roman" w:hAnsi="Times New Roman" w:cs="Times New Roman"/>
          <w:sz w:val="32"/>
          <w:szCs w:val="32"/>
          <w:lang w:eastAsia="ru-RU"/>
        </w:rPr>
        <w:t xml:space="preserve">- </w:t>
      </w:r>
      <w:r w:rsidRPr="00393579">
        <w:rPr>
          <w:rFonts w:ascii="Times New Roman" w:eastAsia="Times New Roman" w:hAnsi="Times New Roman" w:cs="Times New Roman"/>
          <w:sz w:val="28"/>
          <w:szCs w:val="28"/>
          <w:lang w:eastAsia="ru-RU"/>
        </w:rPr>
        <w:t xml:space="preserve">объём бюджета </w:t>
      </w:r>
      <w:proofErr w:type="gramStart"/>
      <w:r w:rsidRPr="00393579">
        <w:rPr>
          <w:rFonts w:ascii="Times New Roman" w:eastAsia="Times New Roman" w:hAnsi="Times New Roman" w:cs="Times New Roman"/>
          <w:sz w:val="28"/>
          <w:szCs w:val="28"/>
          <w:lang w:eastAsia="ru-RU"/>
        </w:rPr>
        <w:t>принимаемых  обязательств</w:t>
      </w:r>
      <w:proofErr w:type="gramEnd"/>
      <w:r w:rsidRPr="00393579">
        <w:rPr>
          <w:rFonts w:ascii="Times New Roman" w:eastAsia="Times New Roman" w:hAnsi="Times New Roman" w:cs="Times New Roman"/>
          <w:sz w:val="28"/>
          <w:szCs w:val="28"/>
          <w:lang w:eastAsia="ru-RU"/>
        </w:rPr>
        <w:t xml:space="preserve"> на соответствующий год периода бюджетного планирования;</w:t>
      </w:r>
    </w:p>
    <w:p w:rsidR="00393579" w:rsidRPr="00393579" w:rsidRDefault="00393579" w:rsidP="00393579">
      <w:pPr>
        <w:tabs>
          <w:tab w:val="num" w:pos="1080"/>
        </w:tabs>
        <w:autoSpaceDE w:val="0"/>
        <w:autoSpaceDN w:val="0"/>
        <w:adjustRightInd w:val="0"/>
        <w:spacing w:after="0" w:line="240" w:lineRule="auto"/>
        <w:ind w:firstLine="851"/>
        <w:jc w:val="both"/>
        <w:rPr>
          <w:rFonts w:ascii="Times New Roman" w:eastAsia="Times New Roman" w:hAnsi="Times New Roman" w:cs="Times New Roman"/>
          <w:sz w:val="32"/>
          <w:szCs w:val="32"/>
          <w:lang w:eastAsia="ru-RU"/>
        </w:rPr>
      </w:pPr>
      <w:r w:rsidRPr="00393579">
        <w:rPr>
          <w:rFonts w:ascii="Times New Roman" w:eastAsia="Times New Roman" w:hAnsi="Times New Roman" w:cs="Times New Roman"/>
          <w:sz w:val="28"/>
          <w:szCs w:val="28"/>
          <w:lang w:eastAsia="ru-RU"/>
        </w:rPr>
        <w:t xml:space="preserve">ПОД </w:t>
      </w:r>
      <w:proofErr w:type="spellStart"/>
      <w:r w:rsidRPr="00393579">
        <w:rPr>
          <w:rFonts w:ascii="Times New Roman" w:eastAsia="Times New Roman" w:hAnsi="Times New Roman" w:cs="Times New Roman"/>
          <w:sz w:val="32"/>
          <w:szCs w:val="32"/>
          <w:vertAlign w:val="subscript"/>
          <w:lang w:val="en-US" w:eastAsia="ru-RU"/>
        </w:rPr>
        <w:t>i</w:t>
      </w:r>
      <w:proofErr w:type="spellEnd"/>
      <w:r w:rsidRPr="00393579">
        <w:rPr>
          <w:rFonts w:ascii="Times New Roman" w:eastAsia="Times New Roman" w:hAnsi="Times New Roman" w:cs="Times New Roman"/>
          <w:sz w:val="32"/>
          <w:szCs w:val="32"/>
          <w:vertAlign w:val="subscript"/>
          <w:lang w:eastAsia="ru-RU"/>
        </w:rPr>
        <w:t xml:space="preserve"> </w:t>
      </w:r>
      <w:r w:rsidRPr="00393579">
        <w:rPr>
          <w:rFonts w:ascii="Times New Roman" w:eastAsia="Times New Roman" w:hAnsi="Times New Roman" w:cs="Times New Roman"/>
          <w:sz w:val="32"/>
          <w:szCs w:val="32"/>
          <w:lang w:eastAsia="ru-RU"/>
        </w:rPr>
        <w:t xml:space="preserve">- </w:t>
      </w:r>
      <w:r w:rsidRPr="00393579">
        <w:rPr>
          <w:rFonts w:ascii="Times New Roman" w:eastAsia="Times New Roman" w:hAnsi="Times New Roman" w:cs="Times New Roman"/>
          <w:sz w:val="28"/>
          <w:szCs w:val="28"/>
          <w:lang w:eastAsia="ru-RU"/>
        </w:rPr>
        <w:t>прогнозируемый объём доходов бюджета поселения на соответствующий год периода бюджетного планировани</w:t>
      </w:r>
      <w:r w:rsidRPr="00393579">
        <w:rPr>
          <w:rFonts w:ascii="Times New Roman" w:eastAsia="Times New Roman" w:hAnsi="Times New Roman" w:cs="Times New Roman"/>
          <w:sz w:val="32"/>
          <w:szCs w:val="32"/>
          <w:lang w:eastAsia="ru-RU"/>
        </w:rPr>
        <w:t>я;</w:t>
      </w:r>
    </w:p>
    <w:p w:rsidR="00393579" w:rsidRPr="00393579" w:rsidRDefault="00393579" w:rsidP="00393579">
      <w:pPr>
        <w:tabs>
          <w:tab w:val="num" w:pos="108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32"/>
          <w:szCs w:val="32"/>
          <w:lang w:eastAsia="ru-RU"/>
        </w:rPr>
        <w:t xml:space="preserve">ИФД </w:t>
      </w:r>
      <w:proofErr w:type="spellStart"/>
      <w:r w:rsidRPr="00393579">
        <w:rPr>
          <w:rFonts w:ascii="Times New Roman" w:eastAsia="Times New Roman" w:hAnsi="Times New Roman" w:cs="Times New Roman"/>
          <w:sz w:val="32"/>
          <w:szCs w:val="32"/>
          <w:vertAlign w:val="subscript"/>
          <w:lang w:val="en-US" w:eastAsia="ru-RU"/>
        </w:rPr>
        <w:t>i</w:t>
      </w:r>
      <w:proofErr w:type="spellEnd"/>
      <w:r w:rsidRPr="00393579">
        <w:rPr>
          <w:rFonts w:ascii="Times New Roman" w:eastAsia="Times New Roman" w:hAnsi="Times New Roman" w:cs="Times New Roman"/>
          <w:sz w:val="32"/>
          <w:szCs w:val="32"/>
          <w:vertAlign w:val="subscript"/>
          <w:lang w:eastAsia="ru-RU"/>
        </w:rPr>
        <w:t xml:space="preserve"> </w:t>
      </w:r>
      <w:r w:rsidRPr="00393579">
        <w:rPr>
          <w:rFonts w:ascii="Times New Roman" w:eastAsia="Times New Roman" w:hAnsi="Times New Roman" w:cs="Times New Roman"/>
          <w:sz w:val="32"/>
          <w:szCs w:val="32"/>
          <w:lang w:eastAsia="ru-RU"/>
        </w:rPr>
        <w:t xml:space="preserve">- </w:t>
      </w:r>
      <w:r w:rsidRPr="00393579">
        <w:rPr>
          <w:rFonts w:ascii="Times New Roman" w:eastAsia="Times New Roman" w:hAnsi="Times New Roman" w:cs="Times New Roman"/>
          <w:sz w:val="28"/>
          <w:szCs w:val="28"/>
          <w:lang w:eastAsia="ru-RU"/>
        </w:rPr>
        <w:t>объём источников финансирования дефицита бюджета поселения на соответствующий год периода бюджетного планирования;</w:t>
      </w:r>
    </w:p>
    <w:p w:rsidR="00393579" w:rsidRPr="00393579" w:rsidRDefault="00393579" w:rsidP="00393579">
      <w:pPr>
        <w:tabs>
          <w:tab w:val="num" w:pos="108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36"/>
          <w:szCs w:val="36"/>
          <w:lang w:val="en-US" w:eastAsia="ru-RU"/>
        </w:rPr>
        <w:t>V</w:t>
      </w:r>
      <w:r w:rsidRPr="00393579">
        <w:rPr>
          <w:rFonts w:ascii="Times New Roman" w:eastAsia="Times New Roman" w:hAnsi="Times New Roman" w:cs="Times New Roman"/>
          <w:sz w:val="24"/>
          <w:szCs w:val="24"/>
          <w:lang w:eastAsia="ru-RU"/>
        </w:rPr>
        <w:t>ДО</w:t>
      </w:r>
      <w:r w:rsidRPr="00393579">
        <w:rPr>
          <w:rFonts w:ascii="Times New Roman" w:eastAsia="Times New Roman" w:hAnsi="Times New Roman" w:cs="Times New Roman"/>
          <w:sz w:val="32"/>
          <w:szCs w:val="32"/>
          <w:lang w:eastAsia="ru-RU"/>
        </w:rPr>
        <w:t xml:space="preserve"> </w:t>
      </w:r>
      <w:proofErr w:type="spellStart"/>
      <w:r w:rsidRPr="00393579">
        <w:rPr>
          <w:rFonts w:ascii="Times New Roman" w:eastAsia="Times New Roman" w:hAnsi="Times New Roman" w:cs="Times New Roman"/>
          <w:sz w:val="32"/>
          <w:szCs w:val="32"/>
          <w:vertAlign w:val="subscript"/>
          <w:lang w:val="en-US" w:eastAsia="ru-RU"/>
        </w:rPr>
        <w:t>i</w:t>
      </w:r>
      <w:proofErr w:type="spellEnd"/>
      <w:r w:rsidRPr="00393579">
        <w:rPr>
          <w:rFonts w:ascii="Times New Roman" w:eastAsia="Times New Roman" w:hAnsi="Times New Roman" w:cs="Times New Roman"/>
          <w:sz w:val="32"/>
          <w:szCs w:val="32"/>
          <w:vertAlign w:val="subscript"/>
          <w:lang w:eastAsia="ru-RU"/>
        </w:rPr>
        <w:t xml:space="preserve"> </w:t>
      </w:r>
      <w:r w:rsidRPr="00393579">
        <w:rPr>
          <w:rFonts w:ascii="Times New Roman" w:eastAsia="Times New Roman" w:hAnsi="Times New Roman" w:cs="Times New Roman"/>
          <w:sz w:val="32"/>
          <w:szCs w:val="32"/>
          <w:lang w:eastAsia="ru-RU"/>
        </w:rPr>
        <w:t xml:space="preserve">- </w:t>
      </w:r>
      <w:r w:rsidRPr="00393579">
        <w:rPr>
          <w:rFonts w:ascii="Times New Roman" w:eastAsia="Times New Roman" w:hAnsi="Times New Roman" w:cs="Times New Roman"/>
          <w:sz w:val="28"/>
          <w:szCs w:val="28"/>
          <w:lang w:eastAsia="ru-RU"/>
        </w:rPr>
        <w:t>объём бюджетных ассигнований на исполнение действующих обязательств Нововеличковского сельского поселения Динского района на соответствующий год периода бюджетного планирования;</w:t>
      </w:r>
    </w:p>
    <w:p w:rsidR="00393579" w:rsidRPr="00393579" w:rsidRDefault="00393579" w:rsidP="00393579">
      <w:pPr>
        <w:tabs>
          <w:tab w:val="num" w:pos="108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4"/>
          <w:szCs w:val="20"/>
          <w:lang w:eastAsia="ru-RU"/>
        </w:rPr>
        <w:t xml:space="preserve"> </w:t>
      </w:r>
      <w:r w:rsidRPr="00393579">
        <w:rPr>
          <w:rFonts w:ascii="Times New Roman" w:eastAsia="Times New Roman" w:hAnsi="Times New Roman" w:cs="Times New Roman"/>
          <w:sz w:val="32"/>
          <w:szCs w:val="32"/>
          <w:lang w:eastAsia="ru-RU"/>
        </w:rPr>
        <w:t xml:space="preserve">i – </w:t>
      </w:r>
      <w:r w:rsidRPr="00393579">
        <w:rPr>
          <w:rFonts w:ascii="Times New Roman" w:eastAsia="Times New Roman" w:hAnsi="Times New Roman" w:cs="Times New Roman"/>
          <w:sz w:val="28"/>
          <w:szCs w:val="28"/>
          <w:lang w:eastAsia="ru-RU"/>
        </w:rPr>
        <w:t>соответствующий год периода бюджетного планирования, на который осуществляется расчет (для очередного финансового года i = 1).</w:t>
      </w:r>
    </w:p>
    <w:p w:rsidR="00393579" w:rsidRPr="00393579" w:rsidRDefault="00393579" w:rsidP="003935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8. Предложения субъектов бюджетного планирования формируются в форме обоснований бюджетных ассигнований в соответствии с требованиями, установленными порядком и методикой планирования бюджетных ассигнований (далее – обоснование бюджетных ассигнований на исполнение принимаемых расходных обязательств), утвержденной постановлением администрации Нововеличковского сельского поселения Динского района.</w:t>
      </w:r>
    </w:p>
    <w:p w:rsidR="00393579" w:rsidRPr="00393579" w:rsidRDefault="00393579" w:rsidP="003935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9. Предложения субъектов бюджетного планирования, оформленные с нарушением требований, указанных в пункте 8 настоящего Порядка, не рассматриваются.</w:t>
      </w:r>
    </w:p>
    <w:p w:rsidR="00393579" w:rsidRPr="00393579" w:rsidRDefault="00393579" w:rsidP="003935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 xml:space="preserve">10. Обоснования бюджетных ассигнований на исполнение принимаемых обязательств разделяются на: </w:t>
      </w:r>
    </w:p>
    <w:p w:rsidR="00393579" w:rsidRPr="00393579" w:rsidRDefault="00393579" w:rsidP="003935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обоснования бюджетных ассигнований на исполнение принимаемых обязательств Нововеличковского сельского поселения Динского района, реализация которых будет осуществляться в рамках муниципальных программ (далее – программные обоснования);</w:t>
      </w:r>
    </w:p>
    <w:p w:rsidR="00393579" w:rsidRPr="00393579" w:rsidRDefault="00393579" w:rsidP="003935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обоснования бюджетных ассигнований на исполнение принимаемых расходных обязательств, не включённых в муниципальные программы (далее – непрограммные обоснования).</w:t>
      </w:r>
    </w:p>
    <w:p w:rsidR="00393579" w:rsidRPr="00393579" w:rsidRDefault="00393579" w:rsidP="003935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11. Субъектами бюджетного планирования формируются:</w:t>
      </w:r>
    </w:p>
    <w:p w:rsidR="00393579" w:rsidRPr="00393579" w:rsidRDefault="00393579" w:rsidP="003935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программные и не программные обоснования бюджетных ассигнований на исполнение принимаемых обязательств Нововеличковского сельского поселения Динского района;</w:t>
      </w:r>
    </w:p>
    <w:p w:rsidR="00393579" w:rsidRPr="00393579" w:rsidRDefault="00393579" w:rsidP="003935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lastRenderedPageBreak/>
        <w:t>перечень действующих муниципальных программ, предлагаемых к финансовому обеспечению с увеличением объемов бюджетных ассигнований на их реализацию за счет средств бюджета поселения, предусмотренных в плановом периоде утвержденного бюджета, с указанием суммы увеличения и пояснительную записку, содержащую обоснование эффективности и результативности указанных программ (непосредственных и качественных результатов, которые должны быть достигнуты в ходе реализации планируемых мероприятий);</w:t>
      </w:r>
    </w:p>
    <w:p w:rsidR="00393579" w:rsidRPr="00393579" w:rsidRDefault="00393579" w:rsidP="003935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 xml:space="preserve">перечень муниципальных программ, предлагаемых к реализации начиная с очередного финансового года за счет </w:t>
      </w:r>
      <w:proofErr w:type="gramStart"/>
      <w:r w:rsidRPr="00393579">
        <w:rPr>
          <w:rFonts w:ascii="Times New Roman" w:eastAsia="Times New Roman" w:hAnsi="Times New Roman" w:cs="Times New Roman"/>
          <w:sz w:val="28"/>
          <w:szCs w:val="28"/>
          <w:lang w:eastAsia="ru-RU"/>
        </w:rPr>
        <w:t>средств  бюджета</w:t>
      </w:r>
      <w:proofErr w:type="gramEnd"/>
      <w:r w:rsidRPr="00393579">
        <w:rPr>
          <w:rFonts w:ascii="Times New Roman" w:eastAsia="Times New Roman" w:hAnsi="Times New Roman" w:cs="Times New Roman"/>
          <w:sz w:val="28"/>
          <w:szCs w:val="28"/>
          <w:lang w:eastAsia="ru-RU"/>
        </w:rPr>
        <w:t xml:space="preserve"> поселения, с указанием объемов бюджетных ассигнований на их реализацию в очередном финансовом году и пояснительную записку, содержащую обоснование эффективности и результативности указанных целевых программ (непосредственных и качественных результатов, которые должны быть достигнуты в ходе реализации планируемых мероприятий);</w:t>
      </w:r>
    </w:p>
    <w:p w:rsidR="00393579" w:rsidRPr="00393579" w:rsidRDefault="00393579" w:rsidP="00393579">
      <w:pPr>
        <w:spacing w:after="0" w:line="240" w:lineRule="auto"/>
        <w:ind w:firstLine="851"/>
        <w:jc w:val="both"/>
        <w:rPr>
          <w:rFonts w:ascii="Times New Roman" w:eastAsia="Times New Roman" w:hAnsi="Times New Roman" w:cs="Times New Roman"/>
          <w:b/>
          <w:bCs/>
          <w:sz w:val="28"/>
          <w:szCs w:val="28"/>
          <w:lang w:eastAsia="ru-RU"/>
        </w:rPr>
      </w:pPr>
      <w:r w:rsidRPr="00393579">
        <w:rPr>
          <w:rFonts w:ascii="Times New Roman" w:eastAsia="Times New Roman" w:hAnsi="Times New Roman" w:cs="Times New Roman"/>
          <w:sz w:val="28"/>
          <w:szCs w:val="28"/>
          <w:lang w:eastAsia="ru-RU"/>
        </w:rPr>
        <w:t xml:space="preserve">предложения о прекращении действующих муниципальных программ и соответствующие обоснования, основанные на результатах оценки эффективности реализации действующих муниципальных программ, подготовленных в соответствии с порядком принятия решения о разработке, формирования, реализации и оценки эффективности реализации муниципальных программ, утвержденного </w:t>
      </w:r>
      <w:bookmarkStart w:id="2" w:name="OLE_LINK1"/>
      <w:bookmarkStart w:id="3" w:name="OLE_LINK2"/>
      <w:r w:rsidRPr="00393579">
        <w:rPr>
          <w:rFonts w:ascii="Times New Roman" w:eastAsia="Times New Roman" w:hAnsi="Times New Roman" w:cs="Times New Roman"/>
          <w:sz w:val="28"/>
          <w:szCs w:val="28"/>
          <w:lang w:eastAsia="ru-RU"/>
        </w:rPr>
        <w:t xml:space="preserve">постановлением </w:t>
      </w:r>
      <w:r w:rsidRPr="00393579">
        <w:rPr>
          <w:rFonts w:ascii="Times New Roman" w:eastAsia="Times New Roman" w:hAnsi="Times New Roman" w:cs="Times New Roman"/>
          <w:bCs/>
          <w:sz w:val="28"/>
          <w:szCs w:val="28"/>
          <w:lang w:eastAsia="ru-RU"/>
        </w:rPr>
        <w:t xml:space="preserve">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w:t>
      </w:r>
      <w:r w:rsidRPr="00393579">
        <w:rPr>
          <w:rFonts w:ascii="Times New Roman" w:eastAsia="Times New Roman" w:hAnsi="Times New Roman" w:cs="Times New Roman"/>
          <w:sz w:val="28"/>
          <w:szCs w:val="28"/>
          <w:lang w:eastAsia="ru-RU"/>
        </w:rPr>
        <w:t>муниципальных программ Нововеличковского сельского поселения Динского района»</w:t>
      </w:r>
      <w:bookmarkEnd w:id="2"/>
      <w:bookmarkEnd w:id="3"/>
      <w:r w:rsidRPr="00393579">
        <w:rPr>
          <w:rFonts w:ascii="Times New Roman" w:eastAsia="Times New Roman" w:hAnsi="Times New Roman" w:cs="Times New Roman"/>
          <w:sz w:val="28"/>
          <w:szCs w:val="28"/>
          <w:lang w:eastAsia="ru-RU"/>
        </w:rPr>
        <w:t>.</w:t>
      </w:r>
    </w:p>
    <w:p w:rsidR="00393579" w:rsidRPr="00393579" w:rsidRDefault="00393579" w:rsidP="00393579">
      <w:pPr>
        <w:autoSpaceDE w:val="0"/>
        <w:autoSpaceDN w:val="0"/>
        <w:adjustRightInd w:val="0"/>
        <w:spacing w:after="0" w:line="240" w:lineRule="auto"/>
        <w:ind w:firstLine="851"/>
        <w:jc w:val="both"/>
        <w:outlineLvl w:val="0"/>
        <w:rPr>
          <w:rFonts w:ascii="Times New Roman" w:eastAsia="Calibri" w:hAnsi="Times New Roman" w:cs="Times New Roman"/>
          <w:sz w:val="28"/>
          <w:szCs w:val="28"/>
          <w:lang w:eastAsia="ru-RU"/>
        </w:rPr>
      </w:pPr>
      <w:r w:rsidRPr="00393579">
        <w:rPr>
          <w:rFonts w:ascii="Times New Roman" w:eastAsia="Times New Roman" w:hAnsi="Times New Roman" w:cs="Times New Roman"/>
          <w:sz w:val="28"/>
          <w:szCs w:val="28"/>
          <w:lang w:eastAsia="ru-RU"/>
        </w:rPr>
        <w:t xml:space="preserve">12. Отдел финансов и муниципальных закупок на основании предложений субъектов бюджетного планирования в сроки, установленные </w:t>
      </w:r>
      <w:r w:rsidRPr="00393579">
        <w:rPr>
          <w:rFonts w:ascii="Times New Roman" w:eastAsia="Calibri" w:hAnsi="Times New Roman" w:cs="Times New Roman"/>
          <w:sz w:val="28"/>
          <w:szCs w:val="28"/>
          <w:lang w:eastAsia="ru-RU"/>
        </w:rPr>
        <w:t>Графиком, и в порядке, установленном постановлением администрации Динского сельского поселения Динского района</w:t>
      </w:r>
      <w:r w:rsidRPr="00393579">
        <w:rPr>
          <w:rFonts w:ascii="Times New Roman" w:eastAsia="Times New Roman" w:hAnsi="Times New Roman" w:cs="Times New Roman"/>
          <w:sz w:val="28"/>
          <w:szCs w:val="28"/>
          <w:lang w:eastAsia="ru-RU"/>
        </w:rPr>
        <w:t xml:space="preserve">: </w:t>
      </w:r>
    </w:p>
    <w:p w:rsidR="00393579" w:rsidRPr="00393579" w:rsidRDefault="00393579" w:rsidP="003935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формирует сводный перечень предложений субъектов бюджетного планирования, предлагаемых субъектами бюджетного планирования к финансовому обеспечению начиная с очередного финансового года;</w:t>
      </w:r>
    </w:p>
    <w:p w:rsidR="00393579" w:rsidRPr="00393579" w:rsidRDefault="00393579" w:rsidP="003935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 xml:space="preserve">вносит предложения по финансовому обеспечению принимаемых обязательств с учетом приоритетов, сформулированных в стратегии социально экономического развития Динского сельского поселения Динского района, в программе социально-экономического развития Динского сельского </w:t>
      </w:r>
      <w:proofErr w:type="gramStart"/>
      <w:r w:rsidRPr="00393579">
        <w:rPr>
          <w:rFonts w:ascii="Times New Roman" w:eastAsia="Times New Roman" w:hAnsi="Times New Roman" w:cs="Times New Roman"/>
          <w:sz w:val="28"/>
          <w:szCs w:val="28"/>
          <w:lang w:eastAsia="ru-RU"/>
        </w:rPr>
        <w:t>поселения  Динского</w:t>
      </w:r>
      <w:proofErr w:type="gramEnd"/>
      <w:r w:rsidRPr="00393579">
        <w:rPr>
          <w:rFonts w:ascii="Times New Roman" w:eastAsia="Times New Roman" w:hAnsi="Times New Roman" w:cs="Times New Roman"/>
          <w:sz w:val="28"/>
          <w:szCs w:val="28"/>
          <w:lang w:eastAsia="ru-RU"/>
        </w:rPr>
        <w:t xml:space="preserve"> района и основных направлениях бюджетной и налоговой политики Динского сельского поселения Динской район.</w:t>
      </w:r>
    </w:p>
    <w:p w:rsidR="00393579" w:rsidRPr="00393579" w:rsidRDefault="00393579" w:rsidP="003935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13. Сформированный отделом финансов и муниципальных закупок сводный перечень предложений субъектов бюджетного планирования и предложения по их финансовому обеспечению в сроки, установленные Графиком, выносятся на рассмотрение главы Нововеличковского сельского поселения Динского района.</w:t>
      </w:r>
    </w:p>
    <w:p w:rsidR="00393579" w:rsidRPr="00393579" w:rsidRDefault="00393579" w:rsidP="00393579">
      <w:pPr>
        <w:autoSpaceDE w:val="0"/>
        <w:autoSpaceDN w:val="0"/>
        <w:adjustRightInd w:val="0"/>
        <w:spacing w:after="0" w:line="240" w:lineRule="auto"/>
        <w:ind w:firstLine="851"/>
        <w:jc w:val="both"/>
        <w:outlineLvl w:val="0"/>
        <w:rPr>
          <w:rFonts w:ascii="Times New Roman" w:eastAsia="Calibri" w:hAnsi="Times New Roman" w:cs="Times New Roman"/>
          <w:sz w:val="28"/>
          <w:szCs w:val="28"/>
          <w:lang w:eastAsia="ru-RU"/>
        </w:rPr>
      </w:pPr>
      <w:r w:rsidRPr="00393579">
        <w:rPr>
          <w:rFonts w:ascii="Times New Roman" w:eastAsia="Times New Roman" w:hAnsi="Times New Roman" w:cs="Times New Roman"/>
          <w:sz w:val="28"/>
          <w:szCs w:val="28"/>
          <w:lang w:eastAsia="ru-RU"/>
        </w:rPr>
        <w:lastRenderedPageBreak/>
        <w:t>14. Глава Нововеличковского сельского поселения Динского района с учетом приоритетных направлений использования средств бюджета поселения и предложений финансового отдела</w:t>
      </w:r>
      <w:r w:rsidRPr="00393579">
        <w:rPr>
          <w:rFonts w:ascii="Times New Roman" w:eastAsia="Calibri" w:hAnsi="Times New Roman" w:cs="Times New Roman"/>
          <w:sz w:val="28"/>
          <w:szCs w:val="28"/>
          <w:lang w:eastAsia="ru-RU"/>
        </w:rPr>
        <w:t xml:space="preserve"> </w:t>
      </w:r>
      <w:r w:rsidRPr="00393579">
        <w:rPr>
          <w:rFonts w:ascii="Times New Roman" w:eastAsia="Times New Roman" w:hAnsi="Times New Roman" w:cs="Times New Roman"/>
          <w:sz w:val="28"/>
          <w:szCs w:val="28"/>
          <w:lang w:eastAsia="ru-RU"/>
        </w:rPr>
        <w:t xml:space="preserve">в сроки, установленные </w:t>
      </w:r>
      <w:r w:rsidRPr="00393579">
        <w:rPr>
          <w:rFonts w:ascii="Times New Roman" w:eastAsia="Calibri" w:hAnsi="Times New Roman" w:cs="Times New Roman"/>
          <w:sz w:val="28"/>
          <w:szCs w:val="28"/>
          <w:lang w:eastAsia="ru-RU"/>
        </w:rPr>
        <w:t xml:space="preserve">Графиком, осуществляет отбор </w:t>
      </w:r>
      <w:r w:rsidRPr="00393579">
        <w:rPr>
          <w:rFonts w:ascii="Times New Roman" w:eastAsia="Times New Roman" w:hAnsi="Times New Roman" w:cs="Times New Roman"/>
          <w:sz w:val="28"/>
          <w:szCs w:val="28"/>
          <w:lang w:eastAsia="ru-RU"/>
        </w:rPr>
        <w:t>принимаемых</w:t>
      </w:r>
      <w:r w:rsidRPr="00393579">
        <w:rPr>
          <w:rFonts w:ascii="Times New Roman" w:eastAsia="Calibri" w:hAnsi="Times New Roman" w:cs="Times New Roman"/>
          <w:sz w:val="28"/>
          <w:szCs w:val="28"/>
          <w:lang w:eastAsia="ru-RU"/>
        </w:rPr>
        <w:t xml:space="preserve"> расходных обязательств</w:t>
      </w:r>
      <w:r w:rsidRPr="00393579">
        <w:rPr>
          <w:rFonts w:ascii="Times New Roman" w:eastAsia="Times New Roman" w:hAnsi="Times New Roman" w:cs="Times New Roman"/>
          <w:sz w:val="28"/>
          <w:szCs w:val="28"/>
          <w:lang w:eastAsia="ru-RU"/>
        </w:rPr>
        <w:t>.</w:t>
      </w:r>
    </w:p>
    <w:p w:rsidR="00393579" w:rsidRPr="00393579" w:rsidRDefault="00393579" w:rsidP="00393579">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393579" w:rsidRPr="00393579" w:rsidRDefault="00393579" w:rsidP="00393579">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393579" w:rsidRPr="00393579" w:rsidRDefault="00393579" w:rsidP="00393579">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p>
    <w:p w:rsidR="00393579" w:rsidRPr="00393579" w:rsidRDefault="00393579" w:rsidP="00393579">
      <w:pPr>
        <w:spacing w:after="0" w:line="240" w:lineRule="auto"/>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 xml:space="preserve">Начальник отдела финансов </w:t>
      </w:r>
    </w:p>
    <w:p w:rsidR="00393579" w:rsidRPr="00393579" w:rsidRDefault="00393579" w:rsidP="00393579">
      <w:pPr>
        <w:spacing w:after="0" w:line="240" w:lineRule="auto"/>
        <w:rPr>
          <w:rFonts w:ascii="Times New Roman" w:eastAsia="Times New Roman" w:hAnsi="Times New Roman" w:cs="Times New Roman"/>
          <w:sz w:val="28"/>
          <w:szCs w:val="28"/>
          <w:lang w:eastAsia="ru-RU"/>
        </w:rPr>
      </w:pPr>
      <w:r w:rsidRPr="00393579">
        <w:rPr>
          <w:rFonts w:ascii="Times New Roman" w:eastAsia="Times New Roman" w:hAnsi="Times New Roman" w:cs="Times New Roman"/>
          <w:sz w:val="28"/>
          <w:szCs w:val="28"/>
          <w:lang w:eastAsia="ru-RU"/>
        </w:rPr>
        <w:t>и муниципальных закупок</w:t>
      </w:r>
      <w:r w:rsidRPr="00393579">
        <w:rPr>
          <w:rFonts w:ascii="Times New Roman" w:eastAsia="Times New Roman" w:hAnsi="Times New Roman" w:cs="Times New Roman"/>
          <w:sz w:val="28"/>
          <w:szCs w:val="28"/>
          <w:lang w:eastAsia="ru-RU"/>
        </w:rPr>
        <w:tab/>
      </w:r>
      <w:r w:rsidRPr="00393579">
        <w:rPr>
          <w:rFonts w:ascii="Times New Roman" w:eastAsia="Times New Roman" w:hAnsi="Times New Roman" w:cs="Times New Roman"/>
          <w:sz w:val="28"/>
          <w:szCs w:val="28"/>
          <w:lang w:eastAsia="ru-RU"/>
        </w:rPr>
        <w:tab/>
      </w:r>
      <w:r w:rsidRPr="00393579">
        <w:rPr>
          <w:rFonts w:ascii="Times New Roman" w:eastAsia="Times New Roman" w:hAnsi="Times New Roman" w:cs="Times New Roman"/>
          <w:sz w:val="28"/>
          <w:szCs w:val="28"/>
          <w:lang w:eastAsia="ru-RU"/>
        </w:rPr>
        <w:tab/>
      </w:r>
      <w:r w:rsidRPr="00393579">
        <w:rPr>
          <w:rFonts w:ascii="Times New Roman" w:eastAsia="Times New Roman" w:hAnsi="Times New Roman" w:cs="Times New Roman"/>
          <w:sz w:val="28"/>
          <w:szCs w:val="28"/>
          <w:lang w:eastAsia="ru-RU"/>
        </w:rPr>
        <w:tab/>
      </w:r>
      <w:r w:rsidRPr="00393579">
        <w:rPr>
          <w:rFonts w:ascii="Times New Roman" w:eastAsia="Times New Roman" w:hAnsi="Times New Roman" w:cs="Times New Roman"/>
          <w:sz w:val="28"/>
          <w:szCs w:val="28"/>
          <w:lang w:eastAsia="ru-RU"/>
        </w:rPr>
        <w:tab/>
      </w:r>
      <w:r w:rsidRPr="00393579">
        <w:rPr>
          <w:rFonts w:ascii="Times New Roman" w:eastAsia="Times New Roman" w:hAnsi="Times New Roman" w:cs="Times New Roman"/>
          <w:sz w:val="28"/>
          <w:szCs w:val="28"/>
          <w:lang w:eastAsia="ru-RU"/>
        </w:rPr>
        <w:tab/>
        <w:t xml:space="preserve">      </w:t>
      </w:r>
      <w:proofErr w:type="spellStart"/>
      <w:r w:rsidRPr="00393579">
        <w:rPr>
          <w:rFonts w:ascii="Times New Roman" w:eastAsia="Times New Roman" w:hAnsi="Times New Roman" w:cs="Times New Roman"/>
          <w:sz w:val="28"/>
          <w:szCs w:val="28"/>
          <w:lang w:eastAsia="ru-RU"/>
        </w:rPr>
        <w:t>Н.Н.Вуймина</w:t>
      </w:r>
      <w:proofErr w:type="spellEnd"/>
    </w:p>
    <w:p w:rsidR="00393579" w:rsidRDefault="00393579" w:rsidP="00393579"/>
    <w:sectPr w:rsidR="00393579" w:rsidSect="00695128">
      <w:headerReference w:type="default" r:id="rId7"/>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C6" w:rsidRPr="003A0E14" w:rsidRDefault="00393579" w:rsidP="003A0E14">
    <w:pPr>
      <w:pStyle w:val="a3"/>
      <w:rPr>
        <w:lang w:val="ru-RU"/>
      </w:rPr>
    </w:pPr>
  </w:p>
  <w:p w:rsidR="000D1CC6" w:rsidRDefault="003935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DB"/>
    <w:rsid w:val="0027204E"/>
    <w:rsid w:val="00393579"/>
    <w:rsid w:val="0044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9B155"/>
  <w15:chartTrackingRefBased/>
  <w15:docId w15:val="{4A72EEFC-323B-4CE0-BD00-7B044C94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579"/>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4">
    <w:name w:val="Верхний колонтитул Знак"/>
    <w:basedOn w:val="a0"/>
    <w:link w:val="a3"/>
    <w:uiPriority w:val="99"/>
    <w:rsid w:val="00393579"/>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8739;fld=134;dst=100085" TargetMode="External"/><Relationship Id="rId5" Type="http://schemas.openxmlformats.org/officeDocument/2006/relationships/hyperlink" Target="consultantplus://offline/main?base=LAW;n=112892;fld=134;dst=100016"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3829</Words>
  <Characters>21826</Characters>
  <Application>Microsoft Office Word</Application>
  <DocSecurity>0</DocSecurity>
  <Lines>181</Lines>
  <Paragraphs>51</Paragraphs>
  <ScaleCrop>false</ScaleCrop>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2</cp:revision>
  <dcterms:created xsi:type="dcterms:W3CDTF">2023-10-11T08:33:00Z</dcterms:created>
  <dcterms:modified xsi:type="dcterms:W3CDTF">2023-10-11T08:35:00Z</dcterms:modified>
</cp:coreProperties>
</file>