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AE" w:rsidRDefault="009814CA" w:rsidP="003778AE">
      <w:pPr>
        <w:widowControl/>
        <w:suppressAutoHyphens w:val="0"/>
        <w:jc w:val="center"/>
        <w:rPr>
          <w:rFonts w:ascii="Times New Roman" w:eastAsia="Times New Roman" w:hAnsi="Times New Roman" w:cs="Times New Roman"/>
          <w:b/>
          <w:bCs/>
          <w:caps/>
          <w:kern w:val="0"/>
          <w:sz w:val="28"/>
          <w:szCs w:val="28"/>
          <w:lang w:eastAsia="ru-RU" w:bidi="ar-SA"/>
        </w:rPr>
      </w:pPr>
      <w:r w:rsidRPr="009814CA">
        <w:rPr>
          <w:rFonts w:ascii="Times New Roman" w:eastAsia="Times New Roman" w:hAnsi="Times New Roman" w:cs="Times New Roman"/>
          <w:noProof/>
          <w:kern w:val="0"/>
          <w:sz w:val="28"/>
          <w:szCs w:val="28"/>
          <w:lang w:eastAsia="ru-RU" w:bidi="ar-SA"/>
        </w:rPr>
        <w:drawing>
          <wp:inline distT="0" distB="0" distL="0" distR="0" wp14:anchorId="53BF8C28" wp14:editId="7670BF4F">
            <wp:extent cx="450850" cy="5842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850" cy="584200"/>
                    </a:xfrm>
                    <a:prstGeom prst="rect">
                      <a:avLst/>
                    </a:prstGeom>
                    <a:noFill/>
                    <a:ln>
                      <a:noFill/>
                    </a:ln>
                  </pic:spPr>
                </pic:pic>
              </a:graphicData>
            </a:graphic>
          </wp:inline>
        </w:drawing>
      </w:r>
    </w:p>
    <w:p w:rsidR="003778AE" w:rsidRPr="003778AE" w:rsidRDefault="003778AE" w:rsidP="003778AE">
      <w:pPr>
        <w:widowControl/>
        <w:suppressAutoHyphens w:val="0"/>
        <w:jc w:val="center"/>
        <w:rPr>
          <w:rFonts w:ascii="Times New Roman" w:eastAsia="Times New Roman" w:hAnsi="Times New Roman" w:cs="Times New Roman"/>
          <w:b/>
          <w:bCs/>
          <w:caps/>
          <w:kern w:val="0"/>
          <w:sz w:val="28"/>
          <w:szCs w:val="28"/>
          <w:lang w:eastAsia="ru-RU" w:bidi="ar-SA"/>
        </w:rPr>
      </w:pPr>
      <w:r w:rsidRPr="003778AE">
        <w:rPr>
          <w:rFonts w:ascii="Times New Roman" w:eastAsia="Times New Roman" w:hAnsi="Times New Roman" w:cs="Times New Roman"/>
          <w:b/>
          <w:bCs/>
          <w:caps/>
          <w:kern w:val="0"/>
          <w:sz w:val="28"/>
          <w:szCs w:val="28"/>
          <w:lang w:eastAsia="ru-RU" w:bidi="ar-SA"/>
        </w:rPr>
        <w:t>АДМИНИСТРАЦИЯ Нововеличковского</w:t>
      </w:r>
    </w:p>
    <w:p w:rsidR="003778AE" w:rsidRPr="003778AE" w:rsidRDefault="003778AE" w:rsidP="003778AE">
      <w:pPr>
        <w:widowControl/>
        <w:suppressAutoHyphens w:val="0"/>
        <w:jc w:val="center"/>
        <w:rPr>
          <w:rFonts w:ascii="Times New Roman" w:eastAsia="Times New Roman" w:hAnsi="Times New Roman" w:cs="Times New Roman"/>
          <w:b/>
          <w:bCs/>
          <w:caps/>
          <w:kern w:val="0"/>
          <w:sz w:val="28"/>
          <w:szCs w:val="28"/>
          <w:lang w:eastAsia="ru-RU" w:bidi="ar-SA"/>
        </w:rPr>
      </w:pPr>
      <w:r w:rsidRPr="003778AE">
        <w:rPr>
          <w:rFonts w:ascii="Times New Roman" w:eastAsia="Times New Roman" w:hAnsi="Times New Roman" w:cs="Times New Roman"/>
          <w:b/>
          <w:bCs/>
          <w:caps/>
          <w:kern w:val="0"/>
          <w:sz w:val="28"/>
          <w:szCs w:val="28"/>
          <w:lang w:eastAsia="ru-RU" w:bidi="ar-SA"/>
        </w:rPr>
        <w:t>сельского поселения Динского района</w:t>
      </w:r>
    </w:p>
    <w:p w:rsidR="00971849" w:rsidRPr="00971849" w:rsidRDefault="00971849" w:rsidP="00971849">
      <w:pPr>
        <w:suppressAutoHyphens w:val="0"/>
        <w:autoSpaceDE w:val="0"/>
        <w:autoSpaceDN w:val="0"/>
        <w:adjustRightInd w:val="0"/>
        <w:spacing w:line="276" w:lineRule="auto"/>
        <w:outlineLvl w:val="0"/>
        <w:rPr>
          <w:rFonts w:ascii="Times New Roman" w:eastAsia="Times New Roman" w:hAnsi="Times New Roman" w:cs="Times New Roman"/>
          <w:b/>
          <w:bCs/>
          <w:kern w:val="0"/>
          <w:sz w:val="28"/>
          <w:szCs w:val="28"/>
          <w:lang w:eastAsia="ru-RU" w:bidi="ar-SA"/>
        </w:rPr>
      </w:pPr>
    </w:p>
    <w:p w:rsidR="00971849" w:rsidRPr="00971849" w:rsidRDefault="00971849" w:rsidP="00971849">
      <w:pPr>
        <w:suppressAutoHyphens w:val="0"/>
        <w:autoSpaceDE w:val="0"/>
        <w:autoSpaceDN w:val="0"/>
        <w:adjustRightInd w:val="0"/>
        <w:spacing w:after="200" w:line="276" w:lineRule="auto"/>
        <w:jc w:val="center"/>
        <w:outlineLvl w:val="0"/>
        <w:rPr>
          <w:rFonts w:ascii="Times New Roman" w:eastAsia="Times New Roman" w:hAnsi="Times New Roman" w:cs="Times New Roman"/>
          <w:b/>
          <w:bCs/>
          <w:kern w:val="0"/>
          <w:sz w:val="28"/>
          <w:szCs w:val="28"/>
          <w:lang w:eastAsia="ru-RU" w:bidi="ar-SA"/>
        </w:rPr>
      </w:pPr>
      <w:r w:rsidRPr="00971849">
        <w:rPr>
          <w:rFonts w:ascii="Times New Roman" w:eastAsia="Times New Roman" w:hAnsi="Times New Roman" w:cs="Times New Roman"/>
          <w:b/>
          <w:bCs/>
          <w:kern w:val="0"/>
          <w:sz w:val="28"/>
          <w:szCs w:val="28"/>
          <w:lang w:eastAsia="ru-RU" w:bidi="ar-SA"/>
        </w:rPr>
        <w:t>ПОСТАНОВЛЕНИЕ</w:t>
      </w:r>
    </w:p>
    <w:p w:rsidR="003778AE" w:rsidRPr="003778AE" w:rsidRDefault="003778AE" w:rsidP="003778AE">
      <w:pPr>
        <w:widowControl/>
        <w:shd w:val="clear" w:color="auto" w:fill="FFFFFF"/>
        <w:suppressAutoHyphens w:val="0"/>
        <w:ind w:firstLine="709"/>
        <w:jc w:val="center"/>
        <w:rPr>
          <w:rFonts w:ascii="Times New Roman" w:eastAsia="Times New Roman" w:hAnsi="Times New Roman" w:cs="Times New Roman"/>
          <w:kern w:val="0"/>
          <w:sz w:val="28"/>
          <w:szCs w:val="28"/>
          <w:lang w:eastAsia="ru-RU" w:bidi="ar-SA"/>
        </w:rPr>
      </w:pPr>
    </w:p>
    <w:p w:rsidR="003778AE" w:rsidRPr="003778AE" w:rsidRDefault="003778AE" w:rsidP="003778AE">
      <w:pPr>
        <w:widowControl/>
        <w:suppressAutoHyphens w:val="0"/>
        <w:jc w:val="both"/>
        <w:rPr>
          <w:rFonts w:ascii="Times New Roman" w:eastAsia="Times New Roman" w:hAnsi="Times New Roman" w:cs="Times New Roman"/>
          <w:kern w:val="0"/>
          <w:sz w:val="28"/>
          <w:szCs w:val="28"/>
          <w:lang w:eastAsia="ru-RU" w:bidi="ar-SA"/>
        </w:rPr>
      </w:pPr>
      <w:r w:rsidRPr="003778AE">
        <w:rPr>
          <w:rFonts w:ascii="Times New Roman" w:eastAsia="Times New Roman" w:hAnsi="Times New Roman" w:cs="Times New Roman"/>
          <w:kern w:val="0"/>
          <w:sz w:val="28"/>
          <w:szCs w:val="28"/>
          <w:lang w:eastAsia="ru-RU" w:bidi="ar-SA"/>
        </w:rPr>
        <w:t xml:space="preserve">от </w:t>
      </w:r>
      <w:r w:rsidR="00D11F29">
        <w:rPr>
          <w:rFonts w:ascii="Times New Roman" w:eastAsia="Times New Roman" w:hAnsi="Times New Roman" w:cs="Times New Roman"/>
          <w:kern w:val="0"/>
          <w:sz w:val="28"/>
          <w:szCs w:val="28"/>
          <w:lang w:eastAsia="ru-RU" w:bidi="ar-SA"/>
        </w:rPr>
        <w:t>02.05.2024</w:t>
      </w:r>
      <w:r w:rsidRPr="003778AE">
        <w:rPr>
          <w:rFonts w:ascii="Times New Roman" w:eastAsia="Times New Roman" w:hAnsi="Times New Roman" w:cs="Times New Roman"/>
          <w:kern w:val="0"/>
          <w:sz w:val="28"/>
          <w:szCs w:val="28"/>
          <w:lang w:eastAsia="ru-RU" w:bidi="ar-SA"/>
        </w:rPr>
        <w:tab/>
      </w:r>
      <w:r w:rsidRPr="003778AE">
        <w:rPr>
          <w:rFonts w:ascii="Times New Roman" w:eastAsia="Times New Roman" w:hAnsi="Times New Roman" w:cs="Times New Roman"/>
          <w:kern w:val="0"/>
          <w:sz w:val="28"/>
          <w:szCs w:val="28"/>
          <w:lang w:eastAsia="ru-RU" w:bidi="ar-SA"/>
        </w:rPr>
        <w:tab/>
        <w:t xml:space="preserve">                                                        </w:t>
      </w:r>
      <w:r>
        <w:rPr>
          <w:rFonts w:ascii="Times New Roman" w:eastAsia="Times New Roman" w:hAnsi="Times New Roman" w:cs="Times New Roman"/>
          <w:kern w:val="0"/>
          <w:sz w:val="28"/>
          <w:szCs w:val="28"/>
          <w:lang w:eastAsia="ru-RU" w:bidi="ar-SA"/>
        </w:rPr>
        <w:t xml:space="preserve">            </w:t>
      </w:r>
      <w:r w:rsidRPr="003778AE">
        <w:rPr>
          <w:rFonts w:ascii="Times New Roman" w:eastAsia="Times New Roman" w:hAnsi="Times New Roman" w:cs="Times New Roman"/>
          <w:kern w:val="0"/>
          <w:sz w:val="28"/>
          <w:szCs w:val="28"/>
          <w:lang w:eastAsia="ru-RU" w:bidi="ar-SA"/>
        </w:rPr>
        <w:t xml:space="preserve">   </w:t>
      </w:r>
      <w:r w:rsidRPr="003778AE">
        <w:rPr>
          <w:rFonts w:ascii="Times New Roman" w:eastAsia="Times New Roman" w:hAnsi="Times New Roman" w:cs="Times New Roman"/>
          <w:kern w:val="0"/>
          <w:sz w:val="28"/>
          <w:szCs w:val="28"/>
          <w:lang w:eastAsia="ru-RU" w:bidi="ar-SA"/>
        </w:rPr>
        <w:tab/>
        <w:t xml:space="preserve">№ </w:t>
      </w:r>
      <w:r w:rsidR="00D11F29">
        <w:rPr>
          <w:rFonts w:ascii="Times New Roman" w:eastAsia="Times New Roman" w:hAnsi="Times New Roman" w:cs="Times New Roman"/>
          <w:kern w:val="0"/>
          <w:sz w:val="28"/>
          <w:szCs w:val="28"/>
          <w:lang w:eastAsia="ru-RU" w:bidi="ar-SA"/>
        </w:rPr>
        <w:t>118</w:t>
      </w:r>
    </w:p>
    <w:p w:rsidR="003778AE" w:rsidRPr="003778AE" w:rsidRDefault="003778AE" w:rsidP="003778AE">
      <w:pPr>
        <w:widowControl/>
        <w:shd w:val="clear" w:color="auto" w:fill="FFFFFF"/>
        <w:suppressAutoHyphens w:val="0"/>
        <w:ind w:firstLine="709"/>
        <w:jc w:val="center"/>
        <w:rPr>
          <w:rFonts w:ascii="Times New Roman" w:eastAsia="Times New Roman" w:hAnsi="Times New Roman" w:cs="Times New Roman"/>
          <w:kern w:val="0"/>
          <w:sz w:val="28"/>
          <w:szCs w:val="28"/>
          <w:lang w:eastAsia="ru-RU" w:bidi="ar-SA"/>
        </w:rPr>
      </w:pPr>
      <w:r w:rsidRPr="003778AE">
        <w:rPr>
          <w:rFonts w:ascii="Times New Roman" w:eastAsia="Times New Roman" w:hAnsi="Times New Roman" w:cs="Times New Roman"/>
          <w:color w:val="000000"/>
          <w:spacing w:val="-1"/>
          <w:kern w:val="0"/>
          <w:sz w:val="28"/>
          <w:szCs w:val="28"/>
          <w:lang w:eastAsia="ru-RU" w:bidi="ar-SA"/>
        </w:rPr>
        <w:t>станица Нововеличковская</w:t>
      </w:r>
    </w:p>
    <w:p w:rsidR="003F4095" w:rsidRDefault="003F4095" w:rsidP="003F4095">
      <w:pPr>
        <w:jc w:val="center"/>
        <w:rPr>
          <w:rFonts w:ascii="Times New Roman" w:hAnsi="Times New Roman" w:cs="Times New Roman"/>
          <w:sz w:val="28"/>
          <w:szCs w:val="28"/>
        </w:rPr>
      </w:pPr>
    </w:p>
    <w:p w:rsidR="007E5C8D" w:rsidRDefault="007E5C8D" w:rsidP="005C6013">
      <w:pPr>
        <w:rPr>
          <w:rFonts w:ascii="Times New Roman" w:hAnsi="Times New Roman" w:cs="Times New Roman"/>
          <w:sz w:val="28"/>
          <w:szCs w:val="28"/>
        </w:rPr>
      </w:pPr>
    </w:p>
    <w:p w:rsidR="00160E1D" w:rsidRPr="003F4095" w:rsidRDefault="00160E1D" w:rsidP="005C6013">
      <w:pPr>
        <w:rPr>
          <w:rFonts w:ascii="Times New Roman" w:hAnsi="Times New Roman" w:cs="Times New Roman"/>
          <w:sz w:val="28"/>
          <w:szCs w:val="28"/>
        </w:rPr>
      </w:pPr>
    </w:p>
    <w:p w:rsidR="003F4095" w:rsidRPr="003F4095" w:rsidRDefault="003F4095" w:rsidP="003F4095">
      <w:pPr>
        <w:jc w:val="center"/>
        <w:rPr>
          <w:rFonts w:ascii="Times New Roman" w:hAnsi="Times New Roman" w:cs="Times New Roman"/>
          <w:b/>
          <w:bCs/>
          <w:sz w:val="28"/>
          <w:szCs w:val="28"/>
        </w:rPr>
      </w:pPr>
      <w:r w:rsidRPr="003F4095">
        <w:rPr>
          <w:rFonts w:ascii="Times New Roman" w:hAnsi="Times New Roman" w:cs="Times New Roman"/>
          <w:b/>
          <w:bCs/>
          <w:sz w:val="28"/>
          <w:szCs w:val="28"/>
        </w:rPr>
        <w:t xml:space="preserve">Об условиях оплаты труда военно-учетных </w:t>
      </w:r>
    </w:p>
    <w:p w:rsidR="00971849" w:rsidRDefault="003F4095" w:rsidP="003F4095">
      <w:pPr>
        <w:jc w:val="center"/>
        <w:rPr>
          <w:rFonts w:ascii="Times New Roman" w:hAnsi="Times New Roman" w:cs="Times New Roman"/>
          <w:b/>
          <w:bCs/>
          <w:sz w:val="28"/>
          <w:szCs w:val="28"/>
        </w:rPr>
      </w:pPr>
      <w:r w:rsidRPr="003F4095">
        <w:rPr>
          <w:rFonts w:ascii="Times New Roman" w:hAnsi="Times New Roman" w:cs="Times New Roman"/>
          <w:b/>
          <w:bCs/>
          <w:sz w:val="28"/>
          <w:szCs w:val="28"/>
        </w:rPr>
        <w:t>работников Нововеличковского сельского поселения Динского района</w:t>
      </w:r>
      <w:r w:rsidR="008B7179">
        <w:rPr>
          <w:rFonts w:ascii="Times New Roman" w:hAnsi="Times New Roman" w:cs="Times New Roman"/>
          <w:b/>
          <w:bCs/>
          <w:sz w:val="28"/>
          <w:szCs w:val="28"/>
        </w:rPr>
        <w:t xml:space="preserve"> </w:t>
      </w:r>
    </w:p>
    <w:p w:rsidR="0090647D" w:rsidRDefault="0090647D" w:rsidP="003F4095">
      <w:pPr>
        <w:jc w:val="center"/>
        <w:rPr>
          <w:rFonts w:ascii="Times New Roman" w:hAnsi="Times New Roman" w:cs="Times New Roman"/>
          <w:b/>
          <w:bCs/>
          <w:sz w:val="28"/>
          <w:szCs w:val="28"/>
        </w:rPr>
      </w:pPr>
      <w:r>
        <w:rPr>
          <w:rFonts w:ascii="Times New Roman" w:hAnsi="Times New Roman" w:cs="Times New Roman"/>
          <w:b/>
          <w:bCs/>
          <w:sz w:val="28"/>
          <w:szCs w:val="28"/>
        </w:rPr>
        <w:t>на 2024 год</w:t>
      </w:r>
    </w:p>
    <w:p w:rsidR="007E5C8D" w:rsidRPr="00160E1D" w:rsidRDefault="007E5C8D" w:rsidP="003F4095">
      <w:pPr>
        <w:jc w:val="both"/>
        <w:rPr>
          <w:rFonts w:ascii="Times New Roman" w:hAnsi="Times New Roman" w:cs="Times New Roman"/>
          <w:bCs/>
          <w:sz w:val="28"/>
          <w:szCs w:val="28"/>
        </w:rPr>
      </w:pPr>
    </w:p>
    <w:p w:rsidR="005C6013" w:rsidRPr="00160E1D" w:rsidRDefault="005C6013" w:rsidP="003F4095">
      <w:pPr>
        <w:jc w:val="both"/>
        <w:rPr>
          <w:rFonts w:ascii="Times New Roman" w:hAnsi="Times New Roman" w:cs="Times New Roman"/>
          <w:bCs/>
          <w:sz w:val="28"/>
          <w:szCs w:val="28"/>
        </w:rPr>
      </w:pPr>
    </w:p>
    <w:p w:rsidR="00160E1D" w:rsidRPr="00160E1D" w:rsidRDefault="00160E1D" w:rsidP="003F4095">
      <w:pPr>
        <w:jc w:val="both"/>
        <w:rPr>
          <w:rFonts w:ascii="Times New Roman" w:hAnsi="Times New Roman" w:cs="Times New Roman"/>
          <w:bCs/>
          <w:sz w:val="28"/>
          <w:szCs w:val="28"/>
        </w:rPr>
      </w:pPr>
    </w:p>
    <w:p w:rsidR="003F4095" w:rsidRPr="003F4095" w:rsidRDefault="003F4095" w:rsidP="00971849">
      <w:pPr>
        <w:ind w:firstLine="567"/>
        <w:jc w:val="both"/>
        <w:rPr>
          <w:rFonts w:ascii="Times New Roman" w:hAnsi="Times New Roman" w:cs="Times New Roman"/>
          <w:sz w:val="28"/>
          <w:szCs w:val="28"/>
        </w:rPr>
      </w:pPr>
      <w:r w:rsidRPr="003F4095">
        <w:rPr>
          <w:rFonts w:ascii="Times New Roman" w:hAnsi="Times New Roman" w:cs="Times New Roman"/>
          <w:sz w:val="28"/>
          <w:szCs w:val="28"/>
        </w:rPr>
        <w:t>В соответствии со статьей 18 Федерального закона от 31.12.2005 № 199-ФЗ «О внесении изменений в отдельные законодательные акты Российской Федерации в связи с совершенствованием разграничения полномочий»,</w:t>
      </w:r>
      <w:r w:rsidR="008B7179">
        <w:rPr>
          <w:rFonts w:ascii="Times New Roman" w:hAnsi="Times New Roman" w:cs="Times New Roman"/>
          <w:sz w:val="28"/>
          <w:szCs w:val="28"/>
        </w:rPr>
        <w:t xml:space="preserve">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6811AF">
        <w:rPr>
          <w:rFonts w:ascii="Times New Roman" w:hAnsi="Times New Roman" w:cs="Times New Roman"/>
          <w:sz w:val="28"/>
          <w:szCs w:val="28"/>
        </w:rPr>
        <w:t xml:space="preserve">, постановлением Правительства Российской Федерации </w:t>
      </w:r>
      <w:r w:rsidR="008B7179">
        <w:rPr>
          <w:rFonts w:ascii="Times New Roman" w:hAnsi="Times New Roman" w:cs="Times New Roman"/>
          <w:sz w:val="28"/>
          <w:szCs w:val="28"/>
        </w:rPr>
        <w:t>от 29.04.2006 № 258 «О субвенциях на осуществление</w:t>
      </w:r>
      <w:r w:rsidR="006811AF">
        <w:rPr>
          <w:rFonts w:ascii="Times New Roman" w:hAnsi="Times New Roman" w:cs="Times New Roman"/>
          <w:sz w:val="28"/>
          <w:szCs w:val="28"/>
        </w:rPr>
        <w:t xml:space="preserve"> полномочий</w:t>
      </w:r>
      <w:r w:rsidR="008B7179">
        <w:rPr>
          <w:rFonts w:ascii="Times New Roman" w:hAnsi="Times New Roman" w:cs="Times New Roman"/>
          <w:sz w:val="28"/>
          <w:szCs w:val="28"/>
        </w:rPr>
        <w:t xml:space="preserve"> по первичному воинскому учету на территориях, где отсутствуют военные комиссариаты», руководствуясь </w:t>
      </w:r>
      <w:r w:rsidR="003778AE">
        <w:rPr>
          <w:rFonts w:ascii="Times New Roman" w:hAnsi="Times New Roman" w:cs="Times New Roman"/>
          <w:sz w:val="28"/>
          <w:szCs w:val="28"/>
        </w:rPr>
        <w:t>Уставом</w:t>
      </w:r>
      <w:r w:rsidRPr="003F4095">
        <w:rPr>
          <w:rFonts w:ascii="Times New Roman" w:hAnsi="Times New Roman" w:cs="Times New Roman"/>
          <w:sz w:val="28"/>
          <w:szCs w:val="28"/>
        </w:rPr>
        <w:t xml:space="preserve"> Нововеличковского сельского поселения Динского района</w:t>
      </w:r>
      <w:r w:rsidR="007A64B0">
        <w:rPr>
          <w:rFonts w:ascii="Times New Roman" w:hAnsi="Times New Roman" w:cs="Times New Roman"/>
          <w:sz w:val="28"/>
          <w:szCs w:val="28"/>
        </w:rPr>
        <w:t>,</w:t>
      </w:r>
      <w:r w:rsidR="008B7179">
        <w:rPr>
          <w:rFonts w:ascii="Times New Roman" w:hAnsi="Times New Roman" w:cs="Times New Roman"/>
          <w:sz w:val="28"/>
          <w:szCs w:val="28"/>
        </w:rPr>
        <w:t xml:space="preserve"> </w:t>
      </w:r>
      <w:r w:rsidR="00971849">
        <w:rPr>
          <w:rFonts w:ascii="Times New Roman" w:hAnsi="Times New Roman" w:cs="Times New Roman"/>
          <w:sz w:val="28"/>
          <w:szCs w:val="28"/>
        </w:rPr>
        <w:t>п о с т а н о в л я ю</w:t>
      </w:r>
      <w:r w:rsidR="00971849" w:rsidRPr="003F4095">
        <w:rPr>
          <w:rFonts w:ascii="Times New Roman" w:hAnsi="Times New Roman" w:cs="Times New Roman"/>
          <w:sz w:val="28"/>
          <w:szCs w:val="28"/>
        </w:rPr>
        <w:t>:</w:t>
      </w:r>
    </w:p>
    <w:p w:rsidR="003F4095" w:rsidRPr="003F4095" w:rsidRDefault="005C6013" w:rsidP="007A64B0">
      <w:pPr>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r w:rsidR="008A384A">
        <w:rPr>
          <w:rFonts w:ascii="Times New Roman" w:hAnsi="Times New Roman" w:cs="Times New Roman"/>
          <w:sz w:val="28"/>
          <w:szCs w:val="28"/>
        </w:rPr>
        <w:t xml:space="preserve"> Положение об </w:t>
      </w:r>
      <w:r w:rsidR="003F4095" w:rsidRPr="003F4095">
        <w:rPr>
          <w:rFonts w:ascii="Times New Roman" w:hAnsi="Times New Roman" w:cs="Times New Roman"/>
          <w:sz w:val="28"/>
          <w:szCs w:val="28"/>
        </w:rPr>
        <w:t xml:space="preserve">оплате труда военно-учетных работников Нововеличковского сельского поселения Динского района </w:t>
      </w:r>
      <w:r w:rsidR="008B7179">
        <w:rPr>
          <w:rFonts w:ascii="Times New Roman" w:hAnsi="Times New Roman" w:cs="Times New Roman"/>
          <w:sz w:val="28"/>
          <w:szCs w:val="28"/>
        </w:rPr>
        <w:t xml:space="preserve">на 2024 год </w:t>
      </w:r>
      <w:r w:rsidR="003F4095" w:rsidRPr="003F4095">
        <w:rPr>
          <w:rFonts w:ascii="Times New Roman" w:hAnsi="Times New Roman" w:cs="Times New Roman"/>
          <w:sz w:val="28"/>
          <w:szCs w:val="28"/>
        </w:rPr>
        <w:t>(приложение).</w:t>
      </w:r>
    </w:p>
    <w:p w:rsidR="00971849" w:rsidRPr="00971849" w:rsidRDefault="003778AE" w:rsidP="00971849">
      <w:pPr>
        <w:ind w:firstLine="567"/>
        <w:jc w:val="both"/>
        <w:rPr>
          <w:rFonts w:ascii="Times New Roman" w:eastAsia="Times New Roman" w:hAnsi="Times New Roman" w:cs="Times New Roman"/>
          <w:kern w:val="0"/>
          <w:sz w:val="28"/>
          <w:szCs w:val="28"/>
          <w:lang w:eastAsia="ru-RU" w:bidi="ar-SA"/>
        </w:rPr>
      </w:pPr>
      <w:r w:rsidRPr="00971849">
        <w:rPr>
          <w:rFonts w:ascii="Times New Roman" w:hAnsi="Times New Roman" w:cs="Times New Roman"/>
          <w:sz w:val="28"/>
          <w:szCs w:val="28"/>
        </w:rPr>
        <w:t>2.</w:t>
      </w:r>
      <w:r w:rsidRPr="00971849">
        <w:rPr>
          <w:rFonts w:ascii="Times New Roman" w:eastAsia="Times New Roman" w:hAnsi="Times New Roman" w:cs="Times New Roman"/>
          <w:kern w:val="0"/>
          <w:sz w:val="28"/>
          <w:szCs w:val="28"/>
          <w:lang w:eastAsia="ru-RU" w:bidi="ar-SA"/>
        </w:rPr>
        <w:t xml:space="preserve"> </w:t>
      </w:r>
      <w:r w:rsidR="00971849" w:rsidRPr="00971849">
        <w:rPr>
          <w:rFonts w:ascii="Times New Roman" w:eastAsia="Times New Roman" w:hAnsi="Times New Roman" w:cs="Times New Roman"/>
          <w:kern w:val="0"/>
          <w:sz w:val="28"/>
          <w:szCs w:val="28"/>
          <w:lang w:eastAsia="ru-RU" w:bidi="ar-SA"/>
        </w:rPr>
        <w:t>Признать утратившим силу постановления администрации Нововеличковского сельского поселения Динского района:</w:t>
      </w:r>
    </w:p>
    <w:p w:rsidR="00971849" w:rsidRDefault="00971849" w:rsidP="00971849">
      <w:pPr>
        <w:ind w:firstLine="567"/>
        <w:jc w:val="both"/>
        <w:rPr>
          <w:rFonts w:ascii="Times New Roman" w:hAnsi="Times New Roman" w:cs="Times New Roman"/>
          <w:bCs/>
          <w:sz w:val="28"/>
          <w:szCs w:val="28"/>
        </w:rPr>
      </w:pPr>
      <w:r w:rsidRPr="00971849">
        <w:rPr>
          <w:rFonts w:ascii="Times New Roman" w:eastAsia="Times New Roman" w:hAnsi="Times New Roman" w:cs="Times New Roman"/>
          <w:kern w:val="0"/>
          <w:sz w:val="28"/>
          <w:szCs w:val="28"/>
          <w:lang w:eastAsia="ru-RU" w:bidi="ar-SA"/>
        </w:rPr>
        <w:t>- от 09.01.2023 № 1 «</w:t>
      </w:r>
      <w:r w:rsidRPr="00971849">
        <w:rPr>
          <w:rFonts w:ascii="Times New Roman" w:hAnsi="Times New Roman" w:cs="Times New Roman"/>
          <w:bCs/>
          <w:sz w:val="28"/>
          <w:szCs w:val="28"/>
        </w:rPr>
        <w:t>Об условиях оплаты труда военно-учетных работников Нововеличковского сельского поселения Динского района</w:t>
      </w:r>
      <w:r>
        <w:rPr>
          <w:rFonts w:ascii="Times New Roman" w:hAnsi="Times New Roman" w:cs="Times New Roman"/>
          <w:bCs/>
          <w:sz w:val="28"/>
          <w:szCs w:val="28"/>
        </w:rPr>
        <w:t>»;</w:t>
      </w:r>
    </w:p>
    <w:p w:rsidR="00971849" w:rsidRDefault="00971849" w:rsidP="00971849">
      <w:pPr>
        <w:widowControl/>
        <w:suppressAutoHyphens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5255A">
        <w:rPr>
          <w:rFonts w:ascii="Times New Roman" w:eastAsia="Times New Roman" w:hAnsi="Times New Roman" w:cs="Times New Roman"/>
          <w:kern w:val="0"/>
          <w:sz w:val="28"/>
          <w:szCs w:val="28"/>
          <w:lang w:eastAsia="ru-RU" w:bidi="ar-SA"/>
        </w:rPr>
        <w:t>от 01.11.2023</w:t>
      </w:r>
      <w:r>
        <w:rPr>
          <w:rFonts w:ascii="Times New Roman" w:eastAsia="Times New Roman" w:hAnsi="Times New Roman" w:cs="Times New Roman"/>
          <w:kern w:val="0"/>
          <w:sz w:val="28"/>
          <w:szCs w:val="28"/>
          <w:lang w:eastAsia="ru-RU" w:bidi="ar-SA"/>
        </w:rPr>
        <w:t xml:space="preserve"> </w:t>
      </w:r>
      <w:r w:rsidRPr="00971849">
        <w:rPr>
          <w:rFonts w:ascii="Times New Roman" w:eastAsia="Times New Roman" w:hAnsi="Times New Roman" w:cs="Times New Roman"/>
          <w:kern w:val="0"/>
          <w:sz w:val="28"/>
          <w:szCs w:val="28"/>
          <w:lang w:eastAsia="ru-RU" w:bidi="ar-SA"/>
        </w:rPr>
        <w:t>№ 354 «О внесении изменений в постановление администрации Нововеличковского сельского поселения Динского района от 09.01.2023 № 01</w:t>
      </w:r>
      <w:r w:rsidRPr="00971849">
        <w:rPr>
          <w:rFonts w:ascii="Times New Roman" w:hAnsi="Times New Roman" w:cs="Times New Roman"/>
          <w:bCs/>
          <w:sz w:val="28"/>
          <w:szCs w:val="28"/>
        </w:rPr>
        <w:t xml:space="preserve"> «Об условиях оплаты труда военно-учетных работников Нововеличковского сельского поселения Динского района»</w:t>
      </w:r>
      <w:r>
        <w:rPr>
          <w:rFonts w:ascii="Times New Roman" w:hAnsi="Times New Roman" w:cs="Times New Roman"/>
          <w:bCs/>
          <w:sz w:val="28"/>
          <w:szCs w:val="28"/>
        </w:rPr>
        <w:t>;</w:t>
      </w:r>
    </w:p>
    <w:p w:rsidR="00971849" w:rsidRPr="00971849" w:rsidRDefault="00971849" w:rsidP="00971849">
      <w:pPr>
        <w:widowControl/>
        <w:suppressAutoHyphens w:val="0"/>
        <w:ind w:firstLine="567"/>
        <w:jc w:val="both"/>
        <w:rPr>
          <w:rFonts w:ascii="Times New Roman" w:eastAsia="Times New Roman" w:hAnsi="Times New Roman" w:cs="Times New Roman"/>
          <w:kern w:val="0"/>
          <w:sz w:val="28"/>
          <w:szCs w:val="28"/>
          <w:lang w:eastAsia="ru-RU" w:bidi="ar-SA"/>
        </w:rPr>
      </w:pPr>
      <w:r w:rsidRPr="00971849">
        <w:rPr>
          <w:rFonts w:ascii="Times New Roman" w:hAnsi="Times New Roman" w:cs="Times New Roman"/>
          <w:bCs/>
          <w:sz w:val="28"/>
          <w:szCs w:val="28"/>
        </w:rPr>
        <w:t xml:space="preserve">- </w:t>
      </w:r>
      <w:r w:rsidRPr="00971849">
        <w:rPr>
          <w:rFonts w:ascii="Times New Roman" w:eastAsia="Times New Roman" w:hAnsi="Times New Roman" w:cs="Times New Roman"/>
          <w:kern w:val="0"/>
          <w:sz w:val="28"/>
          <w:szCs w:val="28"/>
          <w:lang w:eastAsia="ru-RU" w:bidi="ar-SA"/>
        </w:rPr>
        <w:t>от 09.01.2024 № 04 «О внесении изменений в постановление администрации Нововеличковского сельского поселения Динского района от 09.01.2023 № 01</w:t>
      </w:r>
      <w:r w:rsidRPr="00971849">
        <w:rPr>
          <w:rFonts w:ascii="Times New Roman" w:hAnsi="Times New Roman" w:cs="Times New Roman"/>
          <w:bCs/>
          <w:sz w:val="28"/>
          <w:szCs w:val="28"/>
        </w:rPr>
        <w:t xml:space="preserve"> «Об условиях оплаты труда военно-учетных работников Нововеличковского сельского поселения Динского района»</w:t>
      </w:r>
      <w:r>
        <w:rPr>
          <w:rFonts w:ascii="Times New Roman" w:hAnsi="Times New Roman" w:cs="Times New Roman"/>
          <w:bCs/>
          <w:sz w:val="28"/>
          <w:szCs w:val="28"/>
        </w:rPr>
        <w:t>.</w:t>
      </w:r>
    </w:p>
    <w:p w:rsidR="00971849" w:rsidRPr="00971849" w:rsidRDefault="00971849" w:rsidP="00971849">
      <w:pPr>
        <w:widowControl/>
        <w:suppressAutoHyphens w:val="0"/>
        <w:ind w:right="-1" w:firstLine="567"/>
        <w:contextualSpacing/>
        <w:jc w:val="both"/>
        <w:rPr>
          <w:rFonts w:ascii="Times New Roman" w:eastAsia="Times New Roman" w:hAnsi="Times New Roman" w:cs="Times New Roman"/>
          <w:kern w:val="0"/>
          <w:sz w:val="28"/>
          <w:szCs w:val="28"/>
          <w:lang w:eastAsia="ru-RU" w:bidi="ar-SA"/>
        </w:rPr>
      </w:pPr>
      <w:r w:rsidRPr="00971849">
        <w:rPr>
          <w:rFonts w:ascii="Times New Roman" w:eastAsia="Times New Roman" w:hAnsi="Times New Roman" w:cs="Times New Roman"/>
          <w:kern w:val="0"/>
          <w:sz w:val="28"/>
          <w:szCs w:val="28"/>
          <w:lang w:eastAsia="ru-RU" w:bidi="ar-SA"/>
        </w:rPr>
        <w:lastRenderedPageBreak/>
        <w:t>3. Общему отделу администрации Нововеличковского сельского поселения (Калитка)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сети интернет.</w:t>
      </w:r>
    </w:p>
    <w:p w:rsidR="00971849" w:rsidRPr="00971849" w:rsidRDefault="00971849" w:rsidP="00971849">
      <w:pPr>
        <w:widowControl/>
        <w:suppressAutoHyphens w:val="0"/>
        <w:ind w:firstLine="567"/>
        <w:jc w:val="both"/>
        <w:rPr>
          <w:rFonts w:ascii="Times New Roman" w:eastAsia="Times New Roman" w:hAnsi="Times New Roman" w:cs="Times New Roman"/>
          <w:kern w:val="0"/>
          <w:sz w:val="28"/>
          <w:szCs w:val="28"/>
          <w:lang w:eastAsia="ru-RU" w:bidi="ar-SA"/>
        </w:rPr>
      </w:pPr>
      <w:r w:rsidRPr="00971849">
        <w:rPr>
          <w:rFonts w:ascii="Times New Roman" w:eastAsia="Times New Roman" w:hAnsi="Times New Roman" w:cs="Times New Roman"/>
          <w:kern w:val="0"/>
          <w:sz w:val="28"/>
          <w:szCs w:val="28"/>
          <w:lang w:eastAsia="ru-RU" w:bidi="ar-SA"/>
        </w:rPr>
        <w:t>4.</w:t>
      </w:r>
      <w:r w:rsidRPr="00971849">
        <w:rPr>
          <w:rFonts w:ascii="Times New Roman" w:eastAsia="Times New Roman" w:hAnsi="Times New Roman" w:cs="Times New Roman"/>
          <w:spacing w:val="-1"/>
          <w:kern w:val="0"/>
          <w:sz w:val="28"/>
          <w:szCs w:val="28"/>
          <w:lang w:eastAsia="ru-RU" w:bidi="ar-SA"/>
        </w:rPr>
        <w:t xml:space="preserve"> </w:t>
      </w:r>
      <w:r w:rsidRPr="00971849">
        <w:rPr>
          <w:rFonts w:ascii="Times New Roman" w:eastAsia="Times New Roman" w:hAnsi="Times New Roman" w:cs="Times New Roman"/>
          <w:spacing w:val="-2"/>
          <w:kern w:val="0"/>
          <w:sz w:val="28"/>
          <w:szCs w:val="28"/>
          <w:lang w:eastAsia="ru-RU" w:bidi="ar-SA"/>
        </w:rPr>
        <w:t>Контроль за выполнением настоящего постановления оставляю за собой.</w:t>
      </w:r>
    </w:p>
    <w:p w:rsidR="00971849" w:rsidRPr="00971849" w:rsidRDefault="00971849" w:rsidP="00971849">
      <w:pPr>
        <w:widowControl/>
        <w:suppressAutoHyphens w:val="0"/>
        <w:spacing w:line="276" w:lineRule="auto"/>
        <w:ind w:firstLine="567"/>
        <w:jc w:val="both"/>
        <w:rPr>
          <w:rFonts w:ascii="Times New Roman" w:eastAsia="Times New Roman" w:hAnsi="Times New Roman" w:cs="Times New Roman"/>
          <w:kern w:val="0"/>
          <w:sz w:val="28"/>
          <w:szCs w:val="28"/>
          <w:lang w:eastAsia="ru-RU" w:bidi="ar-SA"/>
        </w:rPr>
      </w:pPr>
      <w:r w:rsidRPr="00971849">
        <w:rPr>
          <w:rFonts w:ascii="Times New Roman" w:eastAsia="Times New Roman" w:hAnsi="Times New Roman" w:cs="Times New Roman"/>
          <w:kern w:val="0"/>
          <w:sz w:val="28"/>
          <w:szCs w:val="28"/>
          <w:lang w:eastAsia="ru-RU" w:bidi="ar-SA"/>
        </w:rPr>
        <w:t>5.</w:t>
      </w:r>
      <w:r w:rsidRPr="00971849">
        <w:rPr>
          <w:rFonts w:ascii="Times New Roman" w:eastAsia="Times New Roman" w:hAnsi="Times New Roman" w:cs="Times New Roman"/>
          <w:bCs/>
          <w:kern w:val="0"/>
          <w:sz w:val="28"/>
          <w:szCs w:val="28"/>
          <w:lang w:eastAsia="ru-RU" w:bidi="ar-SA"/>
        </w:rPr>
        <w:t xml:space="preserve"> </w:t>
      </w:r>
      <w:r w:rsidRPr="00971849">
        <w:rPr>
          <w:rFonts w:ascii="Times New Roman" w:eastAsia="Times New Roman" w:hAnsi="Times New Roman" w:cs="Times New Roman"/>
          <w:kern w:val="0"/>
          <w:sz w:val="28"/>
          <w:szCs w:val="28"/>
          <w:lang w:eastAsia="ru-RU" w:bidi="ar-SA"/>
        </w:rPr>
        <w:t>Постановление вступает в силу со после его официального обнародования и распространяется на правоотношения, возникшие                         с 01 января 2024 года.</w:t>
      </w:r>
    </w:p>
    <w:p w:rsidR="003778AE" w:rsidRPr="00971849" w:rsidRDefault="003778AE" w:rsidP="003778AE">
      <w:pPr>
        <w:rPr>
          <w:rFonts w:ascii="Times New Roman" w:hAnsi="Times New Roman" w:cs="Times New Roman"/>
          <w:sz w:val="28"/>
          <w:szCs w:val="28"/>
          <w:lang w:eastAsia="ru-RU" w:bidi="ar-SA"/>
        </w:rPr>
      </w:pPr>
    </w:p>
    <w:p w:rsidR="003778AE" w:rsidRPr="003778AE" w:rsidRDefault="003778AE" w:rsidP="003778AE">
      <w:pPr>
        <w:rPr>
          <w:rFonts w:ascii="Times New Roman" w:hAnsi="Times New Roman" w:cs="Times New Roman"/>
          <w:sz w:val="28"/>
          <w:szCs w:val="28"/>
          <w:lang w:eastAsia="ru-RU" w:bidi="ar-SA"/>
        </w:rPr>
      </w:pPr>
    </w:p>
    <w:p w:rsidR="003F4095" w:rsidRPr="003778AE" w:rsidRDefault="003F4095" w:rsidP="003778AE">
      <w:pPr>
        <w:rPr>
          <w:rFonts w:ascii="Times New Roman" w:hAnsi="Times New Roman" w:cs="Times New Roman"/>
          <w:sz w:val="28"/>
          <w:szCs w:val="28"/>
        </w:rPr>
      </w:pPr>
    </w:p>
    <w:p w:rsidR="003F4095" w:rsidRDefault="00160E1D" w:rsidP="003778AE">
      <w:pPr>
        <w:rPr>
          <w:rFonts w:ascii="Times New Roman" w:eastAsia="Andale Sans UI" w:hAnsi="Times New Roman" w:cs="Times New Roman"/>
          <w:color w:val="000000"/>
          <w:spacing w:val="-8"/>
          <w:kern w:val="2"/>
          <w:sz w:val="28"/>
          <w:szCs w:val="28"/>
          <w:lang w:eastAsia="ru-RU" w:bidi="ar-SA"/>
        </w:rPr>
      </w:pPr>
      <w:r>
        <w:rPr>
          <w:rFonts w:ascii="Times New Roman" w:eastAsia="Andale Sans UI" w:hAnsi="Times New Roman" w:cs="Times New Roman"/>
          <w:color w:val="000000"/>
          <w:spacing w:val="-8"/>
          <w:kern w:val="2"/>
          <w:sz w:val="28"/>
          <w:szCs w:val="28"/>
          <w:lang w:eastAsia="ru-RU" w:bidi="ar-SA"/>
        </w:rPr>
        <w:t>Глава Нововеличковского</w:t>
      </w:r>
    </w:p>
    <w:p w:rsidR="00160E1D" w:rsidRDefault="00160E1D" w:rsidP="003778AE">
      <w:pPr>
        <w:rPr>
          <w:rFonts w:ascii="Times New Roman" w:eastAsia="Andale Sans UI" w:hAnsi="Times New Roman" w:cs="Times New Roman"/>
          <w:color w:val="000000"/>
          <w:spacing w:val="-8"/>
          <w:kern w:val="2"/>
          <w:sz w:val="28"/>
          <w:szCs w:val="28"/>
          <w:lang w:eastAsia="ru-RU" w:bidi="ar-SA"/>
        </w:rPr>
      </w:pPr>
      <w:r>
        <w:rPr>
          <w:rFonts w:ascii="Times New Roman" w:eastAsia="Andale Sans UI" w:hAnsi="Times New Roman" w:cs="Times New Roman"/>
          <w:color w:val="000000"/>
          <w:spacing w:val="-8"/>
          <w:kern w:val="2"/>
          <w:sz w:val="28"/>
          <w:szCs w:val="28"/>
          <w:lang w:eastAsia="ru-RU" w:bidi="ar-SA"/>
        </w:rPr>
        <w:t>сельского поселения</w:t>
      </w:r>
    </w:p>
    <w:p w:rsidR="00E02CB3" w:rsidRDefault="00160E1D" w:rsidP="00E02CB3">
      <w:pPr>
        <w:rPr>
          <w:rFonts w:ascii="Times New Roman" w:eastAsia="Andale Sans UI" w:hAnsi="Times New Roman" w:cs="Times New Roman"/>
          <w:color w:val="000000"/>
          <w:spacing w:val="-8"/>
          <w:kern w:val="2"/>
          <w:sz w:val="28"/>
          <w:szCs w:val="28"/>
          <w:lang w:eastAsia="ru-RU" w:bidi="ar-SA"/>
        </w:rPr>
      </w:pPr>
      <w:r>
        <w:rPr>
          <w:rFonts w:ascii="Times New Roman" w:eastAsia="Andale Sans UI" w:hAnsi="Times New Roman" w:cs="Times New Roman"/>
          <w:color w:val="000000"/>
          <w:spacing w:val="-8"/>
          <w:kern w:val="2"/>
          <w:sz w:val="28"/>
          <w:szCs w:val="28"/>
          <w:lang w:eastAsia="ru-RU" w:bidi="ar-SA"/>
        </w:rPr>
        <w:t xml:space="preserve">Динского района                                                               </w:t>
      </w:r>
      <w:r w:rsidR="00971849">
        <w:rPr>
          <w:rFonts w:ascii="Times New Roman" w:eastAsia="Andale Sans UI" w:hAnsi="Times New Roman" w:cs="Times New Roman"/>
          <w:color w:val="000000"/>
          <w:spacing w:val="-8"/>
          <w:kern w:val="2"/>
          <w:sz w:val="28"/>
          <w:szCs w:val="28"/>
          <w:lang w:eastAsia="ru-RU" w:bidi="ar-SA"/>
        </w:rPr>
        <w:t xml:space="preserve">            </w:t>
      </w:r>
      <w:r>
        <w:rPr>
          <w:rFonts w:ascii="Times New Roman" w:eastAsia="Andale Sans UI" w:hAnsi="Times New Roman" w:cs="Times New Roman"/>
          <w:color w:val="000000"/>
          <w:spacing w:val="-8"/>
          <w:kern w:val="2"/>
          <w:sz w:val="28"/>
          <w:szCs w:val="28"/>
          <w:lang w:eastAsia="ru-RU" w:bidi="ar-SA"/>
        </w:rPr>
        <w:t xml:space="preserve"> </w:t>
      </w:r>
      <w:r w:rsidR="009814CA">
        <w:rPr>
          <w:rFonts w:ascii="Times New Roman" w:eastAsia="Andale Sans UI" w:hAnsi="Times New Roman" w:cs="Times New Roman"/>
          <w:color w:val="000000"/>
          <w:spacing w:val="-8"/>
          <w:kern w:val="2"/>
          <w:sz w:val="28"/>
          <w:szCs w:val="28"/>
          <w:lang w:eastAsia="ru-RU" w:bidi="ar-SA"/>
        </w:rPr>
        <w:t xml:space="preserve">       </w:t>
      </w:r>
      <w:r>
        <w:rPr>
          <w:rFonts w:ascii="Times New Roman" w:eastAsia="Andale Sans UI" w:hAnsi="Times New Roman" w:cs="Times New Roman"/>
          <w:color w:val="000000"/>
          <w:spacing w:val="-8"/>
          <w:kern w:val="2"/>
          <w:sz w:val="28"/>
          <w:szCs w:val="28"/>
          <w:lang w:eastAsia="ru-RU" w:bidi="ar-SA"/>
        </w:rPr>
        <w:t xml:space="preserve">          </w:t>
      </w:r>
      <w:r w:rsidR="00577438">
        <w:rPr>
          <w:rFonts w:ascii="Times New Roman" w:eastAsia="Andale Sans UI" w:hAnsi="Times New Roman" w:cs="Times New Roman"/>
          <w:color w:val="000000"/>
          <w:spacing w:val="-8"/>
          <w:kern w:val="2"/>
          <w:sz w:val="28"/>
          <w:szCs w:val="28"/>
          <w:lang w:eastAsia="ru-RU" w:bidi="ar-SA"/>
        </w:rPr>
        <w:t xml:space="preserve">            </w:t>
      </w:r>
      <w:r w:rsidR="00E02CB3">
        <w:rPr>
          <w:rFonts w:ascii="Times New Roman" w:eastAsia="Andale Sans UI" w:hAnsi="Times New Roman" w:cs="Times New Roman"/>
          <w:color w:val="000000"/>
          <w:spacing w:val="-8"/>
          <w:kern w:val="2"/>
          <w:sz w:val="28"/>
          <w:szCs w:val="28"/>
          <w:lang w:eastAsia="ru-RU" w:bidi="ar-SA"/>
        </w:rPr>
        <w:t>Г.М.</w:t>
      </w:r>
      <w:r w:rsidR="00577438">
        <w:rPr>
          <w:rFonts w:ascii="Times New Roman" w:eastAsia="Andale Sans UI" w:hAnsi="Times New Roman" w:cs="Times New Roman"/>
          <w:color w:val="000000"/>
          <w:spacing w:val="-8"/>
          <w:kern w:val="2"/>
          <w:sz w:val="28"/>
          <w:szCs w:val="28"/>
          <w:lang w:eastAsia="ru-RU" w:bidi="ar-SA"/>
        </w:rPr>
        <w:t xml:space="preserve"> </w:t>
      </w:r>
      <w:proofErr w:type="spellStart"/>
      <w:r w:rsidR="00577438">
        <w:rPr>
          <w:rFonts w:ascii="Times New Roman" w:eastAsia="Andale Sans UI" w:hAnsi="Times New Roman" w:cs="Times New Roman"/>
          <w:color w:val="000000"/>
          <w:spacing w:val="-8"/>
          <w:kern w:val="2"/>
          <w:sz w:val="28"/>
          <w:szCs w:val="28"/>
          <w:lang w:eastAsia="ru-RU" w:bidi="ar-SA"/>
        </w:rPr>
        <w:t>Кова</w:t>
      </w:r>
      <w:proofErr w:type="spellEnd"/>
    </w:p>
    <w:p w:rsidR="00E02CB3" w:rsidRDefault="00E02CB3"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971849" w:rsidRDefault="00971849" w:rsidP="00E02CB3">
      <w:pPr>
        <w:rPr>
          <w:rFonts w:ascii="Times New Roman" w:eastAsia="Andale Sans UI" w:hAnsi="Times New Roman" w:cs="Times New Roman"/>
          <w:color w:val="000000"/>
          <w:spacing w:val="-8"/>
          <w:kern w:val="2"/>
          <w:sz w:val="28"/>
          <w:szCs w:val="28"/>
          <w:lang w:eastAsia="ru-RU" w:bidi="ar-SA"/>
        </w:rPr>
      </w:pPr>
    </w:p>
    <w:p w:rsidR="003F4095" w:rsidRPr="00E02CB3" w:rsidRDefault="003F4095" w:rsidP="00C86C00">
      <w:pPr>
        <w:ind w:firstLine="5529"/>
        <w:jc w:val="center"/>
        <w:rPr>
          <w:rFonts w:ascii="Times New Roman" w:eastAsia="Andale Sans UI" w:hAnsi="Times New Roman" w:cs="Times New Roman"/>
          <w:color w:val="000000"/>
          <w:spacing w:val="-8"/>
          <w:kern w:val="2"/>
          <w:sz w:val="28"/>
          <w:szCs w:val="28"/>
          <w:lang w:eastAsia="ru-RU" w:bidi="ar-SA"/>
        </w:rPr>
      </w:pPr>
      <w:r w:rsidRPr="003F4095">
        <w:rPr>
          <w:rFonts w:ascii="Times New Roman" w:hAnsi="Times New Roman" w:cs="Times New Roman"/>
          <w:sz w:val="28"/>
          <w:szCs w:val="28"/>
        </w:rPr>
        <w:lastRenderedPageBreak/>
        <w:t>ПРИЛОЖЕНИЕ</w:t>
      </w:r>
    </w:p>
    <w:p w:rsidR="00030AC1" w:rsidRPr="003F4095" w:rsidRDefault="00030AC1" w:rsidP="00C86C00">
      <w:pPr>
        <w:ind w:firstLine="5529"/>
        <w:jc w:val="center"/>
        <w:rPr>
          <w:rFonts w:ascii="Times New Roman" w:hAnsi="Times New Roman" w:cs="Times New Roman"/>
          <w:sz w:val="28"/>
          <w:szCs w:val="28"/>
        </w:rPr>
      </w:pPr>
      <w:r>
        <w:rPr>
          <w:rFonts w:ascii="Times New Roman" w:hAnsi="Times New Roman" w:cs="Times New Roman"/>
          <w:sz w:val="28"/>
          <w:szCs w:val="28"/>
        </w:rPr>
        <w:t>УТВЕРЖЕНО</w:t>
      </w:r>
    </w:p>
    <w:p w:rsidR="003F4095" w:rsidRPr="003F4095" w:rsidRDefault="00424400" w:rsidP="00030AC1">
      <w:pPr>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3F4095" w:rsidRPr="003F4095" w:rsidRDefault="003F4095" w:rsidP="00030AC1">
      <w:pPr>
        <w:ind w:firstLine="5529"/>
        <w:rPr>
          <w:rFonts w:ascii="Times New Roman" w:hAnsi="Times New Roman" w:cs="Times New Roman"/>
          <w:sz w:val="28"/>
          <w:szCs w:val="28"/>
        </w:rPr>
      </w:pPr>
      <w:r w:rsidRPr="003F4095">
        <w:rPr>
          <w:rFonts w:ascii="Times New Roman" w:hAnsi="Times New Roman" w:cs="Times New Roman"/>
          <w:sz w:val="28"/>
          <w:szCs w:val="28"/>
        </w:rPr>
        <w:t xml:space="preserve">Нововеличковского сельского </w:t>
      </w:r>
    </w:p>
    <w:p w:rsidR="003F4095" w:rsidRPr="003F4095" w:rsidRDefault="00E907B3" w:rsidP="00E907B3">
      <w:pPr>
        <w:ind w:firstLine="5529"/>
        <w:rPr>
          <w:rFonts w:ascii="Times New Roman" w:hAnsi="Times New Roman" w:cs="Times New Roman"/>
          <w:sz w:val="28"/>
          <w:szCs w:val="28"/>
        </w:rPr>
      </w:pPr>
      <w:r>
        <w:rPr>
          <w:rFonts w:ascii="Times New Roman" w:hAnsi="Times New Roman" w:cs="Times New Roman"/>
          <w:sz w:val="28"/>
          <w:szCs w:val="28"/>
        </w:rPr>
        <w:t>п</w:t>
      </w:r>
      <w:r w:rsidR="003F4095" w:rsidRPr="003F4095">
        <w:rPr>
          <w:rFonts w:ascii="Times New Roman" w:hAnsi="Times New Roman" w:cs="Times New Roman"/>
          <w:sz w:val="28"/>
          <w:szCs w:val="28"/>
        </w:rPr>
        <w:t>оселения</w:t>
      </w:r>
      <w:r>
        <w:rPr>
          <w:rFonts w:ascii="Times New Roman" w:hAnsi="Times New Roman" w:cs="Times New Roman"/>
          <w:sz w:val="28"/>
          <w:szCs w:val="28"/>
        </w:rPr>
        <w:t xml:space="preserve"> </w:t>
      </w:r>
      <w:r w:rsidR="003778AE">
        <w:rPr>
          <w:rFonts w:ascii="Times New Roman" w:hAnsi="Times New Roman" w:cs="Times New Roman"/>
          <w:sz w:val="28"/>
          <w:szCs w:val="28"/>
        </w:rPr>
        <w:t xml:space="preserve">Динского </w:t>
      </w:r>
      <w:r w:rsidR="003F4095" w:rsidRPr="003F4095">
        <w:rPr>
          <w:rFonts w:ascii="Times New Roman" w:hAnsi="Times New Roman" w:cs="Times New Roman"/>
          <w:sz w:val="28"/>
          <w:szCs w:val="28"/>
        </w:rPr>
        <w:t>района</w:t>
      </w:r>
    </w:p>
    <w:p w:rsidR="003F4095" w:rsidRDefault="003778AE" w:rsidP="009026C7">
      <w:pPr>
        <w:ind w:firstLine="5529"/>
        <w:rPr>
          <w:rFonts w:ascii="Times New Roman" w:hAnsi="Times New Roman" w:cs="Times New Roman"/>
          <w:sz w:val="28"/>
          <w:szCs w:val="28"/>
        </w:rPr>
      </w:pPr>
      <w:r>
        <w:rPr>
          <w:rFonts w:ascii="Times New Roman" w:hAnsi="Times New Roman" w:cs="Times New Roman"/>
          <w:sz w:val="28"/>
          <w:szCs w:val="28"/>
        </w:rPr>
        <w:t xml:space="preserve">от </w:t>
      </w:r>
      <w:r w:rsidR="00D11F29">
        <w:rPr>
          <w:rFonts w:ascii="Times New Roman" w:hAnsi="Times New Roman" w:cs="Times New Roman"/>
          <w:sz w:val="28"/>
          <w:szCs w:val="28"/>
        </w:rPr>
        <w:t>02.05.2024</w:t>
      </w:r>
      <w:r>
        <w:rPr>
          <w:rFonts w:ascii="Times New Roman" w:hAnsi="Times New Roman" w:cs="Times New Roman"/>
          <w:sz w:val="28"/>
          <w:szCs w:val="28"/>
        </w:rPr>
        <w:t xml:space="preserve"> </w:t>
      </w:r>
      <w:r w:rsidR="00E907B3">
        <w:rPr>
          <w:rFonts w:ascii="Times New Roman" w:hAnsi="Times New Roman" w:cs="Times New Roman"/>
          <w:sz w:val="28"/>
          <w:szCs w:val="28"/>
        </w:rPr>
        <w:t>г.</w:t>
      </w:r>
      <w:r w:rsidR="003F4095" w:rsidRPr="003F4095">
        <w:rPr>
          <w:rFonts w:ascii="Times New Roman" w:hAnsi="Times New Roman" w:cs="Times New Roman"/>
          <w:sz w:val="28"/>
          <w:szCs w:val="28"/>
        </w:rPr>
        <w:t xml:space="preserve"> № </w:t>
      </w:r>
      <w:r w:rsidR="00D11F29">
        <w:rPr>
          <w:rFonts w:ascii="Times New Roman" w:hAnsi="Times New Roman" w:cs="Times New Roman"/>
          <w:sz w:val="28"/>
          <w:szCs w:val="28"/>
        </w:rPr>
        <w:t>118</w:t>
      </w:r>
      <w:bookmarkStart w:id="0" w:name="_GoBack"/>
      <w:bookmarkEnd w:id="0"/>
    </w:p>
    <w:p w:rsidR="00E907B3" w:rsidRPr="003F4095" w:rsidRDefault="00E907B3" w:rsidP="003F4095">
      <w:pPr>
        <w:rPr>
          <w:rFonts w:ascii="Times New Roman" w:hAnsi="Times New Roman" w:cs="Times New Roman"/>
          <w:sz w:val="28"/>
          <w:szCs w:val="28"/>
        </w:rPr>
      </w:pPr>
    </w:p>
    <w:p w:rsidR="003F4095" w:rsidRPr="003F4095" w:rsidRDefault="003F4095" w:rsidP="003F4095">
      <w:pPr>
        <w:rPr>
          <w:rFonts w:ascii="Times New Roman" w:hAnsi="Times New Roman" w:cs="Times New Roman"/>
          <w:sz w:val="28"/>
          <w:szCs w:val="28"/>
        </w:rPr>
      </w:pPr>
    </w:p>
    <w:p w:rsidR="003F4095" w:rsidRPr="003F4095" w:rsidRDefault="003F4095" w:rsidP="003F4095">
      <w:pPr>
        <w:jc w:val="center"/>
        <w:rPr>
          <w:rFonts w:ascii="Times New Roman" w:hAnsi="Times New Roman" w:cs="Times New Roman"/>
          <w:b/>
          <w:bCs/>
          <w:sz w:val="28"/>
          <w:szCs w:val="28"/>
        </w:rPr>
      </w:pPr>
      <w:r w:rsidRPr="003F4095">
        <w:rPr>
          <w:rFonts w:ascii="Times New Roman" w:hAnsi="Times New Roman" w:cs="Times New Roman"/>
          <w:b/>
          <w:bCs/>
          <w:sz w:val="28"/>
          <w:szCs w:val="28"/>
        </w:rPr>
        <w:t>ПОЛОЖЕНИЕ</w:t>
      </w:r>
      <w:r w:rsidRPr="003F4095">
        <w:rPr>
          <w:rFonts w:ascii="Times New Roman" w:hAnsi="Times New Roman" w:cs="Times New Roman"/>
          <w:b/>
          <w:bCs/>
          <w:sz w:val="28"/>
          <w:szCs w:val="28"/>
        </w:rPr>
        <w:br/>
        <w:t xml:space="preserve">об оплате труда военно-учетных работников </w:t>
      </w:r>
    </w:p>
    <w:p w:rsidR="003F4095" w:rsidRPr="003F4095" w:rsidRDefault="003F4095" w:rsidP="003F4095">
      <w:pPr>
        <w:jc w:val="center"/>
        <w:rPr>
          <w:rFonts w:ascii="Times New Roman" w:hAnsi="Times New Roman" w:cs="Times New Roman"/>
          <w:b/>
          <w:bCs/>
          <w:sz w:val="28"/>
          <w:szCs w:val="28"/>
        </w:rPr>
      </w:pPr>
      <w:r w:rsidRPr="003F4095">
        <w:rPr>
          <w:rFonts w:ascii="Times New Roman" w:hAnsi="Times New Roman" w:cs="Times New Roman"/>
          <w:b/>
          <w:bCs/>
          <w:sz w:val="28"/>
          <w:szCs w:val="28"/>
        </w:rPr>
        <w:t>Нововеличковского сельского поселения Динского района</w:t>
      </w:r>
    </w:p>
    <w:p w:rsidR="00971849" w:rsidRDefault="0090647D" w:rsidP="003F4095">
      <w:pPr>
        <w:jc w:val="center"/>
        <w:rPr>
          <w:rFonts w:ascii="Times New Roman" w:hAnsi="Times New Roman" w:cs="Times New Roman"/>
          <w:b/>
          <w:bCs/>
          <w:sz w:val="28"/>
          <w:szCs w:val="28"/>
        </w:rPr>
      </w:pPr>
      <w:r>
        <w:rPr>
          <w:rFonts w:ascii="Times New Roman" w:hAnsi="Times New Roman" w:cs="Times New Roman"/>
          <w:b/>
          <w:bCs/>
          <w:sz w:val="28"/>
          <w:szCs w:val="28"/>
        </w:rPr>
        <w:t>на 2024 год</w:t>
      </w:r>
    </w:p>
    <w:p w:rsidR="0090647D" w:rsidRPr="003F4095" w:rsidRDefault="0090647D" w:rsidP="003F4095">
      <w:pPr>
        <w:jc w:val="center"/>
        <w:rPr>
          <w:rFonts w:ascii="Times New Roman" w:hAnsi="Times New Roman" w:cs="Times New Roman"/>
          <w:b/>
          <w:bCs/>
          <w:sz w:val="28"/>
          <w:szCs w:val="28"/>
        </w:rPr>
      </w:pPr>
    </w:p>
    <w:p w:rsidR="003F4095" w:rsidRPr="009814CA" w:rsidRDefault="003F4095" w:rsidP="009814CA">
      <w:pPr>
        <w:pStyle w:val="a6"/>
        <w:numPr>
          <w:ilvl w:val="0"/>
          <w:numId w:val="2"/>
        </w:numPr>
        <w:jc w:val="center"/>
        <w:rPr>
          <w:rFonts w:ascii="Times New Roman" w:hAnsi="Times New Roman" w:cs="Times New Roman"/>
          <w:b/>
          <w:bCs/>
          <w:sz w:val="28"/>
          <w:szCs w:val="28"/>
        </w:rPr>
      </w:pPr>
      <w:r w:rsidRPr="009814CA">
        <w:rPr>
          <w:rFonts w:ascii="Times New Roman" w:hAnsi="Times New Roman" w:cs="Times New Roman"/>
          <w:b/>
          <w:bCs/>
          <w:sz w:val="28"/>
          <w:szCs w:val="28"/>
        </w:rPr>
        <w:t>Общие положения</w:t>
      </w:r>
    </w:p>
    <w:p w:rsidR="009814CA" w:rsidRPr="009814CA" w:rsidRDefault="009814CA" w:rsidP="009814CA">
      <w:pPr>
        <w:pStyle w:val="a6"/>
        <w:rPr>
          <w:rFonts w:ascii="Times New Roman" w:hAnsi="Times New Roman" w:cs="Times New Roman"/>
          <w:b/>
          <w:bCs/>
          <w:sz w:val="28"/>
          <w:szCs w:val="28"/>
        </w:rPr>
      </w:pPr>
    </w:p>
    <w:p w:rsidR="003F4095" w:rsidRPr="003F4095" w:rsidRDefault="003F4095" w:rsidP="003F4095">
      <w:pPr>
        <w:ind w:firstLine="851"/>
        <w:jc w:val="both"/>
        <w:rPr>
          <w:rFonts w:ascii="Times New Roman" w:hAnsi="Times New Roman" w:cs="Times New Roman"/>
          <w:sz w:val="28"/>
          <w:szCs w:val="28"/>
        </w:rPr>
      </w:pPr>
      <w:r w:rsidRPr="003F4095">
        <w:rPr>
          <w:rFonts w:ascii="Times New Roman" w:hAnsi="Times New Roman" w:cs="Times New Roman"/>
          <w:sz w:val="28"/>
          <w:szCs w:val="28"/>
        </w:rPr>
        <w:t>1.1. Настоящее положение устанавливает порядок оплаты труда работников, выполняющих функции по первичному воинскому учету граждан, проживающих или пребывающих на территории муниципального образования Нововеличковского сель</w:t>
      </w:r>
      <w:r w:rsidR="006811AF">
        <w:rPr>
          <w:rFonts w:ascii="Times New Roman" w:hAnsi="Times New Roman" w:cs="Times New Roman"/>
          <w:sz w:val="28"/>
          <w:szCs w:val="28"/>
        </w:rPr>
        <w:t>ского поселения Динского района на 2024 год.</w:t>
      </w:r>
    </w:p>
    <w:p w:rsidR="003F4095" w:rsidRPr="003F4095" w:rsidRDefault="003F4095" w:rsidP="003F4095">
      <w:pPr>
        <w:ind w:firstLine="851"/>
        <w:jc w:val="both"/>
        <w:rPr>
          <w:rFonts w:ascii="Times New Roman" w:hAnsi="Times New Roman" w:cs="Times New Roman"/>
          <w:sz w:val="28"/>
          <w:szCs w:val="28"/>
        </w:rPr>
      </w:pPr>
      <w:r w:rsidRPr="003F4095">
        <w:rPr>
          <w:rFonts w:ascii="Times New Roman" w:hAnsi="Times New Roman" w:cs="Times New Roman"/>
          <w:sz w:val="28"/>
          <w:szCs w:val="28"/>
        </w:rPr>
        <w:t>1.2. Заработная плата военно-учетных работников состоит из месячного должностного оклада (далее — должностной оклад), ежемесячных и иных дополнительных выплат (далее — дополнительные выплаты).</w:t>
      </w:r>
    </w:p>
    <w:p w:rsidR="003F4095" w:rsidRPr="003F4095" w:rsidRDefault="003F4095" w:rsidP="003F4095">
      <w:pPr>
        <w:ind w:firstLine="851"/>
        <w:jc w:val="both"/>
        <w:rPr>
          <w:rFonts w:ascii="Times New Roman" w:hAnsi="Times New Roman" w:cs="Times New Roman"/>
          <w:sz w:val="28"/>
          <w:szCs w:val="28"/>
        </w:rPr>
      </w:pPr>
      <w:r w:rsidRPr="003F4095">
        <w:rPr>
          <w:rFonts w:ascii="Times New Roman" w:hAnsi="Times New Roman" w:cs="Times New Roman"/>
          <w:sz w:val="28"/>
          <w:szCs w:val="28"/>
        </w:rPr>
        <w:t>1.3. Общая численность указанных работников определяется в соответствии с Постановлением Правител</w:t>
      </w:r>
      <w:r w:rsidR="00E907B3">
        <w:rPr>
          <w:rFonts w:ascii="Times New Roman" w:hAnsi="Times New Roman" w:cs="Times New Roman"/>
          <w:sz w:val="28"/>
          <w:szCs w:val="28"/>
        </w:rPr>
        <w:t xml:space="preserve">ьства Российской Федерации от </w:t>
      </w:r>
      <w:r w:rsidRPr="003F4095">
        <w:rPr>
          <w:rFonts w:ascii="Times New Roman" w:hAnsi="Times New Roman" w:cs="Times New Roman"/>
          <w:sz w:val="28"/>
          <w:szCs w:val="28"/>
        </w:rPr>
        <w:t>27 ноября 2006 года № 719 «Об утверждении Положения о воинском учете» в зависимости от количества граждан, состоящих на воинском учете.</w:t>
      </w:r>
    </w:p>
    <w:p w:rsidR="00160E1D" w:rsidRDefault="003F4095" w:rsidP="006811AF">
      <w:pPr>
        <w:ind w:firstLine="851"/>
        <w:jc w:val="both"/>
        <w:rPr>
          <w:rFonts w:ascii="Times New Roman" w:eastAsia="Times New Roman" w:hAnsi="Times New Roman" w:cs="Times New Roman"/>
          <w:kern w:val="0"/>
          <w:sz w:val="28"/>
          <w:szCs w:val="28"/>
          <w:lang w:eastAsia="ru-RU" w:bidi="ar-SA"/>
        </w:rPr>
      </w:pPr>
      <w:r w:rsidRPr="003F4095">
        <w:rPr>
          <w:rFonts w:ascii="Times New Roman" w:hAnsi="Times New Roman" w:cs="Times New Roman"/>
          <w:sz w:val="28"/>
          <w:szCs w:val="28"/>
        </w:rPr>
        <w:t>1.4. Заработная плата выплачивается за счет субвенций</w:t>
      </w:r>
      <w:r w:rsidR="009814CA">
        <w:rPr>
          <w:rFonts w:ascii="Times New Roman" w:hAnsi="Times New Roman" w:cs="Times New Roman"/>
          <w:sz w:val="28"/>
          <w:szCs w:val="28"/>
        </w:rPr>
        <w:t>,</w:t>
      </w:r>
      <w:r w:rsidRPr="003F4095">
        <w:rPr>
          <w:rFonts w:ascii="Times New Roman" w:hAnsi="Times New Roman" w:cs="Times New Roman"/>
          <w:sz w:val="28"/>
          <w:szCs w:val="28"/>
        </w:rPr>
        <w:t xml:space="preserve"> перечисляемых в бюджет Нововеличковского сельского поселения Динского района</w:t>
      </w:r>
      <w:r w:rsidR="00ED70F7">
        <w:rPr>
          <w:rFonts w:ascii="Times New Roman" w:hAnsi="Times New Roman" w:cs="Times New Roman"/>
          <w:sz w:val="28"/>
          <w:szCs w:val="28"/>
        </w:rPr>
        <w:t xml:space="preserve"> </w:t>
      </w:r>
      <w:r w:rsidRPr="003F4095">
        <w:rPr>
          <w:rFonts w:ascii="Times New Roman" w:hAnsi="Times New Roman" w:cs="Times New Roman"/>
          <w:sz w:val="28"/>
          <w:szCs w:val="28"/>
        </w:rPr>
        <w:t>от вышестоящих бюджетов бюджетной системы Российской Федерации два раза в месяц.</w:t>
      </w:r>
      <w:r w:rsidR="00160E1D" w:rsidRPr="00E742EB">
        <w:rPr>
          <w:rFonts w:ascii="Times New Roman" w:eastAsia="Times New Roman" w:hAnsi="Times New Roman" w:cs="Times New Roman"/>
          <w:sz w:val="27"/>
          <w:szCs w:val="27"/>
          <w:lang w:eastAsia="ru-RU"/>
        </w:rPr>
        <w:t xml:space="preserve"> </w:t>
      </w:r>
      <w:r w:rsidR="00160E1D" w:rsidRPr="00E742EB">
        <w:rPr>
          <w:rFonts w:ascii="Times New Roman" w:eastAsia="Times New Roman" w:hAnsi="Times New Roman" w:cs="Times New Roman"/>
          <w:kern w:val="0"/>
          <w:sz w:val="28"/>
          <w:szCs w:val="28"/>
          <w:lang w:eastAsia="ru-RU" w:bidi="ar-SA"/>
        </w:rPr>
        <w:t xml:space="preserve">Заработная плата за первую </w:t>
      </w:r>
      <w:r w:rsidR="006811AF">
        <w:rPr>
          <w:rFonts w:ascii="Times New Roman" w:eastAsia="Times New Roman" w:hAnsi="Times New Roman" w:cs="Times New Roman"/>
          <w:kern w:val="0"/>
          <w:sz w:val="28"/>
          <w:szCs w:val="28"/>
          <w:lang w:eastAsia="ru-RU" w:bidi="ar-SA"/>
        </w:rPr>
        <w:t>половину месяца выплачивается 20</w:t>
      </w:r>
      <w:r w:rsidR="00160E1D" w:rsidRPr="00E742EB">
        <w:rPr>
          <w:rFonts w:ascii="Times New Roman" w:eastAsia="Times New Roman" w:hAnsi="Times New Roman" w:cs="Times New Roman"/>
          <w:kern w:val="0"/>
          <w:sz w:val="28"/>
          <w:szCs w:val="28"/>
          <w:lang w:eastAsia="ru-RU" w:bidi="ar-SA"/>
        </w:rPr>
        <w:t xml:space="preserve">-го числа текущего месяца, за вторую половину месяца выплачивается </w:t>
      </w:r>
      <w:r w:rsidR="006811AF">
        <w:rPr>
          <w:rFonts w:ascii="Times New Roman" w:eastAsia="Times New Roman" w:hAnsi="Times New Roman" w:cs="Times New Roman"/>
          <w:kern w:val="0"/>
          <w:sz w:val="28"/>
          <w:szCs w:val="28"/>
          <w:lang w:eastAsia="ru-RU" w:bidi="ar-SA"/>
        </w:rPr>
        <w:t>05</w:t>
      </w:r>
      <w:r w:rsidR="00160E1D" w:rsidRPr="00E742EB">
        <w:rPr>
          <w:rFonts w:ascii="Times New Roman" w:eastAsia="Times New Roman" w:hAnsi="Times New Roman" w:cs="Times New Roman"/>
          <w:kern w:val="0"/>
          <w:sz w:val="28"/>
          <w:szCs w:val="28"/>
          <w:lang w:eastAsia="ru-RU" w:bidi="ar-SA"/>
        </w:rPr>
        <w:t>-го числа следующего месяца. При совпадении дня выплаты с выходным или нерабочим праздничным днем выплата заработной платы производится накануне этого дня.</w:t>
      </w:r>
    </w:p>
    <w:p w:rsidR="00E02CB3" w:rsidRPr="00A422E7" w:rsidRDefault="006811AF" w:rsidP="00424400">
      <w:pPr>
        <w:ind w:firstLine="851"/>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1.5. Доп</w:t>
      </w:r>
      <w:r w:rsidR="0090647D">
        <w:rPr>
          <w:rFonts w:ascii="Times New Roman" w:eastAsia="Times New Roman" w:hAnsi="Times New Roman" w:cs="Times New Roman"/>
          <w:kern w:val="0"/>
          <w:sz w:val="28"/>
          <w:szCs w:val="28"/>
          <w:lang w:eastAsia="ru-RU" w:bidi="ar-SA"/>
        </w:rPr>
        <w:t xml:space="preserve">олнительное премирование </w:t>
      </w:r>
      <w:proofErr w:type="spellStart"/>
      <w:r w:rsidR="0090647D">
        <w:rPr>
          <w:rFonts w:ascii="Times New Roman" w:eastAsia="Times New Roman" w:hAnsi="Times New Roman" w:cs="Times New Roman"/>
          <w:kern w:val="0"/>
          <w:sz w:val="28"/>
          <w:szCs w:val="28"/>
          <w:lang w:eastAsia="ru-RU" w:bidi="ar-SA"/>
        </w:rPr>
        <w:t>военно</w:t>
      </w:r>
      <w:proofErr w:type="spellEnd"/>
      <w:r>
        <w:rPr>
          <w:rFonts w:ascii="Times New Roman" w:eastAsia="Times New Roman" w:hAnsi="Times New Roman" w:cs="Times New Roman"/>
          <w:kern w:val="0"/>
          <w:sz w:val="28"/>
          <w:szCs w:val="28"/>
          <w:lang w:eastAsia="ru-RU" w:bidi="ar-SA"/>
        </w:rPr>
        <w:t>–учетных работников может осуществляться за счет собственных средств бюджета</w:t>
      </w:r>
      <w:r w:rsidRPr="006811AF">
        <w:rPr>
          <w:rFonts w:ascii="Times New Roman" w:hAnsi="Times New Roman" w:cs="Times New Roman"/>
          <w:sz w:val="28"/>
          <w:szCs w:val="28"/>
        </w:rPr>
        <w:t xml:space="preserve"> </w:t>
      </w:r>
      <w:r w:rsidRPr="003F4095">
        <w:rPr>
          <w:rFonts w:ascii="Times New Roman" w:hAnsi="Times New Roman" w:cs="Times New Roman"/>
          <w:sz w:val="28"/>
          <w:szCs w:val="28"/>
        </w:rPr>
        <w:t>Нововеличковского сель</w:t>
      </w:r>
      <w:r>
        <w:rPr>
          <w:rFonts w:ascii="Times New Roman" w:hAnsi="Times New Roman" w:cs="Times New Roman"/>
          <w:sz w:val="28"/>
          <w:szCs w:val="28"/>
        </w:rPr>
        <w:t>ского поселения Динского района в соответ</w:t>
      </w:r>
      <w:r w:rsidR="00E02CB3">
        <w:rPr>
          <w:rFonts w:ascii="Times New Roman" w:hAnsi="Times New Roman" w:cs="Times New Roman"/>
          <w:sz w:val="28"/>
          <w:szCs w:val="28"/>
        </w:rPr>
        <w:t xml:space="preserve">ствии с </w:t>
      </w:r>
      <w:r w:rsidR="00C86C00">
        <w:rPr>
          <w:rFonts w:ascii="Times New Roman" w:hAnsi="Times New Roman" w:cs="Times New Roman"/>
          <w:sz w:val="28"/>
          <w:szCs w:val="28"/>
        </w:rPr>
        <w:t>решением</w:t>
      </w:r>
      <w:r w:rsidR="00424400">
        <w:rPr>
          <w:rFonts w:ascii="Times New Roman" w:hAnsi="Times New Roman" w:cs="Times New Roman"/>
          <w:sz w:val="28"/>
          <w:szCs w:val="28"/>
        </w:rPr>
        <w:t xml:space="preserve"> </w:t>
      </w:r>
      <w:r w:rsidR="00C86C00">
        <w:rPr>
          <w:rFonts w:ascii="Times New Roman" w:hAnsi="Times New Roman" w:cs="Times New Roman"/>
          <w:sz w:val="28"/>
          <w:szCs w:val="28"/>
        </w:rPr>
        <w:t>Совета</w:t>
      </w:r>
      <w:r w:rsidR="00E02CB3">
        <w:rPr>
          <w:rFonts w:ascii="Times New Roman" w:hAnsi="Times New Roman" w:cs="Times New Roman"/>
          <w:sz w:val="28"/>
          <w:szCs w:val="28"/>
        </w:rPr>
        <w:t xml:space="preserve"> </w:t>
      </w:r>
      <w:r w:rsidR="00E02CB3" w:rsidRPr="003F4095">
        <w:rPr>
          <w:rFonts w:ascii="Times New Roman" w:hAnsi="Times New Roman" w:cs="Times New Roman"/>
          <w:sz w:val="28"/>
          <w:szCs w:val="28"/>
        </w:rPr>
        <w:t>Нововеличковского сель</w:t>
      </w:r>
      <w:r w:rsidR="00E02CB3">
        <w:rPr>
          <w:rFonts w:ascii="Times New Roman" w:hAnsi="Times New Roman" w:cs="Times New Roman"/>
          <w:sz w:val="28"/>
          <w:szCs w:val="28"/>
        </w:rPr>
        <w:t xml:space="preserve">ского поселения Динского района от </w:t>
      </w:r>
      <w:r w:rsidR="00C86C00" w:rsidRPr="00A422E7">
        <w:rPr>
          <w:rFonts w:ascii="Times New Roman" w:hAnsi="Times New Roman" w:cs="Times New Roman"/>
          <w:sz w:val="28"/>
          <w:szCs w:val="28"/>
        </w:rPr>
        <w:t>25.04.2024</w:t>
      </w:r>
      <w:r w:rsidR="00E02CB3" w:rsidRPr="00A422E7">
        <w:rPr>
          <w:rFonts w:ascii="Times New Roman" w:hAnsi="Times New Roman" w:cs="Times New Roman"/>
          <w:sz w:val="28"/>
          <w:szCs w:val="28"/>
        </w:rPr>
        <w:t xml:space="preserve"> №</w:t>
      </w:r>
      <w:r w:rsidR="00A422E7" w:rsidRPr="00A422E7">
        <w:rPr>
          <w:rFonts w:ascii="Times New Roman" w:hAnsi="Times New Roman" w:cs="Times New Roman"/>
          <w:sz w:val="28"/>
          <w:szCs w:val="28"/>
        </w:rPr>
        <w:t xml:space="preserve"> 312-78/4 </w:t>
      </w:r>
      <w:r w:rsidR="00E02CB3" w:rsidRPr="00A422E7">
        <w:rPr>
          <w:rFonts w:ascii="Times New Roman" w:hAnsi="Times New Roman" w:cs="Times New Roman"/>
          <w:sz w:val="28"/>
          <w:szCs w:val="28"/>
        </w:rPr>
        <w:t xml:space="preserve">«О даче согласия на дополнительное использование в 2024 году собственных средств бюджета Нововеличковского сельского поселения Динского района для осуществления отдельных государственных полномочий, передаваемых Российской Федерацией, на осуществление воинского учета органам местного самоуправления муниципальных образований, на территориях которых отсутствуют структурные подразделения военных комиссариатов». </w:t>
      </w:r>
    </w:p>
    <w:p w:rsidR="009814CA" w:rsidRDefault="009814CA" w:rsidP="003F4095">
      <w:pPr>
        <w:ind w:firstLine="851"/>
        <w:jc w:val="both"/>
        <w:rPr>
          <w:rFonts w:ascii="Times New Roman" w:eastAsia="Times New Roman" w:hAnsi="Times New Roman" w:cs="Times New Roman"/>
          <w:kern w:val="0"/>
          <w:sz w:val="28"/>
          <w:szCs w:val="28"/>
          <w:lang w:eastAsia="ru-RU" w:bidi="ar-SA"/>
        </w:rPr>
      </w:pPr>
    </w:p>
    <w:p w:rsidR="003F4095" w:rsidRPr="009814CA" w:rsidRDefault="003F4095" w:rsidP="009814CA">
      <w:pPr>
        <w:pStyle w:val="a6"/>
        <w:numPr>
          <w:ilvl w:val="0"/>
          <w:numId w:val="2"/>
        </w:numPr>
        <w:jc w:val="center"/>
        <w:rPr>
          <w:rFonts w:ascii="Times New Roman" w:hAnsi="Times New Roman" w:cs="Times New Roman"/>
          <w:b/>
          <w:bCs/>
          <w:sz w:val="28"/>
          <w:szCs w:val="28"/>
        </w:rPr>
      </w:pPr>
      <w:r w:rsidRPr="009814CA">
        <w:rPr>
          <w:rFonts w:ascii="Times New Roman" w:hAnsi="Times New Roman" w:cs="Times New Roman"/>
          <w:b/>
          <w:bCs/>
          <w:sz w:val="28"/>
          <w:szCs w:val="28"/>
        </w:rPr>
        <w:t>Порядок определения должностных окладов</w:t>
      </w:r>
    </w:p>
    <w:p w:rsidR="009814CA" w:rsidRPr="009814CA" w:rsidRDefault="009814CA" w:rsidP="009814CA">
      <w:pPr>
        <w:pStyle w:val="a6"/>
        <w:rPr>
          <w:rFonts w:ascii="Times New Roman" w:hAnsi="Times New Roman" w:cs="Times New Roman"/>
          <w:b/>
          <w:bCs/>
          <w:sz w:val="28"/>
          <w:szCs w:val="28"/>
        </w:rPr>
      </w:pPr>
    </w:p>
    <w:p w:rsidR="003F4095" w:rsidRPr="00E02CB3" w:rsidRDefault="003F4095" w:rsidP="0090647D">
      <w:pPr>
        <w:pStyle w:val="a6"/>
        <w:numPr>
          <w:ilvl w:val="1"/>
          <w:numId w:val="2"/>
        </w:numPr>
        <w:ind w:left="0" w:firstLine="851"/>
        <w:jc w:val="both"/>
        <w:rPr>
          <w:rFonts w:ascii="Times New Roman" w:hAnsi="Times New Roman" w:cs="Times New Roman"/>
          <w:sz w:val="28"/>
          <w:szCs w:val="28"/>
        </w:rPr>
      </w:pPr>
      <w:r w:rsidRPr="00E02CB3">
        <w:rPr>
          <w:rFonts w:ascii="Times New Roman" w:hAnsi="Times New Roman" w:cs="Times New Roman"/>
          <w:sz w:val="28"/>
          <w:szCs w:val="28"/>
        </w:rPr>
        <w:t>Размер ежемесячного должностного о</w:t>
      </w:r>
      <w:r w:rsidR="00E02CB3" w:rsidRPr="00E02CB3">
        <w:rPr>
          <w:rFonts w:ascii="Times New Roman" w:hAnsi="Times New Roman" w:cs="Times New Roman"/>
          <w:sz w:val="28"/>
          <w:szCs w:val="28"/>
        </w:rPr>
        <w:t>клада вое</w:t>
      </w:r>
      <w:r w:rsidR="0090647D">
        <w:rPr>
          <w:rFonts w:ascii="Times New Roman" w:hAnsi="Times New Roman" w:cs="Times New Roman"/>
          <w:sz w:val="28"/>
          <w:szCs w:val="28"/>
        </w:rPr>
        <w:t>нно-учетных работников определяе</w:t>
      </w:r>
      <w:r w:rsidR="00E02CB3" w:rsidRPr="00E02CB3">
        <w:rPr>
          <w:rFonts w:ascii="Times New Roman" w:hAnsi="Times New Roman" w:cs="Times New Roman"/>
          <w:sz w:val="28"/>
          <w:szCs w:val="28"/>
        </w:rPr>
        <w:t>тся по следующей схеме:</w:t>
      </w:r>
    </w:p>
    <w:p w:rsidR="00E02CB3" w:rsidRDefault="00E02CB3" w:rsidP="0090647D">
      <w:pPr>
        <w:ind w:firstLine="851"/>
        <w:jc w:val="both"/>
        <w:rPr>
          <w:rFonts w:ascii="Times New Roman" w:hAnsi="Times New Roman" w:cs="Times New Roman"/>
          <w:sz w:val="28"/>
          <w:szCs w:val="28"/>
        </w:rPr>
      </w:pPr>
      <w:r>
        <w:rPr>
          <w:rFonts w:ascii="Times New Roman" w:hAnsi="Times New Roman" w:cs="Times New Roman"/>
          <w:sz w:val="28"/>
          <w:szCs w:val="28"/>
        </w:rPr>
        <w:t>- с 01 января 2024 года: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19"/>
        <w:gridCol w:w="5010"/>
        <w:gridCol w:w="3616"/>
      </w:tblGrid>
      <w:tr w:rsidR="003F4095" w:rsidRPr="00521FE6" w:rsidTr="005A7DF9">
        <w:tc>
          <w:tcPr>
            <w:tcW w:w="1019" w:type="dxa"/>
            <w:tcBorders>
              <w:top w:val="single" w:sz="1" w:space="0" w:color="000000"/>
              <w:left w:val="single" w:sz="1" w:space="0" w:color="000000"/>
              <w:bottom w:val="single" w:sz="2" w:space="0" w:color="000000"/>
            </w:tcBorders>
            <w:shd w:val="clear" w:color="auto" w:fill="auto"/>
          </w:tcPr>
          <w:p w:rsidR="003F4095" w:rsidRPr="00521FE6" w:rsidRDefault="003F4095" w:rsidP="005A7DF9">
            <w:pPr>
              <w:pStyle w:val="a3"/>
              <w:jc w:val="center"/>
              <w:rPr>
                <w:rFonts w:ascii="Times New Roman" w:hAnsi="Times New Roman" w:cs="Times New Roman"/>
                <w:sz w:val="24"/>
              </w:rPr>
            </w:pPr>
            <w:r w:rsidRPr="00521FE6">
              <w:rPr>
                <w:rFonts w:ascii="Times New Roman" w:hAnsi="Times New Roman" w:cs="Times New Roman"/>
                <w:sz w:val="24"/>
              </w:rPr>
              <w:t>№</w:t>
            </w:r>
          </w:p>
          <w:p w:rsidR="003F4095" w:rsidRPr="00521FE6" w:rsidRDefault="003F4095" w:rsidP="005A7DF9">
            <w:pPr>
              <w:pStyle w:val="a3"/>
              <w:jc w:val="center"/>
              <w:rPr>
                <w:rFonts w:ascii="Times New Roman" w:hAnsi="Times New Roman" w:cs="Times New Roman"/>
                <w:sz w:val="24"/>
              </w:rPr>
            </w:pPr>
            <w:r w:rsidRPr="00521FE6">
              <w:rPr>
                <w:rFonts w:ascii="Times New Roman" w:hAnsi="Times New Roman" w:cs="Times New Roman"/>
                <w:sz w:val="24"/>
              </w:rPr>
              <w:t>п/п</w:t>
            </w:r>
          </w:p>
        </w:tc>
        <w:tc>
          <w:tcPr>
            <w:tcW w:w="5010" w:type="dxa"/>
            <w:tcBorders>
              <w:top w:val="single" w:sz="1" w:space="0" w:color="000000"/>
              <w:left w:val="single" w:sz="1" w:space="0" w:color="000000"/>
              <w:bottom w:val="single" w:sz="2" w:space="0" w:color="000000"/>
            </w:tcBorders>
            <w:shd w:val="clear" w:color="auto" w:fill="auto"/>
          </w:tcPr>
          <w:p w:rsidR="003F4095" w:rsidRPr="00521FE6" w:rsidRDefault="003F4095" w:rsidP="005A7DF9">
            <w:pPr>
              <w:pStyle w:val="a3"/>
              <w:jc w:val="center"/>
              <w:rPr>
                <w:rFonts w:ascii="Times New Roman" w:hAnsi="Times New Roman" w:cs="Times New Roman"/>
                <w:sz w:val="24"/>
              </w:rPr>
            </w:pPr>
            <w:r w:rsidRPr="00521FE6">
              <w:rPr>
                <w:rFonts w:ascii="Times New Roman" w:hAnsi="Times New Roman" w:cs="Times New Roman"/>
                <w:sz w:val="24"/>
              </w:rPr>
              <w:t>Наименование должности</w:t>
            </w:r>
          </w:p>
        </w:tc>
        <w:tc>
          <w:tcPr>
            <w:tcW w:w="3616" w:type="dxa"/>
            <w:tcBorders>
              <w:top w:val="single" w:sz="1" w:space="0" w:color="000000"/>
              <w:left w:val="single" w:sz="1" w:space="0" w:color="000000"/>
              <w:bottom w:val="single" w:sz="2" w:space="0" w:color="000000"/>
              <w:right w:val="single" w:sz="1" w:space="0" w:color="000000"/>
            </w:tcBorders>
            <w:shd w:val="clear" w:color="auto" w:fill="auto"/>
          </w:tcPr>
          <w:p w:rsidR="003F4095" w:rsidRPr="00521FE6" w:rsidRDefault="003F4095" w:rsidP="005A7DF9">
            <w:pPr>
              <w:pStyle w:val="a3"/>
              <w:jc w:val="center"/>
              <w:rPr>
                <w:rFonts w:ascii="Times New Roman" w:hAnsi="Times New Roman" w:cs="Times New Roman"/>
                <w:sz w:val="24"/>
              </w:rPr>
            </w:pPr>
            <w:r w:rsidRPr="00521FE6">
              <w:rPr>
                <w:rFonts w:ascii="Times New Roman" w:hAnsi="Times New Roman" w:cs="Times New Roman"/>
                <w:sz w:val="24"/>
              </w:rPr>
              <w:t>Размер должностного оклада</w:t>
            </w:r>
          </w:p>
          <w:p w:rsidR="003F4095" w:rsidRPr="00521FE6" w:rsidRDefault="003F4095" w:rsidP="005A7DF9">
            <w:pPr>
              <w:pStyle w:val="a3"/>
              <w:jc w:val="center"/>
              <w:rPr>
                <w:rFonts w:ascii="Times New Roman" w:hAnsi="Times New Roman" w:cs="Times New Roman"/>
                <w:sz w:val="24"/>
              </w:rPr>
            </w:pPr>
            <w:r w:rsidRPr="00521FE6">
              <w:rPr>
                <w:rFonts w:ascii="Times New Roman" w:hAnsi="Times New Roman" w:cs="Times New Roman"/>
                <w:sz w:val="24"/>
              </w:rPr>
              <w:t>(в рублях)</w:t>
            </w:r>
          </w:p>
        </w:tc>
      </w:tr>
      <w:tr w:rsidR="003F4095" w:rsidRPr="00521FE6" w:rsidTr="005A7DF9">
        <w:tc>
          <w:tcPr>
            <w:tcW w:w="1019" w:type="dxa"/>
            <w:tcBorders>
              <w:top w:val="single" w:sz="2" w:space="0" w:color="000000"/>
              <w:left w:val="single" w:sz="2" w:space="0" w:color="000000"/>
              <w:bottom w:val="single" w:sz="4" w:space="0" w:color="auto"/>
              <w:right w:val="single" w:sz="4" w:space="0" w:color="auto"/>
            </w:tcBorders>
            <w:shd w:val="clear" w:color="auto" w:fill="auto"/>
          </w:tcPr>
          <w:p w:rsidR="003F4095" w:rsidRPr="00521FE6" w:rsidRDefault="003F4095" w:rsidP="00521FE6">
            <w:pPr>
              <w:pStyle w:val="a3"/>
              <w:jc w:val="center"/>
              <w:rPr>
                <w:rFonts w:ascii="Times New Roman" w:hAnsi="Times New Roman" w:cs="Times New Roman"/>
                <w:sz w:val="24"/>
              </w:rPr>
            </w:pPr>
            <w:r w:rsidRPr="00521FE6">
              <w:rPr>
                <w:rFonts w:ascii="Times New Roman" w:hAnsi="Times New Roman" w:cs="Times New Roman"/>
                <w:sz w:val="24"/>
              </w:rPr>
              <w:t>1</w:t>
            </w:r>
          </w:p>
        </w:tc>
        <w:tc>
          <w:tcPr>
            <w:tcW w:w="5010" w:type="dxa"/>
            <w:tcBorders>
              <w:top w:val="single" w:sz="2" w:space="0" w:color="000000"/>
              <w:left w:val="single" w:sz="4" w:space="0" w:color="auto"/>
              <w:bottom w:val="single" w:sz="4" w:space="0" w:color="auto"/>
              <w:right w:val="single" w:sz="4" w:space="0" w:color="auto"/>
            </w:tcBorders>
            <w:shd w:val="clear" w:color="auto" w:fill="auto"/>
          </w:tcPr>
          <w:p w:rsidR="003F4095" w:rsidRPr="00521FE6" w:rsidRDefault="003F4095" w:rsidP="005A7DF9">
            <w:pPr>
              <w:pStyle w:val="a3"/>
              <w:rPr>
                <w:rFonts w:ascii="Times New Roman" w:hAnsi="Times New Roman" w:cs="Times New Roman"/>
                <w:sz w:val="24"/>
              </w:rPr>
            </w:pPr>
            <w:r w:rsidRPr="00521FE6">
              <w:rPr>
                <w:rFonts w:ascii="Times New Roman" w:hAnsi="Times New Roman" w:cs="Times New Roman"/>
                <w:sz w:val="24"/>
              </w:rPr>
              <w:t>Старший инспектор ВУС</w:t>
            </w:r>
          </w:p>
        </w:tc>
        <w:tc>
          <w:tcPr>
            <w:tcW w:w="3616" w:type="dxa"/>
            <w:tcBorders>
              <w:top w:val="single" w:sz="2" w:space="0" w:color="000000"/>
              <w:left w:val="single" w:sz="4" w:space="0" w:color="auto"/>
              <w:bottom w:val="single" w:sz="4" w:space="0" w:color="auto"/>
              <w:right w:val="single" w:sz="2" w:space="0" w:color="000000"/>
            </w:tcBorders>
            <w:shd w:val="clear" w:color="auto" w:fill="auto"/>
          </w:tcPr>
          <w:p w:rsidR="003F4095" w:rsidRPr="00521FE6" w:rsidRDefault="00E02CB3" w:rsidP="005A7DF9">
            <w:pPr>
              <w:pStyle w:val="a3"/>
              <w:jc w:val="center"/>
              <w:rPr>
                <w:rFonts w:ascii="Times New Roman" w:hAnsi="Times New Roman" w:cs="Times New Roman"/>
                <w:sz w:val="24"/>
              </w:rPr>
            </w:pPr>
            <w:r>
              <w:rPr>
                <w:rFonts w:ascii="Times New Roman" w:hAnsi="Times New Roman" w:cs="Times New Roman"/>
                <w:sz w:val="24"/>
              </w:rPr>
              <w:t>438</w:t>
            </w:r>
            <w:r w:rsidR="00160E1D">
              <w:rPr>
                <w:rFonts w:ascii="Times New Roman" w:hAnsi="Times New Roman" w:cs="Times New Roman"/>
                <w:sz w:val="24"/>
              </w:rPr>
              <w:t>0</w:t>
            </w:r>
          </w:p>
        </w:tc>
      </w:tr>
      <w:tr w:rsidR="003F4095" w:rsidRPr="00521FE6" w:rsidTr="005A7DF9">
        <w:tc>
          <w:tcPr>
            <w:tcW w:w="1019" w:type="dxa"/>
            <w:tcBorders>
              <w:top w:val="single" w:sz="4" w:space="0" w:color="auto"/>
              <w:left w:val="single" w:sz="2" w:space="0" w:color="000000"/>
              <w:bottom w:val="single" w:sz="2" w:space="0" w:color="000000"/>
              <w:right w:val="single" w:sz="4" w:space="0" w:color="auto"/>
            </w:tcBorders>
            <w:shd w:val="clear" w:color="auto" w:fill="auto"/>
          </w:tcPr>
          <w:p w:rsidR="003F4095" w:rsidRPr="00521FE6" w:rsidRDefault="003F4095" w:rsidP="00521FE6">
            <w:pPr>
              <w:pStyle w:val="a3"/>
              <w:jc w:val="center"/>
              <w:rPr>
                <w:rFonts w:ascii="Times New Roman" w:hAnsi="Times New Roman" w:cs="Times New Roman"/>
                <w:sz w:val="24"/>
              </w:rPr>
            </w:pPr>
            <w:r w:rsidRPr="00521FE6">
              <w:rPr>
                <w:rFonts w:ascii="Times New Roman" w:hAnsi="Times New Roman" w:cs="Times New Roman"/>
                <w:sz w:val="24"/>
              </w:rPr>
              <w:t>2</w:t>
            </w:r>
          </w:p>
        </w:tc>
        <w:tc>
          <w:tcPr>
            <w:tcW w:w="5010" w:type="dxa"/>
            <w:tcBorders>
              <w:top w:val="single" w:sz="4" w:space="0" w:color="auto"/>
              <w:left w:val="single" w:sz="4" w:space="0" w:color="auto"/>
              <w:bottom w:val="single" w:sz="2" w:space="0" w:color="000000"/>
              <w:right w:val="single" w:sz="4" w:space="0" w:color="auto"/>
            </w:tcBorders>
            <w:shd w:val="clear" w:color="auto" w:fill="auto"/>
          </w:tcPr>
          <w:p w:rsidR="003F4095" w:rsidRPr="00521FE6" w:rsidRDefault="003F4095" w:rsidP="005A7DF9">
            <w:pPr>
              <w:pStyle w:val="a3"/>
              <w:rPr>
                <w:rFonts w:ascii="Times New Roman" w:hAnsi="Times New Roman" w:cs="Times New Roman"/>
                <w:sz w:val="24"/>
              </w:rPr>
            </w:pPr>
            <w:r w:rsidRPr="00521FE6">
              <w:rPr>
                <w:rFonts w:ascii="Times New Roman" w:hAnsi="Times New Roman" w:cs="Times New Roman"/>
                <w:sz w:val="24"/>
              </w:rPr>
              <w:t>Инспектор ВУС</w:t>
            </w:r>
          </w:p>
        </w:tc>
        <w:tc>
          <w:tcPr>
            <w:tcW w:w="3616" w:type="dxa"/>
            <w:tcBorders>
              <w:top w:val="single" w:sz="4" w:space="0" w:color="auto"/>
              <w:left w:val="single" w:sz="4" w:space="0" w:color="auto"/>
              <w:bottom w:val="single" w:sz="2" w:space="0" w:color="000000"/>
              <w:right w:val="single" w:sz="2" w:space="0" w:color="000000"/>
            </w:tcBorders>
            <w:shd w:val="clear" w:color="auto" w:fill="auto"/>
          </w:tcPr>
          <w:p w:rsidR="003F4095" w:rsidRPr="00521FE6" w:rsidRDefault="00160E1D" w:rsidP="00E02CB3">
            <w:pPr>
              <w:pStyle w:val="a3"/>
              <w:jc w:val="center"/>
              <w:rPr>
                <w:rFonts w:ascii="Times New Roman" w:hAnsi="Times New Roman" w:cs="Times New Roman"/>
                <w:sz w:val="24"/>
              </w:rPr>
            </w:pPr>
            <w:r>
              <w:rPr>
                <w:rFonts w:ascii="Times New Roman" w:hAnsi="Times New Roman" w:cs="Times New Roman"/>
                <w:sz w:val="24"/>
              </w:rPr>
              <w:t>3</w:t>
            </w:r>
            <w:r w:rsidR="00E02CB3">
              <w:rPr>
                <w:rFonts w:ascii="Times New Roman" w:hAnsi="Times New Roman" w:cs="Times New Roman"/>
                <w:sz w:val="24"/>
              </w:rPr>
              <w:t>900</w:t>
            </w:r>
          </w:p>
        </w:tc>
      </w:tr>
    </w:tbl>
    <w:p w:rsidR="003F4095" w:rsidRDefault="003F4095" w:rsidP="003F4095">
      <w:pPr>
        <w:rPr>
          <w:rFonts w:ascii="Times New Roman" w:hAnsi="Times New Roman" w:cs="Times New Roman"/>
          <w:sz w:val="28"/>
          <w:szCs w:val="28"/>
        </w:rPr>
      </w:pPr>
    </w:p>
    <w:p w:rsidR="003F4095" w:rsidRPr="009814CA" w:rsidRDefault="003F4095" w:rsidP="009814CA">
      <w:pPr>
        <w:pStyle w:val="a6"/>
        <w:numPr>
          <w:ilvl w:val="0"/>
          <w:numId w:val="2"/>
        </w:numPr>
        <w:jc w:val="center"/>
        <w:rPr>
          <w:rFonts w:ascii="Times New Roman" w:hAnsi="Times New Roman" w:cs="Times New Roman"/>
          <w:b/>
          <w:bCs/>
          <w:sz w:val="28"/>
          <w:szCs w:val="28"/>
        </w:rPr>
      </w:pPr>
      <w:r w:rsidRPr="009814CA">
        <w:rPr>
          <w:rFonts w:ascii="Times New Roman" w:hAnsi="Times New Roman" w:cs="Times New Roman"/>
          <w:b/>
          <w:bCs/>
          <w:sz w:val="28"/>
          <w:szCs w:val="28"/>
        </w:rPr>
        <w:t>Порядок оп</w:t>
      </w:r>
      <w:r w:rsidR="009814CA">
        <w:rPr>
          <w:rFonts w:ascii="Times New Roman" w:hAnsi="Times New Roman" w:cs="Times New Roman"/>
          <w:b/>
          <w:bCs/>
          <w:sz w:val="28"/>
          <w:szCs w:val="28"/>
        </w:rPr>
        <w:t>ределения дополнительных выплат</w:t>
      </w:r>
    </w:p>
    <w:p w:rsidR="009814CA" w:rsidRPr="009814CA" w:rsidRDefault="009814CA" w:rsidP="009814CA">
      <w:pPr>
        <w:pStyle w:val="a6"/>
        <w:rPr>
          <w:rFonts w:ascii="Times New Roman" w:hAnsi="Times New Roman" w:cs="Times New Roman"/>
          <w:b/>
          <w:bCs/>
          <w:sz w:val="28"/>
          <w:szCs w:val="28"/>
        </w:rPr>
      </w:pPr>
    </w:p>
    <w:p w:rsidR="003F4095" w:rsidRPr="003F4095" w:rsidRDefault="003F4095" w:rsidP="000C32DF">
      <w:pPr>
        <w:ind w:firstLine="851"/>
        <w:jc w:val="both"/>
        <w:rPr>
          <w:rFonts w:ascii="Times New Roman" w:hAnsi="Times New Roman" w:cs="Times New Roman"/>
          <w:sz w:val="28"/>
          <w:szCs w:val="28"/>
        </w:rPr>
      </w:pPr>
      <w:r w:rsidRPr="003F4095">
        <w:rPr>
          <w:rFonts w:ascii="Times New Roman" w:hAnsi="Times New Roman" w:cs="Times New Roman"/>
          <w:sz w:val="28"/>
          <w:szCs w:val="28"/>
        </w:rPr>
        <w:t xml:space="preserve">3.1. Ежемесячная надбавка за сложность и напряженность труда </w:t>
      </w:r>
      <w:r w:rsidR="00294A49">
        <w:rPr>
          <w:rFonts w:ascii="Times New Roman" w:hAnsi="Times New Roman" w:cs="Times New Roman"/>
          <w:sz w:val="28"/>
          <w:szCs w:val="28"/>
        </w:rPr>
        <w:t>- в размере до 10</w:t>
      </w:r>
      <w:r w:rsidRPr="003F4095">
        <w:rPr>
          <w:rFonts w:ascii="Times New Roman" w:hAnsi="Times New Roman" w:cs="Times New Roman"/>
          <w:sz w:val="28"/>
          <w:szCs w:val="28"/>
        </w:rPr>
        <w:t>0 процентов должностного оклада, порядок выплаты и конкретный размер определяется работодателем;</w:t>
      </w:r>
    </w:p>
    <w:p w:rsidR="003F4095" w:rsidRPr="003F4095" w:rsidRDefault="00D103D9" w:rsidP="000C32DF">
      <w:pPr>
        <w:ind w:firstLine="851"/>
        <w:jc w:val="both"/>
        <w:rPr>
          <w:rFonts w:ascii="Times New Roman" w:hAnsi="Times New Roman" w:cs="Times New Roman"/>
          <w:sz w:val="28"/>
          <w:szCs w:val="28"/>
        </w:rPr>
      </w:pPr>
      <w:r>
        <w:rPr>
          <w:rFonts w:ascii="Times New Roman" w:hAnsi="Times New Roman" w:cs="Times New Roman"/>
          <w:sz w:val="28"/>
          <w:szCs w:val="28"/>
        </w:rPr>
        <w:t>3.2. Е</w:t>
      </w:r>
      <w:r w:rsidR="003F4095" w:rsidRPr="003F4095">
        <w:rPr>
          <w:rFonts w:ascii="Times New Roman" w:hAnsi="Times New Roman" w:cs="Times New Roman"/>
          <w:sz w:val="28"/>
          <w:szCs w:val="28"/>
        </w:rPr>
        <w:t>жемесячное денежное поощрение — в размере 1,5 должностного оклада;</w:t>
      </w:r>
    </w:p>
    <w:p w:rsidR="003F4095" w:rsidRPr="003F4095" w:rsidRDefault="000C32DF" w:rsidP="000C32DF">
      <w:pPr>
        <w:ind w:firstLine="851"/>
        <w:jc w:val="both"/>
        <w:rPr>
          <w:rFonts w:ascii="Times New Roman" w:hAnsi="Times New Roman" w:cs="Times New Roman"/>
          <w:sz w:val="28"/>
          <w:szCs w:val="28"/>
        </w:rPr>
      </w:pPr>
      <w:r>
        <w:rPr>
          <w:rFonts w:ascii="Times New Roman" w:hAnsi="Times New Roman" w:cs="Times New Roman"/>
          <w:sz w:val="28"/>
          <w:szCs w:val="28"/>
        </w:rPr>
        <w:t>3.3</w:t>
      </w:r>
      <w:r w:rsidR="00D103D9">
        <w:rPr>
          <w:rFonts w:ascii="Times New Roman" w:hAnsi="Times New Roman" w:cs="Times New Roman"/>
          <w:sz w:val="28"/>
          <w:szCs w:val="28"/>
        </w:rPr>
        <w:t xml:space="preserve">. </w:t>
      </w:r>
      <w:r>
        <w:rPr>
          <w:rFonts w:ascii="Times New Roman" w:hAnsi="Times New Roman" w:cs="Times New Roman"/>
          <w:sz w:val="28"/>
          <w:szCs w:val="28"/>
        </w:rPr>
        <w:t xml:space="preserve">Единовременная выплата при предоставлении </w:t>
      </w:r>
      <w:r w:rsidR="003F4095" w:rsidRPr="003F4095">
        <w:rPr>
          <w:rFonts w:ascii="Times New Roman" w:hAnsi="Times New Roman" w:cs="Times New Roman"/>
          <w:sz w:val="28"/>
          <w:szCs w:val="28"/>
        </w:rPr>
        <w:t>ежегодных оплачиваемых отпусков и материальная помощь в размере 4 окладов.</w:t>
      </w:r>
    </w:p>
    <w:p w:rsidR="003F4095" w:rsidRDefault="00D103D9" w:rsidP="000C32DF">
      <w:pPr>
        <w:ind w:firstLine="851"/>
        <w:jc w:val="both"/>
        <w:rPr>
          <w:rFonts w:ascii="Times New Roman" w:hAnsi="Times New Roman" w:cs="Times New Roman"/>
          <w:sz w:val="28"/>
          <w:szCs w:val="28"/>
        </w:rPr>
      </w:pPr>
      <w:r>
        <w:rPr>
          <w:rFonts w:ascii="Times New Roman" w:hAnsi="Times New Roman" w:cs="Times New Roman"/>
          <w:sz w:val="28"/>
          <w:szCs w:val="28"/>
        </w:rPr>
        <w:t xml:space="preserve">3.4. Премии по </w:t>
      </w:r>
      <w:r w:rsidR="003F4095" w:rsidRPr="003F4095">
        <w:rPr>
          <w:rFonts w:ascii="Times New Roman" w:hAnsi="Times New Roman" w:cs="Times New Roman"/>
          <w:sz w:val="28"/>
          <w:szCs w:val="28"/>
        </w:rPr>
        <w:t>результатам работы. Размер ежемесячной премии, выплачиваемой конкретному работнику, определяется по результатам его деятельности за фактически отработанное время, максимальными размерами не ограничивается (и выплачивается в пределах фонда оплаты труда).</w:t>
      </w:r>
    </w:p>
    <w:p w:rsidR="008259CD" w:rsidRDefault="00424400" w:rsidP="000C32DF">
      <w:pPr>
        <w:ind w:firstLine="851"/>
        <w:jc w:val="both"/>
        <w:rPr>
          <w:rFonts w:ascii="Times New Roman" w:hAnsi="Times New Roman" w:cs="Times New Roman"/>
          <w:sz w:val="28"/>
          <w:szCs w:val="28"/>
        </w:rPr>
      </w:pPr>
      <w:r>
        <w:rPr>
          <w:rFonts w:ascii="Times New Roman" w:hAnsi="Times New Roman" w:cs="Times New Roman"/>
          <w:sz w:val="28"/>
          <w:szCs w:val="28"/>
        </w:rPr>
        <w:t>Уменьшение размера премии в процентах к должностному окладу производится:</w:t>
      </w:r>
    </w:p>
    <w:p w:rsidR="00424400" w:rsidRDefault="00424400" w:rsidP="00424400">
      <w:pPr>
        <w:ind w:firstLine="851"/>
        <w:jc w:val="both"/>
        <w:rPr>
          <w:rFonts w:ascii="Times New Roman" w:hAnsi="Times New Roman" w:cs="Times New Roman"/>
          <w:sz w:val="28"/>
          <w:szCs w:val="28"/>
        </w:rPr>
      </w:pPr>
      <w:r>
        <w:rPr>
          <w:rFonts w:ascii="Times New Roman" w:hAnsi="Times New Roman" w:cs="Times New Roman"/>
          <w:sz w:val="28"/>
          <w:szCs w:val="28"/>
        </w:rPr>
        <w:t>-при невыполнении в срок документов, находящихся на контроле, а также постановлений, распоряжений главы</w:t>
      </w:r>
      <w:r w:rsidRPr="003F4095">
        <w:rPr>
          <w:rFonts w:ascii="Times New Roman" w:hAnsi="Times New Roman" w:cs="Times New Roman"/>
          <w:sz w:val="28"/>
          <w:szCs w:val="28"/>
        </w:rPr>
        <w:t xml:space="preserve"> Нововеличковского сельского поселения</w:t>
      </w:r>
      <w:r>
        <w:rPr>
          <w:rFonts w:ascii="Times New Roman" w:hAnsi="Times New Roman" w:cs="Times New Roman"/>
          <w:sz w:val="28"/>
          <w:szCs w:val="28"/>
        </w:rPr>
        <w:t xml:space="preserve"> Динского района на 20% от установленного оклада;</w:t>
      </w:r>
    </w:p>
    <w:p w:rsidR="00424400" w:rsidRPr="003F4095" w:rsidRDefault="00424400" w:rsidP="00424400">
      <w:pPr>
        <w:ind w:firstLine="851"/>
        <w:jc w:val="both"/>
        <w:rPr>
          <w:rFonts w:ascii="Times New Roman" w:hAnsi="Times New Roman" w:cs="Times New Roman"/>
          <w:sz w:val="28"/>
          <w:szCs w:val="28"/>
        </w:rPr>
      </w:pPr>
      <w:r>
        <w:rPr>
          <w:rFonts w:ascii="Times New Roman" w:hAnsi="Times New Roman" w:cs="Times New Roman"/>
          <w:sz w:val="28"/>
          <w:szCs w:val="28"/>
        </w:rPr>
        <w:t>-при нарушении трудового распорядка - на 30% от установленного оклада.</w:t>
      </w:r>
    </w:p>
    <w:p w:rsidR="003F4095" w:rsidRPr="003F4095" w:rsidRDefault="003F4095" w:rsidP="00231267">
      <w:pPr>
        <w:ind w:firstLine="851"/>
        <w:jc w:val="both"/>
        <w:rPr>
          <w:rFonts w:ascii="Times New Roman" w:hAnsi="Times New Roman" w:cs="Times New Roman"/>
          <w:sz w:val="28"/>
          <w:szCs w:val="28"/>
        </w:rPr>
      </w:pPr>
      <w:r w:rsidRPr="003F4095">
        <w:rPr>
          <w:rFonts w:ascii="Times New Roman" w:hAnsi="Times New Roman" w:cs="Times New Roman"/>
          <w:sz w:val="28"/>
          <w:szCs w:val="28"/>
        </w:rPr>
        <w:t>В распоряжении администрации Нововеличковского сельского поселения</w:t>
      </w:r>
      <w:r w:rsidR="00424400">
        <w:rPr>
          <w:rFonts w:ascii="Times New Roman" w:hAnsi="Times New Roman" w:cs="Times New Roman"/>
          <w:sz w:val="28"/>
          <w:szCs w:val="28"/>
        </w:rPr>
        <w:t xml:space="preserve"> Динского района</w:t>
      </w:r>
      <w:r w:rsidRPr="003F4095">
        <w:rPr>
          <w:rFonts w:ascii="Times New Roman" w:hAnsi="Times New Roman" w:cs="Times New Roman"/>
          <w:sz w:val="28"/>
          <w:szCs w:val="28"/>
        </w:rPr>
        <w:t xml:space="preserve"> размер премии военно-учетным работникам устанавливается в рублях.</w:t>
      </w:r>
    </w:p>
    <w:p w:rsidR="003F4095" w:rsidRPr="003F4095" w:rsidRDefault="003F4095" w:rsidP="00231267">
      <w:pPr>
        <w:ind w:firstLine="851"/>
        <w:jc w:val="both"/>
        <w:rPr>
          <w:rFonts w:ascii="Times New Roman" w:hAnsi="Times New Roman" w:cs="Times New Roman"/>
          <w:sz w:val="28"/>
          <w:szCs w:val="28"/>
        </w:rPr>
      </w:pPr>
      <w:r w:rsidRPr="003F4095">
        <w:rPr>
          <w:rFonts w:ascii="Times New Roman" w:hAnsi="Times New Roman" w:cs="Times New Roman"/>
          <w:sz w:val="28"/>
          <w:szCs w:val="28"/>
        </w:rPr>
        <w:t>Премии не начисляются за период нахождения в очередном трудовом, дополнительном учебном отпуске, отпуске без сохранения зарплаты, отпуске по беременности и родам и по уходу за ребенком, за период временной нетрудоспособности.</w:t>
      </w:r>
    </w:p>
    <w:p w:rsidR="003F4095" w:rsidRPr="003F4095" w:rsidRDefault="003F4095" w:rsidP="00231267">
      <w:pPr>
        <w:ind w:firstLine="851"/>
        <w:jc w:val="both"/>
        <w:rPr>
          <w:rFonts w:ascii="Times New Roman" w:hAnsi="Times New Roman" w:cs="Times New Roman"/>
          <w:sz w:val="28"/>
          <w:szCs w:val="28"/>
        </w:rPr>
      </w:pPr>
      <w:r w:rsidRPr="003F4095">
        <w:rPr>
          <w:rFonts w:ascii="Times New Roman" w:hAnsi="Times New Roman" w:cs="Times New Roman"/>
          <w:sz w:val="28"/>
          <w:szCs w:val="28"/>
        </w:rPr>
        <w:t>Работнику, принятому на должность работника, находящегося в отпуске по беременности и родам или по уходу за ребенком, премия выплачивается на общих основаниях.</w:t>
      </w:r>
    </w:p>
    <w:p w:rsidR="003F4095" w:rsidRDefault="003F4095" w:rsidP="00231267">
      <w:pPr>
        <w:ind w:firstLine="851"/>
        <w:jc w:val="both"/>
        <w:rPr>
          <w:rFonts w:ascii="Times New Roman" w:hAnsi="Times New Roman" w:cs="Times New Roman"/>
          <w:sz w:val="28"/>
          <w:szCs w:val="28"/>
        </w:rPr>
      </w:pPr>
      <w:r w:rsidRPr="003F4095">
        <w:rPr>
          <w:rFonts w:ascii="Times New Roman" w:hAnsi="Times New Roman" w:cs="Times New Roman"/>
          <w:sz w:val="28"/>
          <w:szCs w:val="28"/>
        </w:rPr>
        <w:t xml:space="preserve">Основание для выплаты ежемесячной премии и </w:t>
      </w:r>
      <w:r w:rsidR="00E81E8E">
        <w:rPr>
          <w:rFonts w:ascii="Times New Roman" w:hAnsi="Times New Roman" w:cs="Times New Roman"/>
          <w:sz w:val="28"/>
          <w:szCs w:val="28"/>
        </w:rPr>
        <w:t>ежемесячной надбавки за сложность и напряженность</w:t>
      </w:r>
      <w:r w:rsidRPr="003F4095">
        <w:rPr>
          <w:rFonts w:ascii="Times New Roman" w:hAnsi="Times New Roman" w:cs="Times New Roman"/>
          <w:sz w:val="28"/>
          <w:szCs w:val="28"/>
        </w:rPr>
        <w:t xml:space="preserve"> является распоряжение главы Нововеличковского сельского поселения.</w:t>
      </w:r>
    </w:p>
    <w:p w:rsidR="00636B5E" w:rsidRDefault="00636B5E" w:rsidP="00636B5E">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r>
        <w:rPr>
          <w:rFonts w:ascii="Times New Roman" w:eastAsia="Times New Roman" w:hAnsi="Times New Roman" w:cs="Times New Roman"/>
          <w:kern w:val="0"/>
          <w:sz w:val="28"/>
          <w:szCs w:val="28"/>
          <w:lang w:eastAsia="ru-RU" w:bidi="ar-SA"/>
        </w:rPr>
        <w:t>Дополнительное премирование за счет собственных средств бюджета</w:t>
      </w:r>
      <w:r w:rsidRPr="006811AF">
        <w:rPr>
          <w:rFonts w:ascii="Times New Roman" w:hAnsi="Times New Roman" w:cs="Times New Roman"/>
          <w:sz w:val="28"/>
          <w:szCs w:val="28"/>
        </w:rPr>
        <w:t xml:space="preserve"> </w:t>
      </w:r>
      <w:r w:rsidRPr="003F4095">
        <w:rPr>
          <w:rFonts w:ascii="Times New Roman" w:hAnsi="Times New Roman" w:cs="Times New Roman"/>
          <w:sz w:val="28"/>
          <w:szCs w:val="28"/>
        </w:rPr>
        <w:t>Нововеличковского сель</w:t>
      </w:r>
      <w:r>
        <w:rPr>
          <w:rFonts w:ascii="Times New Roman" w:hAnsi="Times New Roman" w:cs="Times New Roman"/>
          <w:sz w:val="28"/>
          <w:szCs w:val="28"/>
        </w:rPr>
        <w:t>ского поселения Динского района осуществляется по усмотрению главы</w:t>
      </w:r>
      <w:r w:rsidRPr="00636B5E">
        <w:rPr>
          <w:rFonts w:ascii="Times New Roman" w:hAnsi="Times New Roman" w:cs="Times New Roman"/>
          <w:sz w:val="28"/>
          <w:szCs w:val="28"/>
        </w:rPr>
        <w:t xml:space="preserve"> </w:t>
      </w:r>
      <w:r w:rsidRPr="003F4095">
        <w:rPr>
          <w:rFonts w:ascii="Times New Roman" w:hAnsi="Times New Roman" w:cs="Times New Roman"/>
          <w:sz w:val="28"/>
          <w:szCs w:val="28"/>
        </w:rPr>
        <w:t>Нововеличковского сель</w:t>
      </w:r>
      <w:r>
        <w:rPr>
          <w:rFonts w:ascii="Times New Roman" w:hAnsi="Times New Roman" w:cs="Times New Roman"/>
          <w:sz w:val="28"/>
          <w:szCs w:val="28"/>
        </w:rPr>
        <w:t>ского поселения Динского района за выполнение особо важных и сложных заданий с учетом обеспечения задач и полномочий, возложенных на органы местного самоуправления.</w:t>
      </w:r>
    </w:p>
    <w:p w:rsidR="00636B5E" w:rsidRPr="00C86C00" w:rsidRDefault="00636B5E" w:rsidP="00577438">
      <w:pPr>
        <w:ind w:firstLine="851"/>
        <w:jc w:val="both"/>
        <w:rPr>
          <w:rFonts w:ascii="Times New Roman" w:hAnsi="Times New Roman" w:cs="Times New Roman"/>
          <w:sz w:val="28"/>
          <w:szCs w:val="28"/>
        </w:rPr>
      </w:pPr>
      <w:r w:rsidRPr="00C86C00">
        <w:rPr>
          <w:rFonts w:ascii="Times New Roman" w:hAnsi="Times New Roman" w:cs="Times New Roman"/>
          <w:sz w:val="28"/>
          <w:szCs w:val="28"/>
        </w:rPr>
        <w:t xml:space="preserve">Конкретный размер выплаты дополнительного премирования определяется в абсолютных суммах и выплачивается по отдельному распоряжению администрации Нововеличковского сельского поселения Динского района и в пределах лимитов бюджетных обязательств, утвержденных на эти цели решением Совета Нововеличковского сельского поселения Динского района от 21.12.2023 № 293-73/4 «О бюджете </w:t>
      </w:r>
      <w:r w:rsidR="00577438" w:rsidRPr="00C86C00">
        <w:rPr>
          <w:rFonts w:ascii="Times New Roman" w:hAnsi="Times New Roman" w:cs="Times New Roman"/>
          <w:sz w:val="28"/>
          <w:szCs w:val="28"/>
        </w:rPr>
        <w:t>Нововеличковского сельского поселения Динского района на 2024 год»</w:t>
      </w:r>
    </w:p>
    <w:p w:rsidR="00160E1D" w:rsidRPr="00C86C00" w:rsidRDefault="00160E1D" w:rsidP="003F4095">
      <w:pPr>
        <w:jc w:val="center"/>
        <w:rPr>
          <w:rFonts w:ascii="Times New Roman" w:hAnsi="Times New Roman" w:cs="Times New Roman"/>
          <w:sz w:val="28"/>
          <w:szCs w:val="28"/>
        </w:rPr>
      </w:pPr>
    </w:p>
    <w:p w:rsidR="003F4095" w:rsidRPr="009814CA" w:rsidRDefault="003F4095" w:rsidP="009814CA">
      <w:pPr>
        <w:pStyle w:val="a6"/>
        <w:numPr>
          <w:ilvl w:val="0"/>
          <w:numId w:val="2"/>
        </w:numPr>
        <w:jc w:val="center"/>
        <w:rPr>
          <w:rFonts w:ascii="Times New Roman" w:hAnsi="Times New Roman" w:cs="Times New Roman"/>
          <w:b/>
          <w:bCs/>
          <w:sz w:val="28"/>
          <w:szCs w:val="28"/>
        </w:rPr>
      </w:pPr>
      <w:r w:rsidRPr="009814CA">
        <w:rPr>
          <w:rFonts w:ascii="Times New Roman" w:hAnsi="Times New Roman" w:cs="Times New Roman"/>
          <w:b/>
          <w:bCs/>
          <w:sz w:val="28"/>
          <w:szCs w:val="28"/>
        </w:rPr>
        <w:t>Порядок определения годового ФОТ</w:t>
      </w:r>
    </w:p>
    <w:p w:rsidR="009814CA" w:rsidRPr="009814CA" w:rsidRDefault="009814CA" w:rsidP="009814CA">
      <w:pPr>
        <w:pStyle w:val="a6"/>
        <w:rPr>
          <w:rFonts w:ascii="Times New Roman" w:hAnsi="Times New Roman" w:cs="Times New Roman"/>
          <w:b/>
          <w:bCs/>
          <w:sz w:val="28"/>
          <w:szCs w:val="28"/>
        </w:rPr>
      </w:pPr>
    </w:p>
    <w:p w:rsidR="003F4095" w:rsidRPr="003F4095" w:rsidRDefault="003F4095" w:rsidP="00012301">
      <w:pPr>
        <w:jc w:val="both"/>
        <w:rPr>
          <w:rFonts w:ascii="Times New Roman" w:hAnsi="Times New Roman" w:cs="Times New Roman"/>
          <w:sz w:val="28"/>
          <w:szCs w:val="28"/>
        </w:rPr>
      </w:pPr>
      <w:r w:rsidRPr="003F4095">
        <w:rPr>
          <w:rFonts w:ascii="Times New Roman" w:hAnsi="Times New Roman" w:cs="Times New Roman"/>
          <w:sz w:val="28"/>
          <w:szCs w:val="28"/>
        </w:rPr>
        <w:t xml:space="preserve">          4.1. Годовой фонд оплаты труда военно-учетных работников формируется за счет субвенций</w:t>
      </w:r>
      <w:r w:rsidR="009814CA">
        <w:rPr>
          <w:rFonts w:ascii="Times New Roman" w:hAnsi="Times New Roman" w:cs="Times New Roman"/>
          <w:sz w:val="28"/>
          <w:szCs w:val="28"/>
        </w:rPr>
        <w:t>,</w:t>
      </w:r>
      <w:r w:rsidRPr="003F4095">
        <w:rPr>
          <w:rFonts w:ascii="Times New Roman" w:hAnsi="Times New Roman" w:cs="Times New Roman"/>
          <w:sz w:val="28"/>
          <w:szCs w:val="28"/>
        </w:rPr>
        <w:t xml:space="preserve"> перечисляемых в бюджет Нововеличковского сельского поселения от вышестоящих бюджетов бюджетной системы Российской Федерации.</w:t>
      </w:r>
    </w:p>
    <w:p w:rsidR="003F4095" w:rsidRPr="003F4095" w:rsidRDefault="003F4095" w:rsidP="00160E1D">
      <w:pPr>
        <w:ind w:firstLine="567"/>
        <w:jc w:val="both"/>
        <w:rPr>
          <w:rFonts w:ascii="Times New Roman" w:hAnsi="Times New Roman" w:cs="Times New Roman"/>
          <w:sz w:val="28"/>
          <w:szCs w:val="28"/>
        </w:rPr>
      </w:pPr>
      <w:r w:rsidRPr="003F4095">
        <w:rPr>
          <w:rFonts w:ascii="Times New Roman" w:hAnsi="Times New Roman" w:cs="Times New Roman"/>
          <w:sz w:val="28"/>
          <w:szCs w:val="28"/>
        </w:rPr>
        <w:t>4.2. С учетом средств на выплату:</w:t>
      </w:r>
    </w:p>
    <w:p w:rsidR="003F4095" w:rsidRPr="003F4095" w:rsidRDefault="003F4095" w:rsidP="00160E1D">
      <w:pPr>
        <w:ind w:firstLine="567"/>
        <w:jc w:val="both"/>
        <w:rPr>
          <w:rFonts w:ascii="Times New Roman" w:hAnsi="Times New Roman" w:cs="Times New Roman"/>
          <w:sz w:val="28"/>
          <w:szCs w:val="28"/>
        </w:rPr>
      </w:pPr>
      <w:r w:rsidRPr="003F4095">
        <w:rPr>
          <w:rFonts w:ascii="Times New Roman" w:hAnsi="Times New Roman" w:cs="Times New Roman"/>
          <w:sz w:val="28"/>
          <w:szCs w:val="28"/>
        </w:rPr>
        <w:t>- должностного оклада по штатному расписанию в размере 12 должностных окладов;</w:t>
      </w:r>
    </w:p>
    <w:p w:rsidR="003F4095" w:rsidRPr="003F4095" w:rsidRDefault="003F4095" w:rsidP="00160E1D">
      <w:pPr>
        <w:ind w:firstLine="567"/>
        <w:jc w:val="both"/>
        <w:rPr>
          <w:rFonts w:ascii="Times New Roman" w:hAnsi="Times New Roman" w:cs="Times New Roman"/>
          <w:sz w:val="28"/>
          <w:szCs w:val="28"/>
        </w:rPr>
      </w:pPr>
      <w:r w:rsidRPr="003F4095">
        <w:rPr>
          <w:rFonts w:ascii="Times New Roman" w:hAnsi="Times New Roman" w:cs="Times New Roman"/>
          <w:sz w:val="28"/>
          <w:szCs w:val="28"/>
        </w:rPr>
        <w:t>- ежемесячной надбавки за сложность и напряженность труда в размере 12 должностных окладов;</w:t>
      </w:r>
    </w:p>
    <w:p w:rsidR="003F4095" w:rsidRPr="003F4095" w:rsidRDefault="00577438" w:rsidP="00160E1D">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4095" w:rsidRPr="003F4095">
        <w:rPr>
          <w:rFonts w:ascii="Times New Roman" w:hAnsi="Times New Roman" w:cs="Times New Roman"/>
          <w:sz w:val="28"/>
          <w:szCs w:val="28"/>
        </w:rPr>
        <w:t xml:space="preserve">- премии по результатам работы — в размере </w:t>
      </w:r>
      <w:r w:rsidR="003778AE">
        <w:rPr>
          <w:rFonts w:ascii="Times New Roman" w:hAnsi="Times New Roman" w:cs="Times New Roman"/>
          <w:sz w:val="28"/>
          <w:szCs w:val="28"/>
        </w:rPr>
        <w:t>1</w:t>
      </w:r>
      <w:r w:rsidR="003F4095" w:rsidRPr="003F4095">
        <w:rPr>
          <w:rFonts w:ascii="Times New Roman" w:hAnsi="Times New Roman" w:cs="Times New Roman"/>
          <w:sz w:val="28"/>
          <w:szCs w:val="28"/>
        </w:rPr>
        <w:t>8 должностных окладов</w:t>
      </w:r>
      <w:r>
        <w:rPr>
          <w:rFonts w:ascii="Times New Roman" w:hAnsi="Times New Roman" w:cs="Times New Roman"/>
          <w:sz w:val="28"/>
          <w:szCs w:val="28"/>
        </w:rPr>
        <w:t xml:space="preserve"> по усмотрению главы Нововеличковского сельского поселения)</w:t>
      </w:r>
      <w:r w:rsidR="003F4095" w:rsidRPr="003F4095">
        <w:rPr>
          <w:rFonts w:ascii="Times New Roman" w:hAnsi="Times New Roman" w:cs="Times New Roman"/>
          <w:sz w:val="28"/>
          <w:szCs w:val="28"/>
        </w:rPr>
        <w:t>;</w:t>
      </w:r>
    </w:p>
    <w:p w:rsidR="003F4095" w:rsidRPr="003F4095" w:rsidRDefault="003F4095" w:rsidP="00160E1D">
      <w:pPr>
        <w:ind w:firstLine="567"/>
        <w:jc w:val="both"/>
        <w:rPr>
          <w:rFonts w:ascii="Times New Roman" w:hAnsi="Times New Roman" w:cs="Times New Roman"/>
          <w:sz w:val="28"/>
          <w:szCs w:val="28"/>
        </w:rPr>
      </w:pPr>
      <w:r w:rsidRPr="003F4095">
        <w:rPr>
          <w:rFonts w:ascii="Times New Roman" w:hAnsi="Times New Roman" w:cs="Times New Roman"/>
          <w:sz w:val="28"/>
          <w:szCs w:val="28"/>
        </w:rPr>
        <w:t>- ежемесячного денежного поощрения — в размере 18 должностных окладов;</w:t>
      </w:r>
    </w:p>
    <w:p w:rsidR="003F4095" w:rsidRPr="003F4095" w:rsidRDefault="003F4095" w:rsidP="00160E1D">
      <w:pPr>
        <w:ind w:firstLine="567"/>
        <w:jc w:val="both"/>
        <w:rPr>
          <w:rFonts w:ascii="Times New Roman" w:hAnsi="Times New Roman" w:cs="Times New Roman"/>
          <w:sz w:val="28"/>
          <w:szCs w:val="28"/>
        </w:rPr>
      </w:pPr>
      <w:r w:rsidRPr="003F4095">
        <w:rPr>
          <w:rFonts w:ascii="Times New Roman" w:hAnsi="Times New Roman" w:cs="Times New Roman"/>
          <w:sz w:val="28"/>
          <w:szCs w:val="28"/>
        </w:rPr>
        <w:t>- единовременной выплаты при предоставлении ежегодного оплачиваемого отпуска и материальной помощи в размере 4 должностных окладов.</w:t>
      </w:r>
    </w:p>
    <w:p w:rsidR="003F4095" w:rsidRDefault="003F4095" w:rsidP="000F7927">
      <w:pPr>
        <w:ind w:firstLine="567"/>
        <w:jc w:val="both"/>
        <w:rPr>
          <w:rFonts w:ascii="Times New Roman" w:hAnsi="Times New Roman" w:cs="Times New Roman"/>
          <w:sz w:val="28"/>
          <w:szCs w:val="28"/>
        </w:rPr>
      </w:pPr>
      <w:r w:rsidRPr="003F4095">
        <w:rPr>
          <w:rFonts w:ascii="Times New Roman" w:hAnsi="Times New Roman" w:cs="Times New Roman"/>
          <w:sz w:val="28"/>
          <w:szCs w:val="28"/>
        </w:rPr>
        <w:t>4.3. Работодатель имеет право перераспределять средства фонда оплаты труда между выплатами, предусмотренными пунктом 4.2.</w:t>
      </w:r>
    </w:p>
    <w:p w:rsidR="009814CA" w:rsidRDefault="009814CA" w:rsidP="000F7927">
      <w:pPr>
        <w:ind w:firstLine="567"/>
        <w:jc w:val="both"/>
        <w:rPr>
          <w:rFonts w:ascii="Times New Roman" w:hAnsi="Times New Roman" w:cs="Times New Roman"/>
          <w:sz w:val="28"/>
          <w:szCs w:val="28"/>
        </w:rPr>
      </w:pPr>
    </w:p>
    <w:p w:rsidR="009814CA" w:rsidRDefault="009814CA" w:rsidP="000F7927">
      <w:pPr>
        <w:ind w:firstLine="567"/>
        <w:jc w:val="both"/>
        <w:rPr>
          <w:rFonts w:ascii="Times New Roman" w:hAnsi="Times New Roman" w:cs="Times New Roman"/>
          <w:sz w:val="28"/>
          <w:szCs w:val="28"/>
        </w:rPr>
      </w:pPr>
    </w:p>
    <w:p w:rsidR="0090647D" w:rsidRDefault="0090647D" w:rsidP="000F7927">
      <w:pPr>
        <w:ind w:firstLine="567"/>
        <w:jc w:val="both"/>
        <w:rPr>
          <w:rFonts w:ascii="Times New Roman" w:hAnsi="Times New Roman" w:cs="Times New Roman"/>
          <w:sz w:val="28"/>
          <w:szCs w:val="28"/>
        </w:rPr>
      </w:pPr>
    </w:p>
    <w:p w:rsidR="009814CA" w:rsidRDefault="0090647D" w:rsidP="009814CA">
      <w:pPr>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О.Ю.Калитка</w:t>
      </w:r>
    </w:p>
    <w:sectPr w:rsidR="009814CA" w:rsidSect="009814CA">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6A910E48"/>
    <w:multiLevelType w:val="multilevel"/>
    <w:tmpl w:val="CCCA172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38"/>
    <w:rsid w:val="00004430"/>
    <w:rsid w:val="00012301"/>
    <w:rsid w:val="000147FF"/>
    <w:rsid w:val="00030AC1"/>
    <w:rsid w:val="000328C8"/>
    <w:rsid w:val="00097725"/>
    <w:rsid w:val="000A6F4D"/>
    <w:rsid w:val="000C32DF"/>
    <w:rsid w:val="000D2073"/>
    <w:rsid w:val="000F7927"/>
    <w:rsid w:val="00122AAE"/>
    <w:rsid w:val="00146B63"/>
    <w:rsid w:val="00160E1D"/>
    <w:rsid w:val="001D3CF6"/>
    <w:rsid w:val="001E6B36"/>
    <w:rsid w:val="001F524C"/>
    <w:rsid w:val="00231267"/>
    <w:rsid w:val="002433A0"/>
    <w:rsid w:val="00246649"/>
    <w:rsid w:val="00284B26"/>
    <w:rsid w:val="002879B2"/>
    <w:rsid w:val="00294A49"/>
    <w:rsid w:val="00311536"/>
    <w:rsid w:val="00333FDB"/>
    <w:rsid w:val="00340A8B"/>
    <w:rsid w:val="003778AE"/>
    <w:rsid w:val="003F3A4E"/>
    <w:rsid w:val="003F4095"/>
    <w:rsid w:val="004159B9"/>
    <w:rsid w:val="00424400"/>
    <w:rsid w:val="004A1489"/>
    <w:rsid w:val="004B6195"/>
    <w:rsid w:val="00503375"/>
    <w:rsid w:val="0051071B"/>
    <w:rsid w:val="00521FE6"/>
    <w:rsid w:val="005511ED"/>
    <w:rsid w:val="00554636"/>
    <w:rsid w:val="005613C0"/>
    <w:rsid w:val="00577438"/>
    <w:rsid w:val="00580930"/>
    <w:rsid w:val="005C6013"/>
    <w:rsid w:val="005F2726"/>
    <w:rsid w:val="00636B5E"/>
    <w:rsid w:val="0065586A"/>
    <w:rsid w:val="006811AF"/>
    <w:rsid w:val="00687A2A"/>
    <w:rsid w:val="006E4013"/>
    <w:rsid w:val="006F791F"/>
    <w:rsid w:val="00707BA5"/>
    <w:rsid w:val="00717813"/>
    <w:rsid w:val="0072289A"/>
    <w:rsid w:val="00754877"/>
    <w:rsid w:val="0078018A"/>
    <w:rsid w:val="007A5E23"/>
    <w:rsid w:val="007A64B0"/>
    <w:rsid w:val="007C7D64"/>
    <w:rsid w:val="007E5C8D"/>
    <w:rsid w:val="007F7213"/>
    <w:rsid w:val="008259CD"/>
    <w:rsid w:val="008A30F1"/>
    <w:rsid w:val="008A384A"/>
    <w:rsid w:val="008A6F94"/>
    <w:rsid w:val="008B7179"/>
    <w:rsid w:val="008D2338"/>
    <w:rsid w:val="009026C7"/>
    <w:rsid w:val="0090647D"/>
    <w:rsid w:val="00916778"/>
    <w:rsid w:val="00971849"/>
    <w:rsid w:val="009814CA"/>
    <w:rsid w:val="00996E90"/>
    <w:rsid w:val="009F4AF2"/>
    <w:rsid w:val="00A35723"/>
    <w:rsid w:val="00A422E7"/>
    <w:rsid w:val="00AE1DC6"/>
    <w:rsid w:val="00AF5F21"/>
    <w:rsid w:val="00B72DA2"/>
    <w:rsid w:val="00BB52AD"/>
    <w:rsid w:val="00BB6745"/>
    <w:rsid w:val="00C86C00"/>
    <w:rsid w:val="00C96666"/>
    <w:rsid w:val="00CB260F"/>
    <w:rsid w:val="00D103D9"/>
    <w:rsid w:val="00D11F29"/>
    <w:rsid w:val="00D265D3"/>
    <w:rsid w:val="00D26FB6"/>
    <w:rsid w:val="00E02CB3"/>
    <w:rsid w:val="00E1470A"/>
    <w:rsid w:val="00E81E8E"/>
    <w:rsid w:val="00E907B3"/>
    <w:rsid w:val="00EB336F"/>
    <w:rsid w:val="00EC3774"/>
    <w:rsid w:val="00ED70F7"/>
    <w:rsid w:val="00EE37F3"/>
    <w:rsid w:val="00EF3849"/>
    <w:rsid w:val="00F920CE"/>
    <w:rsid w:val="00FB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2092"/>
  <w15:docId w15:val="{BB3A1359-5827-4DDC-8B41-ECE96F6B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95"/>
    <w:pPr>
      <w:widowControl w:val="0"/>
      <w:suppressAutoHyphens/>
      <w:spacing w:after="0" w:line="240" w:lineRule="auto"/>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3F4095"/>
    <w:pPr>
      <w:suppressLineNumbers/>
    </w:pPr>
  </w:style>
  <w:style w:type="paragraph" w:styleId="a4">
    <w:name w:val="Balloon Text"/>
    <w:basedOn w:val="a"/>
    <w:link w:val="a5"/>
    <w:uiPriority w:val="99"/>
    <w:semiHidden/>
    <w:unhideWhenUsed/>
    <w:rsid w:val="00E1470A"/>
    <w:rPr>
      <w:rFonts w:ascii="Tahoma" w:hAnsi="Tahoma"/>
      <w:sz w:val="16"/>
      <w:szCs w:val="14"/>
    </w:rPr>
  </w:style>
  <w:style w:type="character" w:customStyle="1" w:styleId="a5">
    <w:name w:val="Текст выноски Знак"/>
    <w:basedOn w:val="a0"/>
    <w:link w:val="a4"/>
    <w:uiPriority w:val="99"/>
    <w:semiHidden/>
    <w:rsid w:val="00E1470A"/>
    <w:rPr>
      <w:rFonts w:ascii="Tahoma" w:eastAsia="Lucida Sans Unicode" w:hAnsi="Tahoma" w:cs="Mangal"/>
      <w:kern w:val="1"/>
      <w:sz w:val="16"/>
      <w:szCs w:val="14"/>
      <w:lang w:eastAsia="hi-IN" w:bidi="hi-IN"/>
    </w:rPr>
  </w:style>
  <w:style w:type="paragraph" w:styleId="a6">
    <w:name w:val="List Paragraph"/>
    <w:basedOn w:val="a"/>
    <w:uiPriority w:val="34"/>
    <w:qFormat/>
    <w:rsid w:val="00981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8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Рабочий</cp:lastModifiedBy>
  <cp:revision>30</cp:revision>
  <cp:lastPrinted>2024-04-26T08:31:00Z</cp:lastPrinted>
  <dcterms:created xsi:type="dcterms:W3CDTF">2017-02-13T12:00:00Z</dcterms:created>
  <dcterms:modified xsi:type="dcterms:W3CDTF">2024-05-02T10:13:00Z</dcterms:modified>
</cp:coreProperties>
</file>