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94" w:rsidRPr="00E50994" w:rsidRDefault="00E50994" w:rsidP="00E5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E50994" w:rsidRPr="00E50994" w:rsidRDefault="00E50994" w:rsidP="00E5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</w:rPr>
        <w:t xml:space="preserve">АДМИНИСТРАЦИЯ Нововеличковского </w:t>
      </w:r>
    </w:p>
    <w:p w:rsidR="00E50994" w:rsidRPr="00E50994" w:rsidRDefault="00E50994" w:rsidP="00E509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b/>
          <w:bCs/>
          <w:caps/>
          <w:kern w:val="36"/>
          <w:sz w:val="28"/>
          <w:szCs w:val="28"/>
        </w:rPr>
        <w:t xml:space="preserve">сельского поселения Динского района </w:t>
      </w:r>
    </w:p>
    <w:p w:rsidR="00E50994" w:rsidRPr="00E50994" w:rsidRDefault="00E50994" w:rsidP="00E50994">
      <w:pPr>
        <w:keepNext/>
        <w:keepLines/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kern w:val="36"/>
          <w:sz w:val="20"/>
          <w:szCs w:val="28"/>
        </w:rPr>
      </w:pPr>
    </w:p>
    <w:p w:rsidR="00E50994" w:rsidRPr="00E50994" w:rsidRDefault="00E50994" w:rsidP="00E50994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50994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ПОСТАНОВЛЕНИЕ</w:t>
      </w: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6"/>
          <w:szCs w:val="26"/>
        </w:rPr>
      </w:pP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>от 09.07.2024</w:t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ab/>
        <w:t xml:space="preserve">              № 316</w:t>
      </w:r>
    </w:p>
    <w:p w:rsidR="00E50994" w:rsidRPr="00E50994" w:rsidRDefault="00E50994" w:rsidP="00E50994">
      <w:pPr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>станица Нововеличковская</w:t>
      </w:r>
    </w:p>
    <w:p w:rsidR="00E50994" w:rsidRPr="00E50994" w:rsidRDefault="00E50994" w:rsidP="00E50994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50994" w:rsidRPr="00E50994" w:rsidRDefault="00E50994" w:rsidP="00E50994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50994" w:rsidRPr="00E50994" w:rsidRDefault="00E50994" w:rsidP="00E50994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50994" w:rsidRPr="00E50994" w:rsidRDefault="00E50994" w:rsidP="00E50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5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Нововеличковского сельского поселения Динского района от 23.06.2022 № 169 «Об утверждении Порядка создания и использования, </w:t>
      </w:r>
      <w:r w:rsidRPr="00E50994">
        <w:rPr>
          <w:rFonts w:ascii="Times New Roman" w:eastAsia="Calibri" w:hAnsi="Times New Roman" w:cs="Times New Roman"/>
          <w:b/>
          <w:kern w:val="36"/>
          <w:sz w:val="28"/>
          <w:szCs w:val="28"/>
          <w:shd w:val="clear" w:color="auto" w:fill="FFFFFF"/>
        </w:rPr>
        <w:t>в том числе на платной основе,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парковок (парковочных мест), расположенных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автомобильных дорогах общего пользования местного значения </w:t>
      </w:r>
    </w:p>
    <w:p w:rsidR="00E50994" w:rsidRPr="00E50994" w:rsidRDefault="00E50994" w:rsidP="00E50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Нововеличковского сельского поселения Динского района»</w:t>
      </w:r>
    </w:p>
    <w:bookmarkEnd w:id="0"/>
    <w:p w:rsidR="00E50994" w:rsidRPr="00E50994" w:rsidRDefault="00E50994" w:rsidP="00E5099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50994" w:rsidRPr="00E50994" w:rsidRDefault="00E50994" w:rsidP="00E50994">
      <w:pPr>
        <w:spacing w:after="0" w:line="276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E50994" w:rsidRPr="00E50994" w:rsidRDefault="00E50994" w:rsidP="00E50994">
      <w:pPr>
        <w:spacing w:after="0" w:line="276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E50994" w:rsidRPr="00E50994" w:rsidRDefault="00E50994" w:rsidP="00E50994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14 Федерального закона от 06.10.2003                         № 131-ФЗ «Об общих принципах организации местного самоуправления в Российской Федерации», статьей 13 Федерального закона от 08.11.2007         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«</w:t>
      </w:r>
      <w:hyperlink r:id="rId4" w:history="1">
        <w:r w:rsidRPr="00E50994">
          <w:rPr>
            <w:rFonts w:ascii="Times New Roman" w:eastAsia="Times New Roman" w:hAnsi="Times New Roman" w:cs="Times New Roman"/>
            <w:kern w:val="36"/>
            <w:sz w:val="28"/>
            <w:szCs w:val="28"/>
          </w:rPr>
          <w:t>Методическими рекомендациями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 (согласовано Минтрансом РФ                                           01.08.2018)</w:t>
        </w:r>
      </w:hyperlink>
      <w:r w:rsidRPr="00E509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», </w:t>
      </w:r>
      <w:r w:rsidRPr="00E50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ст. 8 Устава Нововеличковского сельского поселения Динского района, п о с т а н о в л я ю:</w:t>
      </w:r>
    </w:p>
    <w:p w:rsidR="00E50994" w:rsidRPr="00E50994" w:rsidRDefault="00E50994" w:rsidP="00E50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постановление администрации Нововеличковского сельского поселения Динского района от 23.06.2022                  № 169 «Об утверждении П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создания и использования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парковок (парковочных мест), расположенных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автомобильных дорогах общего пользования местного значения Нововеличковского сельского поселения Динского района»: </w:t>
      </w:r>
    </w:p>
    <w:p w:rsidR="00E50994" w:rsidRPr="00E50994" w:rsidRDefault="00E50994" w:rsidP="00E509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Изложить п. 2.2. ч. 2 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создания и использования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парковок (парковочных мест), расположенных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автомобильных дорогах общего пользования местного значения Нововеличковского сельского поселения Динского района в новой редакции:</w:t>
      </w:r>
    </w:p>
    <w:p w:rsidR="00E50994" w:rsidRPr="00E50994" w:rsidRDefault="00E50994" w:rsidP="00E509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shd w:val="clear" w:color="auto" w:fill="FFFFFF"/>
        </w:rPr>
      </w:pP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Решение о создании бесплатных парковок, расположенных на автомобильных дорогах общего пользования муниципального образования Нововеличковское сельское поселение Динского района, принимается исходя из минимально необходимых для обслуживания участников дорожного 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движения требований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утвержденных постановлением Правительства Российской Федерации от 28.10.2020 № 1753, а также в целях организации парковок (парковочных мест) </w:t>
      </w:r>
      <w:r w:rsidRPr="00E50994">
        <w:rPr>
          <w:rFonts w:ascii="Times New Roman" w:eastAsia="Calibri" w:hAnsi="Times New Roman" w:cs="Times New Roman"/>
          <w:kern w:val="36"/>
          <w:sz w:val="28"/>
          <w:szCs w:val="28"/>
          <w:shd w:val="clear" w:color="auto" w:fill="FFFFFF"/>
        </w:rPr>
        <w:t>для легковых такси в местах повышенного спроса на перевозки пассажиров и багажа.»;</w:t>
      </w:r>
    </w:p>
    <w:p w:rsidR="00E50994" w:rsidRPr="00E50994" w:rsidRDefault="00E50994" w:rsidP="00E509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  <w:shd w:val="clear" w:color="auto" w:fill="FFFFFF"/>
        </w:rPr>
      </w:pPr>
      <w:r w:rsidRPr="00E50994">
        <w:rPr>
          <w:rFonts w:ascii="Times New Roman" w:eastAsia="Calibri" w:hAnsi="Times New Roman" w:cs="Times New Roman"/>
          <w:kern w:val="36"/>
          <w:sz w:val="28"/>
          <w:szCs w:val="28"/>
          <w:shd w:val="clear" w:color="auto" w:fill="FFFFFF"/>
        </w:rPr>
        <w:t xml:space="preserve">1.2.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п. 4.4. ч. 4 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создания и использования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парковок (парковочных мест), расположенных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автомобильных дорогах общего пользования местного значения Нововеличковского сельского поселения Динского района в новой редакции</w:t>
      </w:r>
    </w:p>
    <w:p w:rsidR="00E50994" w:rsidRPr="00E50994" w:rsidRDefault="00E50994" w:rsidP="00E509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>«4.4.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в том числе легковых такси, перевозящих таких инвалидов и (или) детей-инвалидов. На граждан из числа инвалидов III группы распространяются настоящие требования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инвалидов.»</w:t>
      </w:r>
    </w:p>
    <w:p w:rsidR="00E50994" w:rsidRPr="00E50994" w:rsidRDefault="00E50994" w:rsidP="00E50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2.</w:t>
      </w:r>
      <w:r w:rsidRPr="00E50994">
        <w:rPr>
          <w:rFonts w:ascii="Times New Roman" w:eastAsia="Times New Roman" w:hAnsi="Times New Roman" w:cs="Arial"/>
          <w:color w:val="000000"/>
          <w:sz w:val="24"/>
          <w:szCs w:val="28"/>
          <w:lang w:eastAsia="ru-RU"/>
        </w:rPr>
        <w:t xml:space="preserve"> </w:t>
      </w:r>
      <w:r w:rsidRPr="00E50994">
        <w:rPr>
          <w:rFonts w:ascii="Times New Roman" w:eastAsia="Calibri" w:hAnsi="Times New Roman" w:cs="Times New Roman"/>
          <w:sz w:val="28"/>
          <w:szCs w:val="28"/>
        </w:rPr>
        <w:t>Общему о</w:t>
      </w: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 администрации Нововеличковского сельского поселения Динского района (Калитка) разместить на официальном сайте Нововеличковского сельского поселения Динского района в сети «Интернет» и руководствоваться настоящим постановлением в работе.</w:t>
      </w:r>
    </w:p>
    <w:p w:rsidR="00E50994" w:rsidRPr="00E50994" w:rsidRDefault="00E50994" w:rsidP="00E50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proofErr w:type="gramStart"/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заместителя</w:t>
      </w:r>
      <w:proofErr w:type="gramEnd"/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Нововеличковского сельского поселения Динского района  </w:t>
      </w:r>
      <w:proofErr w:type="spellStart"/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И.Л.Кочеткова</w:t>
      </w:r>
      <w:proofErr w:type="spellEnd"/>
      <w:r w:rsidRPr="00E5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0994" w:rsidRPr="00E50994" w:rsidRDefault="00E50994" w:rsidP="00E5099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</w:pPr>
      <w:r w:rsidRPr="00E50994">
        <w:rPr>
          <w:rFonts w:ascii="TimesNewRomanPSMT" w:eastAsia="Calibri" w:hAnsi="TimesNewRomanPSMT" w:cs="Times New Roman"/>
          <w:color w:val="000000"/>
          <w:kern w:val="36"/>
          <w:sz w:val="28"/>
          <w:szCs w:val="28"/>
        </w:rPr>
        <w:t>4. Постановление вступает в силу после его официального обнародования.</w:t>
      </w: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>Глава Нововеличковского</w:t>
      </w:r>
    </w:p>
    <w:p w:rsidR="00E50994" w:rsidRPr="00E50994" w:rsidRDefault="00E50994" w:rsidP="00E50994">
      <w:pPr>
        <w:spacing w:after="0" w:line="240" w:lineRule="auto"/>
        <w:jc w:val="both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E50994">
        <w:rPr>
          <w:rFonts w:ascii="Times New Roman" w:eastAsia="Calibri" w:hAnsi="Times New Roman" w:cs="Times New Roman"/>
          <w:kern w:val="36"/>
          <w:sz w:val="28"/>
          <w:szCs w:val="28"/>
        </w:rPr>
        <w:t>сельского поселения                                                                      Г.М.Кова</w:t>
      </w:r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7"/>
    <w:rsid w:val="0027204E"/>
    <w:rsid w:val="00C35837"/>
    <w:rsid w:val="00E5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D22FC-DFC2-4EF8-ADDD-698EA960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201000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2024-07-10T07:39:00Z</dcterms:created>
  <dcterms:modified xsi:type="dcterms:W3CDTF">2024-07-10T07:40:00Z</dcterms:modified>
</cp:coreProperties>
</file>