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85E" w:rsidRDefault="00AF779B" w:rsidP="00F716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Microsoft YaHei" w:hAnsi="Arial" w:cs="Mangal"/>
          <w:i/>
          <w:noProof/>
          <w:sz w:val="28"/>
          <w:szCs w:val="28"/>
        </w:rPr>
        <w:drawing>
          <wp:inline distT="0" distB="0" distL="0" distR="0">
            <wp:extent cx="445135" cy="57277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72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60F" w:rsidRPr="000F150B" w:rsidRDefault="00A84DD1" w:rsidP="00F71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50B">
        <w:rPr>
          <w:rFonts w:ascii="Times New Roman" w:hAnsi="Times New Roman" w:cs="Times New Roman"/>
          <w:b/>
          <w:sz w:val="28"/>
          <w:szCs w:val="28"/>
        </w:rPr>
        <w:t>СОВЕТ НОВОВЕЛИЧКОВСКОГО СЕЛЬСКОГО ПОСЕЛЕНИЯ</w:t>
      </w:r>
    </w:p>
    <w:p w:rsidR="00F7160F" w:rsidRPr="000F150B" w:rsidRDefault="00A84DD1" w:rsidP="00F71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50B">
        <w:rPr>
          <w:rFonts w:ascii="Times New Roman" w:hAnsi="Times New Roman" w:cs="Times New Roman"/>
          <w:b/>
          <w:sz w:val="28"/>
          <w:szCs w:val="28"/>
        </w:rPr>
        <w:t>ДИНСКОГО РАЙОНА</w:t>
      </w:r>
    </w:p>
    <w:p w:rsidR="00F7160F" w:rsidRPr="00F266B5" w:rsidRDefault="00F7160F" w:rsidP="00F716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60F" w:rsidRPr="00DA0D07" w:rsidRDefault="00F7160F" w:rsidP="00F7160F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DA0D07">
        <w:rPr>
          <w:rFonts w:ascii="Times New Roman" w:hAnsi="Times New Roman" w:cs="Times New Roman"/>
          <w:i w:val="0"/>
          <w:sz w:val="28"/>
          <w:szCs w:val="28"/>
        </w:rPr>
        <w:t>РЕШЕНИЕ</w:t>
      </w:r>
    </w:p>
    <w:p w:rsidR="00F7160F" w:rsidRPr="00F266B5" w:rsidRDefault="00F7160F" w:rsidP="00F716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F7160F" w:rsidRPr="00F266B5" w:rsidRDefault="00AB31F5" w:rsidP="00F7160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F7160F" w:rsidRPr="00F266B5">
        <w:rPr>
          <w:rFonts w:ascii="Times New Roman" w:hAnsi="Times New Roman" w:cs="Times New Roman"/>
          <w:sz w:val="28"/>
        </w:rPr>
        <w:t xml:space="preserve">т </w:t>
      </w:r>
      <w:r w:rsidR="00A84DD1">
        <w:rPr>
          <w:rFonts w:ascii="Times New Roman" w:hAnsi="Times New Roman" w:cs="Times New Roman"/>
          <w:sz w:val="28"/>
        </w:rPr>
        <w:t>28.11.2024</w:t>
      </w:r>
      <w:r w:rsidR="000F150B">
        <w:rPr>
          <w:rFonts w:ascii="Times New Roman" w:hAnsi="Times New Roman" w:cs="Times New Roman"/>
          <w:sz w:val="28"/>
        </w:rPr>
        <w:tab/>
      </w:r>
      <w:r w:rsidR="000F150B">
        <w:rPr>
          <w:rFonts w:ascii="Times New Roman" w:hAnsi="Times New Roman" w:cs="Times New Roman"/>
          <w:sz w:val="28"/>
        </w:rPr>
        <w:tab/>
      </w:r>
      <w:r w:rsidR="000F150B">
        <w:rPr>
          <w:rFonts w:ascii="Times New Roman" w:hAnsi="Times New Roman" w:cs="Times New Roman"/>
          <w:sz w:val="28"/>
        </w:rPr>
        <w:tab/>
      </w:r>
      <w:r w:rsidR="00F7160F" w:rsidRPr="00F266B5">
        <w:rPr>
          <w:rFonts w:ascii="Times New Roman" w:hAnsi="Times New Roman" w:cs="Times New Roman"/>
          <w:sz w:val="28"/>
        </w:rPr>
        <w:tab/>
      </w:r>
      <w:r w:rsidR="00F7160F" w:rsidRPr="00F266B5">
        <w:rPr>
          <w:rFonts w:ascii="Times New Roman" w:hAnsi="Times New Roman" w:cs="Times New Roman"/>
          <w:sz w:val="28"/>
        </w:rPr>
        <w:tab/>
      </w:r>
      <w:r w:rsidR="00F7160F" w:rsidRPr="00F266B5">
        <w:rPr>
          <w:rFonts w:ascii="Times New Roman" w:hAnsi="Times New Roman" w:cs="Times New Roman"/>
          <w:sz w:val="28"/>
        </w:rPr>
        <w:tab/>
      </w:r>
      <w:r w:rsidR="00F7160F" w:rsidRPr="00F266B5">
        <w:rPr>
          <w:rFonts w:ascii="Times New Roman" w:hAnsi="Times New Roman" w:cs="Times New Roman"/>
          <w:sz w:val="28"/>
        </w:rPr>
        <w:tab/>
        <w:t xml:space="preserve">   </w:t>
      </w:r>
      <w:r w:rsidR="00F7160F" w:rsidRPr="00F266B5">
        <w:rPr>
          <w:rFonts w:ascii="Times New Roman" w:hAnsi="Times New Roman" w:cs="Times New Roman"/>
          <w:sz w:val="28"/>
        </w:rPr>
        <w:tab/>
      </w:r>
      <w:r w:rsidR="00F7160F" w:rsidRPr="00F266B5">
        <w:rPr>
          <w:rFonts w:ascii="Times New Roman" w:hAnsi="Times New Roman" w:cs="Times New Roman"/>
          <w:sz w:val="28"/>
        </w:rPr>
        <w:tab/>
        <w:t xml:space="preserve">№ </w:t>
      </w:r>
      <w:r w:rsidR="00A84DD1">
        <w:rPr>
          <w:rFonts w:ascii="Times New Roman" w:hAnsi="Times New Roman" w:cs="Times New Roman"/>
          <w:sz w:val="28"/>
        </w:rPr>
        <w:t>27-4/5</w:t>
      </w:r>
    </w:p>
    <w:p w:rsidR="00F7160F" w:rsidRPr="00F266B5" w:rsidRDefault="00F7160F" w:rsidP="00F7160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7160F" w:rsidRPr="00F266B5" w:rsidRDefault="000F150B" w:rsidP="00F7160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станица</w:t>
      </w:r>
      <w:r w:rsidR="00F7160F" w:rsidRPr="00F266B5">
        <w:rPr>
          <w:rFonts w:ascii="Times New Roman" w:hAnsi="Times New Roman" w:cs="Times New Roman"/>
          <w:sz w:val="28"/>
        </w:rPr>
        <w:t xml:space="preserve"> Нововеличковская</w:t>
      </w:r>
    </w:p>
    <w:p w:rsidR="00F7160F" w:rsidRPr="00F266B5" w:rsidRDefault="00F7160F" w:rsidP="00F7160F">
      <w:pPr>
        <w:spacing w:after="0" w:line="240" w:lineRule="auto"/>
        <w:ind w:firstLine="709"/>
        <w:rPr>
          <w:rFonts w:ascii="Times New Roman" w:hAnsi="Times New Roman" w:cs="Times New Roman"/>
          <w:sz w:val="20"/>
        </w:rPr>
      </w:pPr>
    </w:p>
    <w:p w:rsidR="00F7160F" w:rsidRPr="00F266B5" w:rsidRDefault="00F7160F" w:rsidP="00F7160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A84DD1" w:rsidRDefault="00F7160F" w:rsidP="00F7160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r w:rsidRPr="000F150B">
        <w:rPr>
          <w:rFonts w:ascii="Times New Roman" w:hAnsi="Times New Roman" w:cs="Times New Roman"/>
          <w:b/>
          <w:sz w:val="27"/>
          <w:szCs w:val="27"/>
        </w:rPr>
        <w:t xml:space="preserve">Об утверждении основных параметров бюджета </w:t>
      </w:r>
    </w:p>
    <w:p w:rsidR="00A84DD1" w:rsidRDefault="00F7160F" w:rsidP="00F7160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150B">
        <w:rPr>
          <w:rFonts w:ascii="Times New Roman" w:hAnsi="Times New Roman" w:cs="Times New Roman"/>
          <w:b/>
          <w:sz w:val="27"/>
          <w:szCs w:val="27"/>
        </w:rPr>
        <w:t xml:space="preserve">Нововеличковского сельского поселения Динского района </w:t>
      </w:r>
    </w:p>
    <w:p w:rsidR="00F7160F" w:rsidRPr="000F150B" w:rsidRDefault="00F7160F" w:rsidP="00F7160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150B">
        <w:rPr>
          <w:rFonts w:ascii="Times New Roman" w:hAnsi="Times New Roman" w:cs="Times New Roman"/>
          <w:b/>
          <w:sz w:val="27"/>
          <w:szCs w:val="27"/>
        </w:rPr>
        <w:t>на 20</w:t>
      </w:r>
      <w:r w:rsidR="009C7986">
        <w:rPr>
          <w:rFonts w:ascii="Times New Roman" w:hAnsi="Times New Roman" w:cs="Times New Roman"/>
          <w:b/>
          <w:sz w:val="27"/>
          <w:szCs w:val="27"/>
        </w:rPr>
        <w:t>25</w:t>
      </w:r>
      <w:r w:rsidRPr="000F150B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bookmarkEnd w:id="0"/>
    <w:p w:rsidR="00F7160F" w:rsidRPr="000F150B" w:rsidRDefault="00F7160F" w:rsidP="00F7160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7160F" w:rsidRPr="000F150B" w:rsidRDefault="00F7160F" w:rsidP="00F716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150B">
        <w:rPr>
          <w:rFonts w:ascii="Times New Roman" w:hAnsi="Times New Roman" w:cs="Times New Roman"/>
          <w:spacing w:val="-1"/>
          <w:sz w:val="27"/>
          <w:szCs w:val="27"/>
        </w:rPr>
        <w:t>Обсудив проект решения Совета Нововеличковского сельс</w:t>
      </w:r>
      <w:r w:rsidR="000F150B" w:rsidRPr="000F150B">
        <w:rPr>
          <w:rFonts w:ascii="Times New Roman" w:hAnsi="Times New Roman" w:cs="Times New Roman"/>
          <w:spacing w:val="-1"/>
          <w:sz w:val="27"/>
          <w:szCs w:val="27"/>
        </w:rPr>
        <w:t>кого поселения Динского района «</w:t>
      </w:r>
      <w:r w:rsidRPr="000F150B">
        <w:rPr>
          <w:rFonts w:ascii="Times New Roman" w:hAnsi="Times New Roman" w:cs="Times New Roman"/>
          <w:spacing w:val="-1"/>
          <w:sz w:val="27"/>
          <w:szCs w:val="27"/>
        </w:rPr>
        <w:t>О бюджете Нововеличковского сельского поселения Динского района на 20</w:t>
      </w:r>
      <w:r w:rsidR="00852E23">
        <w:rPr>
          <w:rFonts w:ascii="Times New Roman" w:hAnsi="Times New Roman" w:cs="Times New Roman"/>
          <w:spacing w:val="-1"/>
          <w:sz w:val="27"/>
          <w:szCs w:val="27"/>
        </w:rPr>
        <w:t>2</w:t>
      </w:r>
      <w:r w:rsidR="009C7986">
        <w:rPr>
          <w:rFonts w:ascii="Times New Roman" w:hAnsi="Times New Roman" w:cs="Times New Roman"/>
          <w:spacing w:val="-1"/>
          <w:sz w:val="27"/>
          <w:szCs w:val="27"/>
        </w:rPr>
        <w:t>5</w:t>
      </w:r>
      <w:r w:rsidR="000F150B" w:rsidRPr="000F150B">
        <w:rPr>
          <w:rFonts w:ascii="Times New Roman" w:hAnsi="Times New Roman" w:cs="Times New Roman"/>
          <w:spacing w:val="-1"/>
          <w:sz w:val="27"/>
          <w:szCs w:val="27"/>
        </w:rPr>
        <w:t xml:space="preserve"> год»</w:t>
      </w:r>
      <w:r w:rsidRPr="000F150B">
        <w:rPr>
          <w:rFonts w:ascii="Times New Roman" w:hAnsi="Times New Roman" w:cs="Times New Roman"/>
          <w:spacing w:val="-1"/>
          <w:sz w:val="27"/>
          <w:szCs w:val="27"/>
        </w:rPr>
        <w:t xml:space="preserve"> в первом чтении, в соответствии со Положением о бюджетном процессе в Нововеличковском сельском поселении</w:t>
      </w:r>
      <w:r w:rsidRPr="000F150B">
        <w:rPr>
          <w:rFonts w:ascii="Times New Roman" w:hAnsi="Times New Roman" w:cs="Times New Roman"/>
          <w:spacing w:val="3"/>
          <w:sz w:val="27"/>
          <w:szCs w:val="27"/>
        </w:rPr>
        <w:t xml:space="preserve"> Динского района, Совет Нововеличковского сельского поселения</w:t>
      </w:r>
      <w:r w:rsidRPr="000F150B">
        <w:rPr>
          <w:rFonts w:ascii="Times New Roman" w:hAnsi="Times New Roman" w:cs="Times New Roman"/>
          <w:spacing w:val="6"/>
          <w:sz w:val="27"/>
          <w:szCs w:val="27"/>
        </w:rPr>
        <w:t xml:space="preserve"> Динского района </w:t>
      </w:r>
      <w:r w:rsidR="000F150B">
        <w:rPr>
          <w:rFonts w:ascii="Times New Roman" w:hAnsi="Times New Roman" w:cs="Times New Roman"/>
          <w:spacing w:val="6"/>
          <w:sz w:val="27"/>
          <w:szCs w:val="27"/>
        </w:rPr>
        <w:t xml:space="preserve">      </w:t>
      </w:r>
      <w:r w:rsidRPr="000F150B">
        <w:rPr>
          <w:rFonts w:ascii="Times New Roman" w:hAnsi="Times New Roman" w:cs="Times New Roman"/>
          <w:spacing w:val="6"/>
          <w:sz w:val="27"/>
          <w:szCs w:val="27"/>
        </w:rPr>
        <w:t>р</w:t>
      </w:r>
      <w:r w:rsidR="000F150B" w:rsidRPr="000F150B">
        <w:rPr>
          <w:rFonts w:ascii="Times New Roman" w:hAnsi="Times New Roman" w:cs="Times New Roman"/>
          <w:spacing w:val="6"/>
          <w:sz w:val="27"/>
          <w:szCs w:val="27"/>
        </w:rPr>
        <w:t xml:space="preserve"> </w:t>
      </w:r>
      <w:r w:rsidRPr="000F150B">
        <w:rPr>
          <w:rFonts w:ascii="Times New Roman" w:hAnsi="Times New Roman" w:cs="Times New Roman"/>
          <w:spacing w:val="6"/>
          <w:sz w:val="27"/>
          <w:szCs w:val="27"/>
        </w:rPr>
        <w:t>е</w:t>
      </w:r>
      <w:r w:rsidR="000F150B" w:rsidRPr="000F150B">
        <w:rPr>
          <w:rFonts w:ascii="Times New Roman" w:hAnsi="Times New Roman" w:cs="Times New Roman"/>
          <w:spacing w:val="6"/>
          <w:sz w:val="27"/>
          <w:szCs w:val="27"/>
        </w:rPr>
        <w:t xml:space="preserve"> </w:t>
      </w:r>
      <w:r w:rsidRPr="000F150B">
        <w:rPr>
          <w:rFonts w:ascii="Times New Roman" w:hAnsi="Times New Roman" w:cs="Times New Roman"/>
          <w:spacing w:val="6"/>
          <w:sz w:val="27"/>
          <w:szCs w:val="27"/>
        </w:rPr>
        <w:t>ш</w:t>
      </w:r>
      <w:r w:rsidR="000F150B" w:rsidRPr="000F150B">
        <w:rPr>
          <w:rFonts w:ascii="Times New Roman" w:hAnsi="Times New Roman" w:cs="Times New Roman"/>
          <w:spacing w:val="6"/>
          <w:sz w:val="27"/>
          <w:szCs w:val="27"/>
        </w:rPr>
        <w:t xml:space="preserve"> </w:t>
      </w:r>
      <w:r w:rsidRPr="000F150B">
        <w:rPr>
          <w:rFonts w:ascii="Times New Roman" w:hAnsi="Times New Roman" w:cs="Times New Roman"/>
          <w:spacing w:val="6"/>
          <w:sz w:val="27"/>
          <w:szCs w:val="27"/>
        </w:rPr>
        <w:t>и</w:t>
      </w:r>
      <w:r w:rsidR="000F150B" w:rsidRPr="000F150B">
        <w:rPr>
          <w:rFonts w:ascii="Times New Roman" w:hAnsi="Times New Roman" w:cs="Times New Roman"/>
          <w:spacing w:val="6"/>
          <w:sz w:val="27"/>
          <w:szCs w:val="27"/>
        </w:rPr>
        <w:t xml:space="preserve"> </w:t>
      </w:r>
      <w:r w:rsidRPr="000F150B">
        <w:rPr>
          <w:rFonts w:ascii="Times New Roman" w:hAnsi="Times New Roman" w:cs="Times New Roman"/>
          <w:spacing w:val="6"/>
          <w:sz w:val="27"/>
          <w:szCs w:val="27"/>
        </w:rPr>
        <w:t>л:</w:t>
      </w:r>
    </w:p>
    <w:p w:rsidR="00AB31F5" w:rsidRPr="000F150B" w:rsidRDefault="00AB31F5" w:rsidP="00AB3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150B">
        <w:rPr>
          <w:rFonts w:ascii="Times New Roman" w:hAnsi="Times New Roman" w:cs="Times New Roman"/>
          <w:sz w:val="27"/>
          <w:szCs w:val="27"/>
        </w:rPr>
        <w:t>1. Утвердить основные характеристики бюджета Нововеличковского сельского поселения на 20</w:t>
      </w:r>
      <w:r w:rsidR="00780E6B">
        <w:rPr>
          <w:rFonts w:ascii="Times New Roman" w:hAnsi="Times New Roman" w:cs="Times New Roman"/>
          <w:sz w:val="27"/>
          <w:szCs w:val="27"/>
        </w:rPr>
        <w:t>2</w:t>
      </w:r>
      <w:r w:rsidR="009C7986">
        <w:rPr>
          <w:rFonts w:ascii="Times New Roman" w:hAnsi="Times New Roman" w:cs="Times New Roman"/>
          <w:sz w:val="27"/>
          <w:szCs w:val="27"/>
        </w:rPr>
        <w:t>5</w:t>
      </w:r>
      <w:r w:rsidRPr="000F150B">
        <w:rPr>
          <w:rFonts w:ascii="Times New Roman" w:hAnsi="Times New Roman" w:cs="Times New Roman"/>
          <w:sz w:val="27"/>
          <w:szCs w:val="27"/>
        </w:rPr>
        <w:t xml:space="preserve"> год:</w:t>
      </w:r>
    </w:p>
    <w:p w:rsidR="00AB31F5" w:rsidRPr="00C61B60" w:rsidRDefault="00AB31F5" w:rsidP="00AB3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0B">
        <w:rPr>
          <w:rFonts w:ascii="Times New Roman" w:hAnsi="Times New Roman" w:cs="Times New Roman"/>
          <w:sz w:val="27"/>
          <w:szCs w:val="27"/>
        </w:rPr>
        <w:t xml:space="preserve">1) общий объем доходов в </w:t>
      </w:r>
      <w:r w:rsidRPr="00C61B60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AA459F">
        <w:rPr>
          <w:rFonts w:ascii="Times New Roman" w:hAnsi="Times New Roman" w:cs="Times New Roman"/>
          <w:sz w:val="27"/>
          <w:szCs w:val="27"/>
        </w:rPr>
        <w:t>283 647</w:t>
      </w:r>
      <w:r w:rsidR="00706651">
        <w:rPr>
          <w:rFonts w:ascii="Times New Roman" w:hAnsi="Times New Roman" w:cs="Times New Roman"/>
          <w:sz w:val="27"/>
          <w:szCs w:val="27"/>
        </w:rPr>
        <w:t>,2</w:t>
      </w:r>
      <w:r w:rsidR="00C92FF0">
        <w:rPr>
          <w:sz w:val="27"/>
          <w:szCs w:val="27"/>
        </w:rPr>
        <w:t xml:space="preserve"> </w:t>
      </w:r>
      <w:r w:rsidRPr="00C61B60">
        <w:rPr>
          <w:rFonts w:ascii="Times New Roman" w:hAnsi="Times New Roman" w:cs="Times New Roman"/>
          <w:sz w:val="28"/>
          <w:szCs w:val="28"/>
        </w:rPr>
        <w:t>тыс. рублей;</w:t>
      </w:r>
    </w:p>
    <w:p w:rsidR="00AB31F5" w:rsidRPr="000F150B" w:rsidRDefault="00AB31F5" w:rsidP="00AB3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B60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AA459F">
        <w:rPr>
          <w:rFonts w:ascii="Times New Roman" w:hAnsi="Times New Roman" w:cs="Times New Roman"/>
          <w:sz w:val="27"/>
          <w:szCs w:val="27"/>
        </w:rPr>
        <w:t>283 647</w:t>
      </w:r>
      <w:r w:rsidR="00706651">
        <w:rPr>
          <w:rFonts w:ascii="Times New Roman" w:hAnsi="Times New Roman" w:cs="Times New Roman"/>
          <w:sz w:val="27"/>
          <w:szCs w:val="27"/>
        </w:rPr>
        <w:t>,2</w:t>
      </w:r>
      <w:r w:rsidR="00C92FF0">
        <w:rPr>
          <w:sz w:val="27"/>
          <w:szCs w:val="27"/>
        </w:rPr>
        <w:t xml:space="preserve"> </w:t>
      </w:r>
      <w:r w:rsidRPr="00C61B60">
        <w:rPr>
          <w:rFonts w:ascii="Times New Roman" w:hAnsi="Times New Roman" w:cs="Times New Roman"/>
          <w:sz w:val="28"/>
          <w:szCs w:val="28"/>
        </w:rPr>
        <w:t>тыс</w:t>
      </w:r>
      <w:r w:rsidRPr="000F150B">
        <w:rPr>
          <w:rFonts w:ascii="Times New Roman" w:hAnsi="Times New Roman" w:cs="Times New Roman"/>
          <w:sz w:val="27"/>
          <w:szCs w:val="27"/>
        </w:rPr>
        <w:t>. рублей;</w:t>
      </w:r>
    </w:p>
    <w:p w:rsidR="00AB31F5" w:rsidRPr="00E74F55" w:rsidRDefault="00AB31F5" w:rsidP="00AB3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150B">
        <w:rPr>
          <w:rFonts w:ascii="Times New Roman" w:hAnsi="Times New Roman" w:cs="Times New Roman"/>
          <w:sz w:val="27"/>
          <w:szCs w:val="27"/>
        </w:rPr>
        <w:t xml:space="preserve">3) общий объем </w:t>
      </w:r>
      <w:r w:rsidRPr="00E74F55">
        <w:rPr>
          <w:rFonts w:ascii="Times New Roman" w:hAnsi="Times New Roman" w:cs="Times New Roman"/>
          <w:sz w:val="27"/>
          <w:szCs w:val="27"/>
        </w:rPr>
        <w:t xml:space="preserve">бюджетных ассигнований, направленных на исполнение публичных нормативных обязательств, в сумме </w:t>
      </w:r>
      <w:r w:rsidR="009C7986">
        <w:rPr>
          <w:rFonts w:ascii="Times New Roman" w:hAnsi="Times New Roman" w:cs="Times New Roman"/>
          <w:sz w:val="27"/>
          <w:szCs w:val="27"/>
        </w:rPr>
        <w:t>310</w:t>
      </w:r>
      <w:r w:rsidR="00C92FF0">
        <w:rPr>
          <w:rFonts w:ascii="Times New Roman" w:hAnsi="Times New Roman" w:cs="Times New Roman"/>
          <w:sz w:val="27"/>
          <w:szCs w:val="27"/>
        </w:rPr>
        <w:t>,0</w:t>
      </w:r>
      <w:r w:rsidRPr="00E74F55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AB31F5" w:rsidRPr="00E74F55" w:rsidRDefault="00AB31F5" w:rsidP="00AB3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4F55">
        <w:rPr>
          <w:rFonts w:ascii="Times New Roman" w:hAnsi="Times New Roman" w:cs="Times New Roman"/>
          <w:sz w:val="27"/>
          <w:szCs w:val="27"/>
        </w:rPr>
        <w:t>4) резервный фонд администрации Нововеличковского сельского поселения в сумме 50,0 тыс. рублей;</w:t>
      </w:r>
    </w:p>
    <w:p w:rsidR="00AB31F5" w:rsidRPr="00E74F55" w:rsidRDefault="00AB31F5" w:rsidP="00AB3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4F55">
        <w:rPr>
          <w:rFonts w:ascii="Times New Roman" w:hAnsi="Times New Roman" w:cs="Times New Roman"/>
          <w:sz w:val="27"/>
          <w:szCs w:val="27"/>
        </w:rPr>
        <w:t>5) верхний предел муниципального внутреннего долга Нововеличковского  сельского поселения Динского района на 01 января 20</w:t>
      </w:r>
      <w:r w:rsidR="00852E23">
        <w:rPr>
          <w:rFonts w:ascii="Times New Roman" w:hAnsi="Times New Roman" w:cs="Times New Roman"/>
          <w:sz w:val="27"/>
          <w:szCs w:val="27"/>
        </w:rPr>
        <w:t>2</w:t>
      </w:r>
      <w:r w:rsidR="009C7986">
        <w:rPr>
          <w:rFonts w:ascii="Times New Roman" w:hAnsi="Times New Roman" w:cs="Times New Roman"/>
          <w:sz w:val="27"/>
          <w:szCs w:val="27"/>
        </w:rPr>
        <w:t>6</w:t>
      </w:r>
      <w:r w:rsidRPr="00E74F55">
        <w:rPr>
          <w:rFonts w:ascii="Times New Roman" w:hAnsi="Times New Roman" w:cs="Times New Roman"/>
          <w:sz w:val="27"/>
          <w:szCs w:val="27"/>
        </w:rPr>
        <w:t xml:space="preserve"> года в сумме </w:t>
      </w:r>
      <w:r w:rsidR="00C61B60">
        <w:rPr>
          <w:rFonts w:ascii="Times New Roman" w:hAnsi="Times New Roman" w:cs="Times New Roman"/>
          <w:sz w:val="27"/>
          <w:szCs w:val="27"/>
        </w:rPr>
        <w:t>0</w:t>
      </w:r>
      <w:r w:rsidRPr="00E74F55">
        <w:rPr>
          <w:rFonts w:ascii="Times New Roman" w:hAnsi="Times New Roman" w:cs="Times New Roman"/>
          <w:sz w:val="27"/>
          <w:szCs w:val="27"/>
        </w:rPr>
        <w:t>,0 тыс. рублей, в том числе верхний предел долга по муниципальным гарантиям в сумме 0,0 тыс. рублей.</w:t>
      </w:r>
    </w:p>
    <w:p w:rsidR="00F7160F" w:rsidRPr="000F150B" w:rsidRDefault="00AB31F5" w:rsidP="00814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4F55">
        <w:rPr>
          <w:rFonts w:ascii="Times New Roman" w:hAnsi="Times New Roman" w:cs="Times New Roman"/>
          <w:sz w:val="27"/>
          <w:szCs w:val="27"/>
        </w:rPr>
        <w:t>6) дефицит</w:t>
      </w:r>
      <w:r w:rsidR="001824EA">
        <w:rPr>
          <w:rFonts w:ascii="Times New Roman" w:hAnsi="Times New Roman" w:cs="Times New Roman"/>
          <w:sz w:val="27"/>
          <w:szCs w:val="27"/>
        </w:rPr>
        <w:t>/профицит</w:t>
      </w:r>
      <w:r w:rsidRPr="00E74F55">
        <w:rPr>
          <w:rFonts w:ascii="Times New Roman" w:hAnsi="Times New Roman" w:cs="Times New Roman"/>
          <w:sz w:val="27"/>
          <w:szCs w:val="27"/>
        </w:rPr>
        <w:t xml:space="preserve"> бюджета поселения в сумме </w:t>
      </w:r>
      <w:r w:rsidR="00C61B60">
        <w:rPr>
          <w:rFonts w:ascii="Times New Roman" w:hAnsi="Times New Roman" w:cs="Times New Roman"/>
          <w:sz w:val="27"/>
          <w:szCs w:val="27"/>
        </w:rPr>
        <w:t>0</w:t>
      </w:r>
      <w:r w:rsidRPr="00E74F55">
        <w:rPr>
          <w:rFonts w:ascii="Times New Roman" w:hAnsi="Times New Roman" w:cs="Times New Roman"/>
          <w:sz w:val="27"/>
          <w:szCs w:val="27"/>
        </w:rPr>
        <w:t>,0 тыс</w:t>
      </w:r>
      <w:r w:rsidRPr="000F150B">
        <w:rPr>
          <w:rFonts w:ascii="Times New Roman" w:hAnsi="Times New Roman" w:cs="Times New Roman"/>
          <w:sz w:val="27"/>
          <w:szCs w:val="27"/>
        </w:rPr>
        <w:t>. рублей.</w:t>
      </w:r>
    </w:p>
    <w:p w:rsidR="00F7160F" w:rsidRPr="000F150B" w:rsidRDefault="00F7160F" w:rsidP="00F7160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7"/>
          <w:szCs w:val="27"/>
        </w:rPr>
      </w:pPr>
      <w:r w:rsidRPr="000F150B">
        <w:rPr>
          <w:rFonts w:ascii="Times New Roman" w:hAnsi="Times New Roman" w:cs="Times New Roman"/>
          <w:sz w:val="27"/>
          <w:szCs w:val="27"/>
        </w:rPr>
        <w:t xml:space="preserve">Контроль за выполнением настоящего решения возложить на бюджетную комиссию </w:t>
      </w:r>
      <w:r w:rsidR="00AE7375">
        <w:rPr>
          <w:rFonts w:ascii="Times New Roman" w:hAnsi="Times New Roman" w:cs="Times New Roman"/>
          <w:sz w:val="27"/>
          <w:szCs w:val="27"/>
        </w:rPr>
        <w:t>(</w:t>
      </w:r>
      <w:r w:rsidR="00EB2D5D">
        <w:rPr>
          <w:rFonts w:ascii="Times New Roman" w:hAnsi="Times New Roman" w:cs="Times New Roman"/>
          <w:sz w:val="27"/>
          <w:szCs w:val="27"/>
        </w:rPr>
        <w:t>Т.Л.Асеева</w:t>
      </w:r>
      <w:r w:rsidRPr="000F150B">
        <w:rPr>
          <w:rFonts w:ascii="Times New Roman" w:hAnsi="Times New Roman" w:cs="Times New Roman"/>
          <w:sz w:val="27"/>
          <w:szCs w:val="27"/>
        </w:rPr>
        <w:t>)</w:t>
      </w:r>
      <w:r w:rsidRPr="000F150B">
        <w:rPr>
          <w:sz w:val="27"/>
          <w:szCs w:val="27"/>
        </w:rPr>
        <w:t xml:space="preserve"> </w:t>
      </w:r>
      <w:r w:rsidRPr="000F150B">
        <w:rPr>
          <w:rFonts w:ascii="Times New Roman" w:hAnsi="Times New Roman" w:cs="Times New Roman"/>
          <w:spacing w:val="1"/>
          <w:sz w:val="27"/>
          <w:szCs w:val="27"/>
        </w:rPr>
        <w:t xml:space="preserve">и администрацию Нововеличковского сельского поселения. </w:t>
      </w:r>
    </w:p>
    <w:p w:rsidR="00F7160F" w:rsidRPr="000F150B" w:rsidRDefault="00F7160F" w:rsidP="00F7160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7"/>
          <w:szCs w:val="27"/>
        </w:rPr>
      </w:pPr>
      <w:r w:rsidRPr="000F150B">
        <w:rPr>
          <w:rFonts w:ascii="Times New Roman" w:hAnsi="Times New Roman" w:cs="Times New Roman"/>
          <w:spacing w:val="3"/>
          <w:sz w:val="27"/>
          <w:szCs w:val="27"/>
        </w:rPr>
        <w:t xml:space="preserve">Настоящее решение вступает в силу </w:t>
      </w:r>
      <w:r w:rsidR="00AE7375">
        <w:rPr>
          <w:rFonts w:ascii="Times New Roman" w:hAnsi="Times New Roman" w:cs="Times New Roman"/>
          <w:spacing w:val="3"/>
          <w:sz w:val="27"/>
          <w:szCs w:val="27"/>
        </w:rPr>
        <w:t>после</w:t>
      </w:r>
      <w:r w:rsidRPr="000F150B">
        <w:rPr>
          <w:rFonts w:ascii="Times New Roman" w:hAnsi="Times New Roman" w:cs="Times New Roman"/>
          <w:spacing w:val="3"/>
          <w:sz w:val="27"/>
          <w:szCs w:val="27"/>
        </w:rPr>
        <w:t xml:space="preserve"> его подписания.</w:t>
      </w:r>
    </w:p>
    <w:p w:rsidR="00F7160F" w:rsidRDefault="00F7160F" w:rsidP="000F15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7"/>
          <w:szCs w:val="27"/>
        </w:rPr>
      </w:pPr>
    </w:p>
    <w:p w:rsidR="00814081" w:rsidRPr="000F150B" w:rsidRDefault="00814081" w:rsidP="000F15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7"/>
          <w:szCs w:val="27"/>
        </w:rPr>
      </w:pPr>
    </w:p>
    <w:p w:rsidR="000F150B" w:rsidRPr="000F150B" w:rsidRDefault="000F150B" w:rsidP="000F150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F150B">
        <w:rPr>
          <w:rFonts w:ascii="Times New Roman" w:hAnsi="Times New Roman" w:cs="Times New Roman"/>
          <w:sz w:val="27"/>
          <w:szCs w:val="27"/>
        </w:rPr>
        <w:t>Председатель Совета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F150B">
        <w:rPr>
          <w:rFonts w:ascii="Times New Roman" w:hAnsi="Times New Roman" w:cs="Times New Roman"/>
          <w:sz w:val="27"/>
          <w:szCs w:val="27"/>
        </w:rPr>
        <w:t xml:space="preserve">Нововеличковского </w:t>
      </w:r>
    </w:p>
    <w:p w:rsidR="000F150B" w:rsidRDefault="00C92FF0" w:rsidP="000F150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сельского поселения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="009C7986">
        <w:rPr>
          <w:rFonts w:ascii="Times New Roman" w:hAnsi="Times New Roman" w:cs="Times New Roman"/>
          <w:sz w:val="27"/>
          <w:szCs w:val="27"/>
        </w:rPr>
        <w:t>Н.Н.Балванов</w:t>
      </w:r>
      <w:proofErr w:type="spellEnd"/>
    </w:p>
    <w:p w:rsidR="0070185E" w:rsidRDefault="0070185E" w:rsidP="000F150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0185E" w:rsidRDefault="009C7986" w:rsidP="000F150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</w:t>
      </w:r>
      <w:r w:rsidR="00C92FF0">
        <w:rPr>
          <w:rFonts w:ascii="Times New Roman" w:hAnsi="Times New Roman" w:cs="Times New Roman"/>
          <w:sz w:val="27"/>
          <w:szCs w:val="27"/>
        </w:rPr>
        <w:t xml:space="preserve"> </w:t>
      </w:r>
      <w:r w:rsidR="0070185E">
        <w:rPr>
          <w:rFonts w:ascii="Times New Roman" w:hAnsi="Times New Roman" w:cs="Times New Roman"/>
          <w:sz w:val="27"/>
          <w:szCs w:val="27"/>
        </w:rPr>
        <w:t xml:space="preserve">Нововеличковского </w:t>
      </w:r>
    </w:p>
    <w:p w:rsidR="000F150B" w:rsidRPr="000F150B" w:rsidRDefault="00C92FF0" w:rsidP="000F150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сельского поселения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9C7986">
        <w:rPr>
          <w:rFonts w:ascii="Times New Roman" w:hAnsi="Times New Roman" w:cs="Times New Roman"/>
          <w:sz w:val="27"/>
          <w:szCs w:val="27"/>
        </w:rPr>
        <w:t>Г.М.Кова</w:t>
      </w:r>
    </w:p>
    <w:p w:rsidR="00DC2398" w:rsidRPr="000F150B" w:rsidRDefault="00DC2398" w:rsidP="000F150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DC2398" w:rsidRPr="000F150B" w:rsidSect="000F150B">
      <w:headerReference w:type="default" r:id="rId8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388" w:rsidRDefault="00963388" w:rsidP="00AB31F5">
      <w:pPr>
        <w:spacing w:after="0" w:line="240" w:lineRule="auto"/>
      </w:pPr>
      <w:r>
        <w:separator/>
      </w:r>
    </w:p>
  </w:endnote>
  <w:endnote w:type="continuationSeparator" w:id="0">
    <w:p w:rsidR="00963388" w:rsidRDefault="00963388" w:rsidP="00AB3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388" w:rsidRDefault="00963388" w:rsidP="00AB31F5">
      <w:pPr>
        <w:spacing w:after="0" w:line="240" w:lineRule="auto"/>
      </w:pPr>
      <w:r>
        <w:separator/>
      </w:r>
    </w:p>
  </w:footnote>
  <w:footnote w:type="continuationSeparator" w:id="0">
    <w:p w:rsidR="00963388" w:rsidRDefault="00963388" w:rsidP="00AB3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D07" w:rsidRPr="00AB31F5" w:rsidRDefault="00DA0D07" w:rsidP="00AB31F5">
    <w:pPr>
      <w:pStyle w:val="a5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0F0788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A41704"/>
    <w:multiLevelType w:val="singleLevel"/>
    <w:tmpl w:val="3C24B832"/>
    <w:lvl w:ilvl="0">
      <w:start w:val="2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160F"/>
    <w:rsid w:val="00011F47"/>
    <w:rsid w:val="00076AE8"/>
    <w:rsid w:val="00085EC6"/>
    <w:rsid w:val="00090917"/>
    <w:rsid w:val="000C217F"/>
    <w:rsid w:val="000C4A5F"/>
    <w:rsid w:val="000F150B"/>
    <w:rsid w:val="00101164"/>
    <w:rsid w:val="0010768B"/>
    <w:rsid w:val="00136544"/>
    <w:rsid w:val="00160BF2"/>
    <w:rsid w:val="00181B32"/>
    <w:rsid w:val="001824EA"/>
    <w:rsid w:val="00190143"/>
    <w:rsid w:val="001F6AE3"/>
    <w:rsid w:val="002213D1"/>
    <w:rsid w:val="0023552C"/>
    <w:rsid w:val="002472C9"/>
    <w:rsid w:val="00280826"/>
    <w:rsid w:val="002B1FC8"/>
    <w:rsid w:val="002C483F"/>
    <w:rsid w:val="002C6835"/>
    <w:rsid w:val="002E6E0C"/>
    <w:rsid w:val="002F6934"/>
    <w:rsid w:val="00350309"/>
    <w:rsid w:val="00375A84"/>
    <w:rsid w:val="0038755D"/>
    <w:rsid w:val="003A41F3"/>
    <w:rsid w:val="003A480F"/>
    <w:rsid w:val="003A54B9"/>
    <w:rsid w:val="003C7815"/>
    <w:rsid w:val="003F1762"/>
    <w:rsid w:val="003F27FB"/>
    <w:rsid w:val="004011EF"/>
    <w:rsid w:val="00427246"/>
    <w:rsid w:val="00442C34"/>
    <w:rsid w:val="005958EF"/>
    <w:rsid w:val="005D19BD"/>
    <w:rsid w:val="00611D3C"/>
    <w:rsid w:val="006703BC"/>
    <w:rsid w:val="00684F8F"/>
    <w:rsid w:val="006869BB"/>
    <w:rsid w:val="00690F32"/>
    <w:rsid w:val="006A232A"/>
    <w:rsid w:val="0070185E"/>
    <w:rsid w:val="00706651"/>
    <w:rsid w:val="00715136"/>
    <w:rsid w:val="007418AF"/>
    <w:rsid w:val="007629E3"/>
    <w:rsid w:val="0077442C"/>
    <w:rsid w:val="00780E6B"/>
    <w:rsid w:val="007A5B5E"/>
    <w:rsid w:val="007D3696"/>
    <w:rsid w:val="007E58AE"/>
    <w:rsid w:val="007E618F"/>
    <w:rsid w:val="00814081"/>
    <w:rsid w:val="00822AB0"/>
    <w:rsid w:val="00835EEA"/>
    <w:rsid w:val="00852E23"/>
    <w:rsid w:val="00854FCC"/>
    <w:rsid w:val="008A2A0B"/>
    <w:rsid w:val="008D792C"/>
    <w:rsid w:val="009243A5"/>
    <w:rsid w:val="0093441E"/>
    <w:rsid w:val="00945437"/>
    <w:rsid w:val="00963388"/>
    <w:rsid w:val="009C7986"/>
    <w:rsid w:val="00A13661"/>
    <w:rsid w:val="00A5254A"/>
    <w:rsid w:val="00A82F0C"/>
    <w:rsid w:val="00A84DD1"/>
    <w:rsid w:val="00AA459F"/>
    <w:rsid w:val="00AB31F5"/>
    <w:rsid w:val="00AD6130"/>
    <w:rsid w:val="00AE7375"/>
    <w:rsid w:val="00AF253B"/>
    <w:rsid w:val="00AF779B"/>
    <w:rsid w:val="00B12C83"/>
    <w:rsid w:val="00B22723"/>
    <w:rsid w:val="00B30B03"/>
    <w:rsid w:val="00B43B01"/>
    <w:rsid w:val="00B53892"/>
    <w:rsid w:val="00B7037B"/>
    <w:rsid w:val="00C36294"/>
    <w:rsid w:val="00C61B60"/>
    <w:rsid w:val="00C67660"/>
    <w:rsid w:val="00C80818"/>
    <w:rsid w:val="00C92FF0"/>
    <w:rsid w:val="00CF26D3"/>
    <w:rsid w:val="00D0259C"/>
    <w:rsid w:val="00DA0D07"/>
    <w:rsid w:val="00DC2398"/>
    <w:rsid w:val="00DC5F73"/>
    <w:rsid w:val="00DE5A11"/>
    <w:rsid w:val="00E009E1"/>
    <w:rsid w:val="00E52B2F"/>
    <w:rsid w:val="00E74F55"/>
    <w:rsid w:val="00E862BF"/>
    <w:rsid w:val="00EB2D5D"/>
    <w:rsid w:val="00EB2E38"/>
    <w:rsid w:val="00EF14A7"/>
    <w:rsid w:val="00F26651"/>
    <w:rsid w:val="00F7160F"/>
    <w:rsid w:val="00F71998"/>
    <w:rsid w:val="00F73907"/>
    <w:rsid w:val="00FC6964"/>
    <w:rsid w:val="00FD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4317"/>
  <w15:docId w15:val="{6ECC79B7-A685-43E9-BC90-C4870F21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A11"/>
  </w:style>
  <w:style w:type="paragraph" w:styleId="2">
    <w:name w:val="heading 2"/>
    <w:basedOn w:val="a"/>
    <w:next w:val="a"/>
    <w:link w:val="20"/>
    <w:semiHidden/>
    <w:unhideWhenUsed/>
    <w:qFormat/>
    <w:rsid w:val="00F7160F"/>
    <w:pPr>
      <w:keepNext/>
      <w:spacing w:before="400" w:after="400" w:line="240" w:lineRule="auto"/>
      <w:ind w:firstLine="709"/>
      <w:outlineLvl w:val="1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7160F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7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6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B3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31F5"/>
  </w:style>
  <w:style w:type="paragraph" w:styleId="a7">
    <w:name w:val="footer"/>
    <w:basedOn w:val="a"/>
    <w:link w:val="a8"/>
    <w:uiPriority w:val="99"/>
    <w:unhideWhenUsed/>
    <w:rsid w:val="00AB3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31F5"/>
  </w:style>
  <w:style w:type="paragraph" w:styleId="a9">
    <w:name w:val="List Paragraph"/>
    <w:basedOn w:val="a"/>
    <w:uiPriority w:val="34"/>
    <w:qFormat/>
    <w:rsid w:val="00E52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7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Novovel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Рабочий</cp:lastModifiedBy>
  <cp:revision>50</cp:revision>
  <cp:lastPrinted>2022-12-15T17:33:00Z</cp:lastPrinted>
  <dcterms:created xsi:type="dcterms:W3CDTF">2011-12-21T07:21:00Z</dcterms:created>
  <dcterms:modified xsi:type="dcterms:W3CDTF">2024-12-12T11:43:00Z</dcterms:modified>
</cp:coreProperties>
</file>