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8FA" w:rsidRDefault="007918FA" w:rsidP="00211E42">
      <w:pPr>
        <w:spacing w:after="0" w:line="240" w:lineRule="auto"/>
        <w:ind w:left="-110"/>
        <w:jc w:val="center"/>
        <w:rPr>
          <w:b/>
          <w:bCs/>
        </w:rPr>
      </w:pPr>
    </w:p>
    <w:p w:rsidR="007918FA" w:rsidRPr="00215035" w:rsidRDefault="00215035" w:rsidP="00D55E37">
      <w:pPr>
        <w:spacing w:after="0" w:line="240" w:lineRule="auto"/>
        <w:ind w:left="1418"/>
        <w:jc w:val="center"/>
        <w:rPr>
          <w:b/>
          <w:bCs/>
          <w:color w:val="C0504D"/>
          <w:sz w:val="28"/>
          <w:szCs w:val="28"/>
        </w:rPr>
      </w:pPr>
      <w:r w:rsidRPr="00215035">
        <w:rPr>
          <w:b/>
          <w:bCs/>
          <w:color w:val="C0504D"/>
          <w:sz w:val="28"/>
          <w:szCs w:val="28"/>
        </w:rPr>
        <w:t>Отдел по гражданской обороне и чрезвычайным ситуациям администрации муниципального образования Динской район</w:t>
      </w:r>
    </w:p>
    <w:p w:rsidR="00215035" w:rsidRPr="00215035" w:rsidRDefault="00215035" w:rsidP="00D55E37">
      <w:pPr>
        <w:spacing w:after="0" w:line="240" w:lineRule="auto"/>
        <w:ind w:left="1418"/>
        <w:jc w:val="center"/>
        <w:rPr>
          <w:b/>
          <w:bCs/>
          <w:color w:val="C0504D"/>
          <w:sz w:val="28"/>
          <w:szCs w:val="28"/>
        </w:rPr>
      </w:pPr>
      <w:bookmarkStart w:id="0" w:name="_GoBack"/>
      <w:bookmarkEnd w:id="0"/>
    </w:p>
    <w:p w:rsidR="00215035" w:rsidRPr="00215035" w:rsidRDefault="00215035" w:rsidP="00D55E37">
      <w:pPr>
        <w:spacing w:after="0" w:line="240" w:lineRule="auto"/>
        <w:ind w:left="1418"/>
        <w:jc w:val="center"/>
        <w:rPr>
          <w:b/>
          <w:bCs/>
          <w:color w:val="C0504D"/>
          <w:sz w:val="28"/>
          <w:szCs w:val="28"/>
        </w:rPr>
      </w:pPr>
    </w:p>
    <w:p w:rsidR="007918FA" w:rsidRPr="00863D2A" w:rsidRDefault="007918FA" w:rsidP="00863D2A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C00000"/>
          <w:kern w:val="36"/>
          <w:sz w:val="36"/>
          <w:szCs w:val="36"/>
        </w:rPr>
        <w:t>ОТДЫХ НА ВОДЕ. ПРАВИЛА ПОВЕДЕНИЯ У ВОДОЕМОВ.</w:t>
      </w:r>
    </w:p>
    <w:p w:rsidR="007918FA" w:rsidRPr="006A1273" w:rsidRDefault="00215035" w:rsidP="00D55E37">
      <w:pPr>
        <w:spacing w:after="0" w:line="240" w:lineRule="auto"/>
        <w:rPr>
          <w:color w:val="FF0000"/>
          <w:sz w:val="52"/>
          <w:szCs w:val="5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5.5pt;margin-top:10pt;width:198pt;height:135pt;z-index:-1">
            <v:imagedata r:id="rId6" o:title=""/>
          </v:shape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14.5pt;margin-top:10pt;width:310.25pt;height:135pt;z-index:1" fillcolor="#fde9d9">
            <v:textbox style="mso-next-textbox:#_x0000_s1028">
              <w:txbxContent>
                <w:p w:rsidR="007918FA" w:rsidRDefault="007918FA" w:rsidP="002F2631">
                  <w:pPr>
                    <w:spacing w:after="0" w:line="12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FF"/>
                      <w:sz w:val="20"/>
                      <w:szCs w:val="20"/>
                    </w:rPr>
                  </w:pPr>
                </w:p>
                <w:p w:rsidR="007918FA" w:rsidRPr="00587E0A" w:rsidRDefault="007918FA" w:rsidP="00D962F0">
                  <w:pPr>
                    <w:pStyle w:val="a4"/>
                    <w:spacing w:before="0" w:beforeAutospacing="0" w:after="0" w:afterAutospacing="0"/>
                    <w:jc w:val="center"/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</w:pPr>
                  <w:r w:rsidRPr="00587E0A"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  <w:t xml:space="preserve">Уважаемые жители и гости </w:t>
                  </w:r>
                  <w:proofErr w:type="spellStart"/>
                  <w:r w:rsidR="00215035"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  <w:t>Динского</w:t>
                  </w:r>
                  <w:proofErr w:type="spellEnd"/>
                  <w:r w:rsidR="00215035"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  <w:t xml:space="preserve"> района</w:t>
                  </w:r>
                  <w:r w:rsidRPr="00587E0A"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  <w:t>!</w:t>
                  </w:r>
                </w:p>
                <w:p w:rsidR="007918FA" w:rsidRPr="00587E0A" w:rsidRDefault="007918FA" w:rsidP="00D962F0">
                  <w:pPr>
                    <w:pStyle w:val="a4"/>
                    <w:spacing w:before="0" w:beforeAutospacing="0" w:after="0" w:afterAutospacing="0"/>
                    <w:jc w:val="center"/>
                    <w:rPr>
                      <w:rStyle w:val="a5"/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587E0A">
                    <w:rPr>
                      <w:rStyle w:val="a5"/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 xml:space="preserve">Более ответственно относитесь к проведению своего отдыха вблизи рек и водоемов.    </w:t>
                  </w:r>
                  <w:r w:rsidRPr="00587E0A">
                    <w:rPr>
                      <w:rFonts w:ascii="Times New Roman" w:hAnsi="Times New Roman" w:cs="Times New Roman"/>
                      <w:b/>
                      <w:bCs/>
                      <w:color w:val="FF0000"/>
                      <w:sz w:val="20"/>
                      <w:szCs w:val="20"/>
                    </w:rPr>
                    <w:br/>
                  </w:r>
                  <w:r w:rsidRPr="00587E0A">
                    <w:rPr>
                      <w:rStyle w:val="a5"/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>Не забывайте основные правила, нарушение которых может стоить жизни Вам и Вашим близким:</w:t>
                  </w: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t>- не купайтесь и тем более не ныряйте в незнакомых м</w:t>
                  </w:r>
                  <w:r w:rsidR="00215035">
                    <w:rPr>
                      <w:rFonts w:ascii="Times New Roman" w:hAnsi="Times New Roman" w:cs="Times New Roman"/>
                      <w:sz w:val="18"/>
                      <w:szCs w:val="18"/>
                    </w:rPr>
                    <w:t>естах;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не уплывайте на надувных матрацах далеко от берега;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не купайтесь в нетрезвом виде;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обязательно научите плавать своих детей и не оставляйте их без присмотра. </w:t>
                  </w:r>
                </w:p>
                <w:p w:rsidR="007918FA" w:rsidRPr="00D962F0" w:rsidRDefault="007918FA" w:rsidP="00D962F0">
                  <w:pPr>
                    <w:pStyle w:val="a4"/>
                    <w:jc w:val="center"/>
                    <w:rPr>
                      <w:rFonts w:ascii="Tahoma" w:hAnsi="Tahoma" w:cs="Tahoma"/>
                      <w:sz w:val="20"/>
                      <w:szCs w:val="20"/>
                    </w:rPr>
                  </w:pPr>
                </w:p>
                <w:p w:rsidR="007918FA" w:rsidRDefault="007918FA" w:rsidP="002F2631">
                  <w:pPr>
                    <w:spacing w:line="168" w:lineRule="auto"/>
                    <w:jc w:val="both"/>
                  </w:pPr>
                </w:p>
              </w:txbxContent>
            </v:textbox>
          </v:shape>
        </w:pict>
      </w: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215035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  <w:r>
        <w:rPr>
          <w:noProof/>
        </w:rPr>
        <w:pict>
          <v:shape id="_x0000_s1029" type="#_x0000_t202" style="position:absolute;margin-left:0;margin-top:14.15pt;width:528pt;height:189pt;z-index:2" fillcolor="#d6e3bc">
            <v:textbox style="mso-next-textbox:#_x0000_s1029">
              <w:txbxContent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587E0A">
                    <w:rPr>
                      <w:rStyle w:val="a5"/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>Советы по поведению человека на воде:</w:t>
                  </w: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если вы оказались в воде, не умея плавать, лягте на воду лицом вверх, широко раскиньте руки и дышите как можно глубже и реже;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находясь в вертикальном положении, двигайте ногами так, как будто вы крутите педали;  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если вы устали, то отдыхайте на воде, лежа на спине;  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для этого расправьте руки и ноги, лягте головой на воду и расслабьтесь;  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если вы замерзли, согревайтесь, по очереди напрягая руки и ноги, отдохнув, снова плывите к берегу;  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если вас подхватило течение реки - двигайтесь по диагонали к ближнему берегу;  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- если у вас свело ногу, погрузитесь с головой в воду и, распрямив ногу, с силой, рукой потяните на себя ступню за большой палец.   </w:t>
                  </w: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jc w:val="center"/>
                    <w:rPr>
                      <w:rStyle w:val="a5"/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</w:pPr>
                  <w:r w:rsidRPr="00587E0A"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  <w:t>При оказании первой помощи необходимо:</w:t>
                  </w: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1. Перевернуть пострадавшего лицом вниз, опустить голову ниже таза. Очистить ротовую полость. Резко надавить на корень языка. При появлении рвотного и  кашлевого рефлексов - добиться полного удаления воды из дыхательных путей и желудка.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   2. Если нет рвотных движений и пульса - положить на спину и приступить к реанимации (искусственное дыхание, непрямой</w:t>
                  </w:r>
                  <w:r w:rsidRPr="008F6FF4">
                    <w:rPr>
                      <w:sz w:val="18"/>
                      <w:szCs w:val="18"/>
                    </w:rPr>
                    <w:t xml:space="preserve">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массаж сердца). При появлении  признаков жизни - перевернуть человека лицом вниз, удалить воду из легких и желудка.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3. Вызвать "Скорую помощь".  </w:t>
                  </w:r>
                </w:p>
                <w:p w:rsidR="007918FA" w:rsidRDefault="007918FA" w:rsidP="006327DA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color w:val="0000FF"/>
                      <w:sz w:val="28"/>
                      <w:szCs w:val="28"/>
                    </w:rPr>
                  </w:pPr>
                </w:p>
                <w:p w:rsidR="007918FA" w:rsidRDefault="007918FA"/>
              </w:txbxContent>
            </v:textbox>
          </v:shape>
        </w:pict>
      </w: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6327DA">
      <w:pPr>
        <w:spacing w:after="0" w:line="168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6327DA">
      <w:pPr>
        <w:spacing w:after="0" w:line="168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6327DA">
      <w:pPr>
        <w:spacing w:after="0" w:line="168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6327DA">
      <w:pPr>
        <w:spacing w:after="0" w:line="168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6327DA">
      <w:pPr>
        <w:spacing w:after="0" w:line="168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6327DA">
      <w:pPr>
        <w:spacing w:after="0" w:line="168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6327DA">
      <w:pPr>
        <w:spacing w:after="0" w:line="168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8"/>
          <w:szCs w:val="28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215035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  <w:r>
        <w:rPr>
          <w:noProof/>
        </w:rPr>
        <w:pict>
          <v:shape id="_x0000_s1030" type="#_x0000_t202" style="position:absolute;margin-left:0;margin-top:2.2pt;width:528pt;height:162.15pt;z-index:3" fillcolor="#ffc000">
            <v:textbox style="mso-next-textbox:#_x0000_s1030">
              <w:txbxContent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</w:pPr>
                  <w:r w:rsidRPr="00587E0A">
                    <w:rPr>
                      <w:rStyle w:val="a5"/>
                      <w:rFonts w:ascii="Times New Roman" w:hAnsi="Times New Roman" w:cs="Times New Roman"/>
                      <w:color w:val="FF0000"/>
                      <w:sz w:val="20"/>
                      <w:szCs w:val="20"/>
                    </w:rPr>
                    <w:t>Если тонешь сам:</w:t>
                  </w: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1. Не паникуй!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2. Чтобы избавиться от воды, попавшей в дыхательные пути и мешающей дышать, нужно немедленно остановиться, энергичными движениями рук и ног удерживаться на  поверхности воды и, подняв голову возможно выше, сильно откашляться.  </w:t>
                  </w: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jc w:val="center"/>
                    <w:rPr>
                      <w:rFonts w:ascii="Times New Roman" w:hAnsi="Times New Roman" w:cs="Times New Roman"/>
                      <w:color w:val="0000FF"/>
                      <w:sz w:val="18"/>
                      <w:szCs w:val="18"/>
                    </w:rPr>
                  </w:pP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 </w:t>
                  </w:r>
                  <w:r w:rsidRPr="00587E0A"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  <w:t>Советы в экстремальной ситуации</w:t>
                  </w:r>
                  <w:r>
                    <w:rPr>
                      <w:rStyle w:val="a5"/>
                      <w:rFonts w:ascii="Times New Roman" w:hAnsi="Times New Roman" w:cs="Times New Roman"/>
                      <w:color w:val="0000FF"/>
                      <w:sz w:val="20"/>
                      <w:szCs w:val="20"/>
                    </w:rPr>
                    <w:t>:</w:t>
                  </w:r>
                </w:p>
                <w:p w:rsidR="007918FA" w:rsidRPr="00587E0A" w:rsidRDefault="007918FA" w:rsidP="0088557D">
                  <w:pPr>
                    <w:pStyle w:val="a4"/>
                    <w:spacing w:before="0" w:beforeAutospacing="0" w:after="0" w:afterAutospacing="0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1. Попав в быстрое течение, не следует бороться против него, необходимо, не нарушая дыхания, плыть по течению к берегу. 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2. Оказавшись в водовороте, необходимо набрать побольше воздуха в легкие, погрузиться в воду и, сделав сильный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рывок в сторону по течению, всплыть на поверхность.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 xml:space="preserve">   3. Плавая в волнах, нужно внимательно следить за тем, чтобы делать вдох, когда находишься между гребнями волн.  </w:t>
                  </w:r>
                  <w:r w:rsidRPr="00587E0A">
                    <w:rPr>
                      <w:rFonts w:ascii="Times New Roman" w:hAnsi="Times New Roman" w:cs="Times New Roman"/>
                      <w:sz w:val="18"/>
                      <w:szCs w:val="18"/>
                    </w:rPr>
                    <w:br/>
                    <w:t>   Плавая против волн, следует спокойно подниматься на волну и скатываться с нее. Если волна идет с гребнем, то лучше всего подныривать под нее немного ниже гребня.</w:t>
                  </w:r>
                </w:p>
                <w:p w:rsidR="007918FA" w:rsidRDefault="007918FA"/>
              </w:txbxContent>
            </v:textbox>
          </v:shape>
        </w:pict>
      </w: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215035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  <w:r>
        <w:rPr>
          <w:noProof/>
        </w:rPr>
        <w:pict>
          <v:shape id="_x0000_s1031" type="#_x0000_t202" style="position:absolute;margin-left:0;margin-top:.7pt;width:528pt;height:81pt;z-index:4" fillcolor="#c6d9f1">
            <v:textbox style="mso-next-textbox:#_x0000_s1031">
              <w:txbxContent>
                <w:p w:rsidR="007918FA" w:rsidRPr="008F6FF4" w:rsidRDefault="007918FA" w:rsidP="008F6FF4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hadow/>
                      <w:color w:val="FF0000"/>
                    </w:rPr>
                  </w:pPr>
                  <w:r w:rsidRPr="008F6FF4">
                    <w:rPr>
                      <w:rStyle w:val="a5"/>
                      <w:rFonts w:ascii="Times New Roman" w:hAnsi="Times New Roman" w:cs="Times New Roman"/>
                      <w:color w:val="F71107"/>
                    </w:rPr>
                    <w:t xml:space="preserve">Дорогие сограждане! </w:t>
                  </w:r>
                  <w:r w:rsidRPr="008F6FF4">
                    <w:rPr>
                      <w:rFonts w:ascii="Times New Roman" w:hAnsi="Times New Roman" w:cs="Times New Roman"/>
                      <w:b/>
                      <w:bCs/>
                      <w:color w:val="F71107"/>
                    </w:rPr>
                    <w:br/>
                  </w:r>
                  <w:r w:rsidRPr="008F6FF4">
                    <w:rPr>
                      <w:rStyle w:val="a5"/>
                      <w:rFonts w:ascii="Times New Roman" w:hAnsi="Times New Roman" w:cs="Times New Roman"/>
                      <w:color w:val="F71107"/>
                    </w:rPr>
                    <w:t xml:space="preserve">Будьте предельно внимательны, не дайте несчастным случаям омрачить Вашу жизнь! </w:t>
                  </w:r>
                  <w:r w:rsidRPr="008F6FF4">
                    <w:rPr>
                      <w:rFonts w:ascii="Times New Roman" w:hAnsi="Times New Roman" w:cs="Times New Roman"/>
                      <w:b/>
                      <w:bCs/>
                      <w:color w:val="F71107"/>
                    </w:rPr>
                    <w:br/>
                  </w:r>
                  <w:r w:rsidRPr="008F6FF4">
                    <w:rPr>
                      <w:rFonts w:ascii="Times New Roman" w:hAnsi="Times New Roman" w:cs="Times New Roman"/>
                      <w:b/>
                      <w:bCs/>
                      <w:shadow/>
                      <w:color w:val="FF0000"/>
                    </w:rPr>
                    <w:t>Нарушение всех этих правил – свидетельство не храбрости, а безрассудства, что легко может привести к гибели. Поэтому будьте осторожны на воде, не подвергайте свою жизнь и жизнь</w:t>
                  </w:r>
                  <w:r w:rsidRPr="008F6FF4">
                    <w:rPr>
                      <w:rFonts w:ascii="Arial" w:hAnsi="Arial" w:cs="Arial"/>
                      <w:b/>
                      <w:bCs/>
                      <w:shadow/>
                      <w:color w:val="FF0000"/>
                    </w:rPr>
                    <w:t xml:space="preserve"> </w:t>
                  </w:r>
                  <w:r w:rsidRPr="008F6FF4">
                    <w:rPr>
                      <w:rFonts w:ascii="Times New Roman" w:hAnsi="Times New Roman" w:cs="Times New Roman"/>
                      <w:b/>
                      <w:bCs/>
                      <w:shadow/>
                      <w:color w:val="FF0000"/>
                    </w:rPr>
                    <w:t>окружающих Вас опасности!</w:t>
                  </w:r>
                </w:p>
                <w:p w:rsidR="007918FA" w:rsidRPr="0088557D" w:rsidRDefault="007918FA" w:rsidP="0088557D">
                  <w:pPr>
                    <w:pStyle w:val="a4"/>
                    <w:spacing w:before="0" w:beforeAutospacing="0" w:after="0" w:afterAutospacing="0"/>
                    <w:jc w:val="center"/>
                    <w:rPr>
                      <w:color w:val="F71107"/>
                      <w:sz w:val="18"/>
                      <w:szCs w:val="18"/>
                    </w:rPr>
                  </w:pPr>
                  <w:r w:rsidRPr="0088557D">
                    <w:rPr>
                      <w:rStyle w:val="a5"/>
                      <w:color w:val="F71107"/>
                      <w:sz w:val="18"/>
                      <w:szCs w:val="18"/>
                    </w:rPr>
                    <w:t>.</w:t>
                  </w:r>
                </w:p>
                <w:p w:rsidR="007918FA" w:rsidRDefault="007918FA"/>
              </w:txbxContent>
            </v:textbox>
          </v:shape>
        </w:pict>
      </w: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2E308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</w:p>
    <w:p w:rsidR="007918FA" w:rsidRDefault="007918FA" w:rsidP="0056222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504D"/>
        </w:rPr>
      </w:pPr>
    </w:p>
    <w:p w:rsidR="007918FA" w:rsidRDefault="007918FA" w:rsidP="0056222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504D"/>
        </w:rPr>
      </w:pPr>
    </w:p>
    <w:p w:rsidR="007918FA" w:rsidRDefault="007918FA" w:rsidP="0056222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504D"/>
        </w:rPr>
      </w:pPr>
    </w:p>
    <w:p w:rsidR="007918FA" w:rsidRDefault="007918FA" w:rsidP="0056222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C0504D"/>
        </w:rPr>
      </w:pPr>
    </w:p>
    <w:p w:rsidR="007918FA" w:rsidRPr="00211E42" w:rsidRDefault="007918FA" w:rsidP="008F6FF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FF"/>
          <w:sz w:val="20"/>
          <w:szCs w:val="20"/>
        </w:rPr>
      </w:pPr>
      <w:r w:rsidRPr="00211E42">
        <w:rPr>
          <w:rFonts w:ascii="Times New Roman" w:hAnsi="Times New Roman" w:cs="Times New Roman"/>
          <w:b/>
          <w:bCs/>
          <w:i/>
          <w:iCs/>
          <w:color w:val="0000FF"/>
        </w:rPr>
        <w:t>ЕДИНАЯ ДЕЖУРНО-ДИСПЕТЧЕРСКАЯ СЛУЖБА (ДЛЯ АБОНЕНТОВ МОБИЛЬНОЙ СВЯЗИ) -112</w:t>
      </w:r>
    </w:p>
    <w:sectPr w:rsidR="007918FA" w:rsidRPr="00211E42" w:rsidSect="00215035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A0A9D"/>
    <w:multiLevelType w:val="hybridMultilevel"/>
    <w:tmpl w:val="D9762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F6F2F66"/>
    <w:multiLevelType w:val="hybridMultilevel"/>
    <w:tmpl w:val="4A4C99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5BF7631A"/>
    <w:multiLevelType w:val="hybridMultilevel"/>
    <w:tmpl w:val="45EAA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663F3CC6"/>
    <w:multiLevelType w:val="hybridMultilevel"/>
    <w:tmpl w:val="506A7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FF022AC"/>
    <w:multiLevelType w:val="hybridMultilevel"/>
    <w:tmpl w:val="9D821232"/>
    <w:lvl w:ilvl="0" w:tplc="1126217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1A34260"/>
    <w:multiLevelType w:val="hybridMultilevel"/>
    <w:tmpl w:val="36FCE1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7D167903"/>
    <w:multiLevelType w:val="hybridMultilevel"/>
    <w:tmpl w:val="9634DF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7780"/>
    <w:rsid w:val="000308F2"/>
    <w:rsid w:val="00033F26"/>
    <w:rsid w:val="001722C2"/>
    <w:rsid w:val="001F702E"/>
    <w:rsid w:val="001F7780"/>
    <w:rsid w:val="00211E42"/>
    <w:rsid w:val="00215035"/>
    <w:rsid w:val="002713B5"/>
    <w:rsid w:val="002E0E25"/>
    <w:rsid w:val="002E3081"/>
    <w:rsid w:val="002F2631"/>
    <w:rsid w:val="003819BD"/>
    <w:rsid w:val="003B2819"/>
    <w:rsid w:val="00432B33"/>
    <w:rsid w:val="00485401"/>
    <w:rsid w:val="00514D1E"/>
    <w:rsid w:val="00530721"/>
    <w:rsid w:val="00562225"/>
    <w:rsid w:val="00587E0A"/>
    <w:rsid w:val="005A269B"/>
    <w:rsid w:val="005A7163"/>
    <w:rsid w:val="006327DA"/>
    <w:rsid w:val="00643F5C"/>
    <w:rsid w:val="00647CDC"/>
    <w:rsid w:val="00680D21"/>
    <w:rsid w:val="006A1273"/>
    <w:rsid w:val="006D68A8"/>
    <w:rsid w:val="007562FA"/>
    <w:rsid w:val="0077651B"/>
    <w:rsid w:val="007918FA"/>
    <w:rsid w:val="007E0D6F"/>
    <w:rsid w:val="00863D2A"/>
    <w:rsid w:val="0088557D"/>
    <w:rsid w:val="008F6FF4"/>
    <w:rsid w:val="00920227"/>
    <w:rsid w:val="009C31C1"/>
    <w:rsid w:val="00A034C5"/>
    <w:rsid w:val="00A12068"/>
    <w:rsid w:val="00B52722"/>
    <w:rsid w:val="00B52993"/>
    <w:rsid w:val="00B54A66"/>
    <w:rsid w:val="00B7096B"/>
    <w:rsid w:val="00B77242"/>
    <w:rsid w:val="00BA6134"/>
    <w:rsid w:val="00BD7A98"/>
    <w:rsid w:val="00BF3837"/>
    <w:rsid w:val="00C20418"/>
    <w:rsid w:val="00C70FB1"/>
    <w:rsid w:val="00CA635E"/>
    <w:rsid w:val="00D55E37"/>
    <w:rsid w:val="00D962F0"/>
    <w:rsid w:val="00DE14F0"/>
    <w:rsid w:val="00DE7604"/>
    <w:rsid w:val="00E90D51"/>
    <w:rsid w:val="00ED7807"/>
    <w:rsid w:val="00EE2FA2"/>
    <w:rsid w:val="00F47BE9"/>
    <w:rsid w:val="00FB3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418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link w:val="10"/>
    <w:uiPriority w:val="99"/>
    <w:qFormat/>
    <w:rsid w:val="001F7780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F7780"/>
    <w:rPr>
      <w:rFonts w:ascii="Times New Roman" w:hAnsi="Times New Roman" w:cs="Times New Roman"/>
      <w:b/>
      <w:bCs/>
      <w:kern w:val="36"/>
      <w:sz w:val="48"/>
      <w:szCs w:val="48"/>
    </w:rPr>
  </w:style>
  <w:style w:type="paragraph" w:customStyle="1" w:styleId="meta">
    <w:name w:val="meta"/>
    <w:basedOn w:val="a"/>
    <w:uiPriority w:val="99"/>
    <w:rsid w:val="001F7780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3">
    <w:name w:val="Hyperlink"/>
    <w:uiPriority w:val="99"/>
    <w:semiHidden/>
    <w:rsid w:val="001F7780"/>
    <w:rPr>
      <w:color w:val="0000FF"/>
      <w:u w:val="single"/>
    </w:rPr>
  </w:style>
  <w:style w:type="paragraph" w:styleId="a4">
    <w:name w:val="Normal (Web)"/>
    <w:basedOn w:val="a"/>
    <w:uiPriority w:val="99"/>
    <w:semiHidden/>
    <w:rsid w:val="001F7780"/>
    <w:pPr>
      <w:spacing w:before="100" w:beforeAutospacing="1" w:after="100" w:afterAutospacing="1" w:line="240" w:lineRule="auto"/>
    </w:pPr>
    <w:rPr>
      <w:sz w:val="24"/>
      <w:szCs w:val="24"/>
    </w:rPr>
  </w:style>
  <w:style w:type="character" w:styleId="a5">
    <w:name w:val="Strong"/>
    <w:uiPriority w:val="99"/>
    <w:qFormat/>
    <w:rsid w:val="001F7780"/>
    <w:rPr>
      <w:b/>
      <w:bCs/>
    </w:rPr>
  </w:style>
  <w:style w:type="character" w:styleId="a6">
    <w:name w:val="Emphasis"/>
    <w:uiPriority w:val="99"/>
    <w:qFormat/>
    <w:rsid w:val="001F7780"/>
    <w:rPr>
      <w:i/>
      <w:iCs/>
    </w:rPr>
  </w:style>
  <w:style w:type="paragraph" w:styleId="a7">
    <w:name w:val="Balloon Text"/>
    <w:basedOn w:val="a"/>
    <w:link w:val="a8"/>
    <w:uiPriority w:val="99"/>
    <w:semiHidden/>
    <w:rsid w:val="001F7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1F7780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99"/>
    <w:qFormat/>
    <w:rsid w:val="00D55E37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51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1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>УМЦГОЧС</Company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UMCGOCHS-4</dc:creator>
  <cp:keywords/>
  <dc:description/>
  <cp:lastModifiedBy>user203</cp:lastModifiedBy>
  <cp:revision>9</cp:revision>
  <cp:lastPrinted>2017-06-26T11:57:00Z</cp:lastPrinted>
  <dcterms:created xsi:type="dcterms:W3CDTF">2014-08-15T06:20:00Z</dcterms:created>
  <dcterms:modified xsi:type="dcterms:W3CDTF">2017-06-26T11:57:00Z</dcterms:modified>
</cp:coreProperties>
</file>