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406" w:rsidRPr="001E5406" w:rsidRDefault="001E5406" w:rsidP="001E5406">
      <w:pPr>
        <w:spacing w:after="0" w:line="240" w:lineRule="auto"/>
        <w:jc w:val="center"/>
        <w:rPr>
          <w:rFonts w:ascii="Arial" w:eastAsia="Calibri" w:hAnsi="Arial" w:cs="Arial"/>
          <w:sz w:val="28"/>
          <w:szCs w:val="28"/>
          <w:lang w:eastAsia="ru-RU"/>
        </w:rPr>
      </w:pPr>
    </w:p>
    <w:p w:rsidR="001E5406" w:rsidRPr="001E5406" w:rsidRDefault="001E5406" w:rsidP="001E5406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1E5406">
        <w:rPr>
          <w:rFonts w:ascii="Arial" w:eastAsia="Calibri" w:hAnsi="Arial" w:cs="Arial"/>
          <w:sz w:val="24"/>
          <w:szCs w:val="24"/>
          <w:lang w:eastAsia="ru-RU"/>
        </w:rPr>
        <w:t>КРАСНОДАРСКИЙ КРАЙ</w:t>
      </w:r>
    </w:p>
    <w:p w:rsidR="001E5406" w:rsidRPr="001E5406" w:rsidRDefault="001E5406" w:rsidP="001E5406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1E5406">
        <w:rPr>
          <w:rFonts w:ascii="Arial" w:eastAsia="Calibri" w:hAnsi="Arial" w:cs="Arial"/>
          <w:sz w:val="24"/>
          <w:szCs w:val="24"/>
          <w:lang w:eastAsia="ru-RU"/>
        </w:rPr>
        <w:t>ДИНСКОЙ РАЙОН</w:t>
      </w:r>
    </w:p>
    <w:p w:rsidR="001E5406" w:rsidRPr="001E5406" w:rsidRDefault="001E5406" w:rsidP="001E5406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1E5406">
        <w:rPr>
          <w:rFonts w:ascii="Arial" w:eastAsia="Calibri" w:hAnsi="Arial" w:cs="Arial"/>
          <w:sz w:val="24"/>
          <w:szCs w:val="24"/>
          <w:lang w:eastAsia="ru-RU"/>
        </w:rPr>
        <w:t xml:space="preserve">СОВЕТ НОВОВЕЛИЧКОВСКОГО СЕЛЬСКОГО ПОСЕЛЕНИЯ </w:t>
      </w:r>
    </w:p>
    <w:p w:rsidR="001E5406" w:rsidRPr="001E5406" w:rsidRDefault="001E5406" w:rsidP="001E5406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1E5406">
        <w:rPr>
          <w:rFonts w:ascii="Arial" w:eastAsia="Calibri" w:hAnsi="Arial" w:cs="Arial"/>
          <w:sz w:val="24"/>
          <w:szCs w:val="24"/>
          <w:lang w:eastAsia="ru-RU"/>
        </w:rPr>
        <w:t>ДИНСКОГО РАЙОНА</w:t>
      </w:r>
    </w:p>
    <w:p w:rsidR="001E5406" w:rsidRPr="001E5406" w:rsidRDefault="001E5406" w:rsidP="001E5406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</w:p>
    <w:p w:rsidR="001E5406" w:rsidRPr="001E5406" w:rsidRDefault="001E5406" w:rsidP="001E5406">
      <w:pPr>
        <w:spacing w:after="0" w:line="240" w:lineRule="auto"/>
        <w:jc w:val="center"/>
        <w:rPr>
          <w:rFonts w:ascii="Arial" w:eastAsia="Calibri" w:hAnsi="Arial" w:cs="Arial"/>
          <w:bCs/>
          <w:sz w:val="24"/>
          <w:szCs w:val="24"/>
          <w:lang w:eastAsia="ru-RU"/>
        </w:rPr>
      </w:pPr>
      <w:r w:rsidRPr="001E5406">
        <w:rPr>
          <w:rFonts w:ascii="Arial" w:eastAsia="Calibri" w:hAnsi="Arial" w:cs="Arial"/>
          <w:sz w:val="24"/>
          <w:szCs w:val="24"/>
          <w:lang w:eastAsia="ru-RU"/>
        </w:rPr>
        <w:t>РЕШЕНИЕ</w:t>
      </w:r>
    </w:p>
    <w:p w:rsidR="001E5406" w:rsidRPr="001E5406" w:rsidRDefault="001E5406" w:rsidP="001E5406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</w:p>
    <w:p w:rsidR="001E5406" w:rsidRPr="001E5406" w:rsidRDefault="001E5406" w:rsidP="001E5406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E54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от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29</w:t>
      </w:r>
      <w:r w:rsidRPr="001E54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.0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 w:rsidRPr="001E54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.2014                                 № 38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Pr="001E54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49</w:t>
      </w:r>
      <w:r w:rsidRPr="001E54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/2</w:t>
      </w:r>
      <w:r w:rsidRPr="001E5406"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  <w:t xml:space="preserve">                   ст. Нововеличковская</w:t>
      </w:r>
    </w:p>
    <w:p w:rsidR="001E5406" w:rsidRPr="001E5406" w:rsidRDefault="001E5406" w:rsidP="001E5406">
      <w:pPr>
        <w:widowControl w:val="0"/>
        <w:shd w:val="clear" w:color="auto" w:fill="FFFFFF"/>
        <w:tabs>
          <w:tab w:val="left" w:pos="782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</w:p>
    <w:p w:rsidR="001E5406" w:rsidRDefault="00E869FB" w:rsidP="00E869FB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1E5406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Об утверждении границ территорий, прилегающих к некоторым организациям и объектам, на которых </w:t>
      </w:r>
    </w:p>
    <w:p w:rsidR="00E869FB" w:rsidRPr="001E5406" w:rsidRDefault="00E869FB" w:rsidP="00E869FB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1E5406">
        <w:rPr>
          <w:rFonts w:ascii="Arial" w:eastAsia="Times New Roman" w:hAnsi="Arial" w:cs="Arial"/>
          <w:b/>
          <w:sz w:val="32"/>
          <w:szCs w:val="32"/>
          <w:lang w:eastAsia="ar-SA"/>
        </w:rPr>
        <w:t>не допускается розничная продажа алкогольной</w:t>
      </w:r>
      <w:r w:rsidR="001E5406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</w:t>
      </w:r>
      <w:r w:rsidRPr="001E5406">
        <w:rPr>
          <w:rFonts w:ascii="Arial" w:eastAsia="Times New Roman" w:hAnsi="Arial" w:cs="Arial"/>
          <w:b/>
          <w:sz w:val="32"/>
          <w:szCs w:val="32"/>
          <w:lang w:eastAsia="ar-SA"/>
        </w:rPr>
        <w:t>продукции на территории Нововеличковского сельского поселения Динского района</w:t>
      </w:r>
    </w:p>
    <w:p w:rsidR="00E869FB" w:rsidRPr="00AB6598" w:rsidRDefault="00E869FB" w:rsidP="00E869F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AB6598" w:rsidRPr="00AB6598" w:rsidRDefault="00AB6598" w:rsidP="00E869F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869FB" w:rsidRPr="001E5406" w:rsidRDefault="00E869FB" w:rsidP="00E869FB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AB659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</w:r>
      <w:r w:rsidRPr="001E5406">
        <w:rPr>
          <w:rFonts w:ascii="Arial" w:eastAsia="Times New Roman" w:hAnsi="Arial" w:cs="Arial"/>
          <w:sz w:val="24"/>
          <w:szCs w:val="24"/>
          <w:lang w:eastAsia="ar-SA"/>
        </w:rPr>
        <w:t xml:space="preserve">В соответствии  </w:t>
      </w:r>
      <w:r w:rsidRPr="001E5406">
        <w:rPr>
          <w:rFonts w:ascii="Arial" w:eastAsia="Calibri" w:hAnsi="Arial" w:cs="Arial"/>
          <w:sz w:val="24"/>
          <w:szCs w:val="24"/>
        </w:rPr>
        <w:t>с Федеральными законами от 6 октября 2003 года № 131-</w:t>
      </w:r>
      <w:proofErr w:type="gramStart"/>
      <w:r w:rsidRPr="001E5406">
        <w:rPr>
          <w:rFonts w:ascii="Arial" w:eastAsia="Calibri" w:hAnsi="Arial" w:cs="Arial"/>
          <w:sz w:val="24"/>
          <w:szCs w:val="24"/>
        </w:rPr>
        <w:t xml:space="preserve">ФЗ «Об общих принципах организации местного самоуправления в Российской Федерации», от 22 ноября 1995 года № 171-ФЗ «О государственном регулировании производства и оборота этилового спирта алкогольной спиртосодержащей продукции и об ограничении потребления (распития) алкогольной продукции», </w:t>
      </w:r>
      <w:r w:rsidRPr="001E5406">
        <w:rPr>
          <w:rFonts w:ascii="Arial" w:eastAsia="Times New Roman" w:hAnsi="Arial" w:cs="Arial"/>
          <w:sz w:val="24"/>
          <w:szCs w:val="24"/>
          <w:lang w:eastAsia="ar-SA"/>
        </w:rPr>
        <w:t>постановления Правительства Российской Федерации от 27 декабря 2012 года № 1425 «Об определении органами государственной власти субъектов Российской Федерации мест массового скопления граждан и мест нахождения источников повышенной опасности, в которых не допускается розничная продажа алкогольной продукции, а также определении органами местного самоуправления границ, прилегающих к некоторым  организациям и объектам территорий, на которых не допускается продажа алкогольной продукции», Устава Нововеличковского сельского поселения Динского района  Совет  Нововеличковского сельского поселения Динского района решил:</w:t>
      </w:r>
      <w:proofErr w:type="gramEnd"/>
    </w:p>
    <w:p w:rsidR="00E869FB" w:rsidRPr="001E5406" w:rsidRDefault="00E869FB" w:rsidP="00E869FB">
      <w:pPr>
        <w:suppressAutoHyphens/>
        <w:spacing w:after="0" w:line="240" w:lineRule="auto"/>
        <w:ind w:firstLine="708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1E5406">
        <w:rPr>
          <w:rFonts w:ascii="Arial" w:eastAsia="Times New Roman" w:hAnsi="Arial" w:cs="Arial"/>
          <w:sz w:val="24"/>
          <w:szCs w:val="24"/>
          <w:lang w:eastAsia="ar-SA"/>
        </w:rPr>
        <w:t>1.</w:t>
      </w:r>
      <w:r w:rsidR="00497A9E" w:rsidRPr="001E5406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proofErr w:type="gramStart"/>
      <w:r w:rsidRPr="001E5406">
        <w:rPr>
          <w:rFonts w:ascii="Arial" w:eastAsia="Times New Roman" w:hAnsi="Arial" w:cs="Arial"/>
          <w:sz w:val="24"/>
          <w:szCs w:val="24"/>
          <w:lang w:eastAsia="ar-SA"/>
        </w:rPr>
        <w:t xml:space="preserve">Установить способ расчета границ, прилегающих территорий к организациям и </w:t>
      </w:r>
      <w:r w:rsidR="00805D40" w:rsidRPr="001E5406">
        <w:rPr>
          <w:rFonts w:ascii="Arial" w:eastAsia="Times New Roman" w:hAnsi="Arial" w:cs="Arial"/>
          <w:sz w:val="24"/>
          <w:szCs w:val="24"/>
          <w:lang w:eastAsia="ar-SA"/>
        </w:rPr>
        <w:t xml:space="preserve">(или) </w:t>
      </w:r>
      <w:r w:rsidRPr="001E5406">
        <w:rPr>
          <w:rFonts w:ascii="Arial" w:eastAsia="Times New Roman" w:hAnsi="Arial" w:cs="Arial"/>
          <w:sz w:val="24"/>
          <w:szCs w:val="24"/>
          <w:lang w:eastAsia="ar-SA"/>
        </w:rPr>
        <w:t xml:space="preserve">объектам, </w:t>
      </w:r>
      <w:r w:rsidR="00805D40" w:rsidRPr="001E5406">
        <w:rPr>
          <w:rFonts w:ascii="Arial" w:hAnsi="Arial" w:cs="Arial"/>
          <w:sz w:val="24"/>
          <w:szCs w:val="24"/>
        </w:rPr>
        <w:t xml:space="preserve">на которых не допускается розничная продажа алкогольной продукции, </w:t>
      </w:r>
      <w:r w:rsidR="00805D40" w:rsidRPr="001E5406">
        <w:rPr>
          <w:rFonts w:ascii="Arial" w:eastAsia="Times New Roman" w:hAnsi="Arial" w:cs="Arial"/>
          <w:sz w:val="24"/>
          <w:szCs w:val="24"/>
          <w:lang w:eastAsia="ar-SA"/>
        </w:rPr>
        <w:t>на территории Нововеличковского сельского поселения Динского района</w:t>
      </w:r>
      <w:r w:rsidRPr="001E5406">
        <w:rPr>
          <w:rFonts w:ascii="Arial" w:eastAsia="Times New Roman" w:hAnsi="Arial" w:cs="Arial"/>
          <w:sz w:val="24"/>
          <w:szCs w:val="24"/>
          <w:lang w:eastAsia="ar-SA"/>
        </w:rPr>
        <w:t xml:space="preserve">, </w:t>
      </w:r>
      <w:r w:rsidR="00805D40" w:rsidRPr="001E5406">
        <w:rPr>
          <w:rFonts w:ascii="Arial" w:eastAsia="Times New Roman" w:hAnsi="Arial" w:cs="Arial"/>
          <w:sz w:val="24"/>
          <w:szCs w:val="24"/>
          <w:lang w:eastAsia="ar-SA"/>
        </w:rPr>
        <w:t>как</w:t>
      </w:r>
      <w:r w:rsidRPr="001E5406">
        <w:rPr>
          <w:rFonts w:ascii="Arial" w:eastAsia="Times New Roman" w:hAnsi="Arial" w:cs="Arial"/>
          <w:sz w:val="24"/>
          <w:szCs w:val="24"/>
          <w:lang w:eastAsia="ar-SA"/>
        </w:rPr>
        <w:t xml:space="preserve"> измерение расстояния по </w:t>
      </w:r>
      <w:r w:rsidR="00826055" w:rsidRPr="001E5406">
        <w:rPr>
          <w:rFonts w:ascii="Arial" w:eastAsia="Times New Roman" w:hAnsi="Arial" w:cs="Arial"/>
          <w:sz w:val="24"/>
          <w:szCs w:val="24"/>
          <w:lang w:eastAsia="ar-SA"/>
        </w:rPr>
        <w:t>прямой</w:t>
      </w:r>
      <w:r w:rsidRPr="001E5406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1E5406">
        <w:rPr>
          <w:rFonts w:ascii="Arial" w:eastAsia="Times New Roman" w:hAnsi="Arial" w:cs="Arial"/>
          <w:bCs/>
          <w:sz w:val="24"/>
          <w:szCs w:val="24"/>
          <w:lang w:eastAsia="ar-SA"/>
        </w:rPr>
        <w:t>от ближайшего входа (выхода) на</w:t>
      </w:r>
      <w:bookmarkStart w:id="0" w:name="_GoBack"/>
      <w:bookmarkEnd w:id="0"/>
      <w:r w:rsidRPr="001E5406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 объект, а если объект имеет огражденную территорию - от ближайшего входа (выхода) на неё, до ближайшего входа (выхода) в помещение, в котором располагается организация (обособленное</w:t>
      </w:r>
      <w:proofErr w:type="gramEnd"/>
      <w:r w:rsidRPr="001E5406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 подразделение организации), </w:t>
      </w:r>
      <w:proofErr w:type="gramStart"/>
      <w:r w:rsidRPr="001E5406">
        <w:rPr>
          <w:rFonts w:ascii="Arial" w:eastAsia="Times New Roman" w:hAnsi="Arial" w:cs="Arial"/>
          <w:bCs/>
          <w:sz w:val="24"/>
          <w:szCs w:val="24"/>
          <w:lang w:eastAsia="ar-SA"/>
        </w:rPr>
        <w:t>осуществляющая</w:t>
      </w:r>
      <w:proofErr w:type="gramEnd"/>
      <w:r w:rsidRPr="001E5406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 розничную продажу алкогольной продукции. </w:t>
      </w:r>
    </w:p>
    <w:p w:rsidR="00E869FB" w:rsidRPr="001E5406" w:rsidRDefault="00E869FB" w:rsidP="00E869FB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E5406">
        <w:rPr>
          <w:rFonts w:ascii="Arial" w:eastAsia="Times New Roman" w:hAnsi="Arial" w:cs="Arial"/>
          <w:sz w:val="24"/>
          <w:szCs w:val="24"/>
          <w:lang w:eastAsia="ar-SA"/>
        </w:rPr>
        <w:tab/>
      </w:r>
      <w:r w:rsidR="00497A9E" w:rsidRPr="001E5406">
        <w:rPr>
          <w:rFonts w:ascii="Arial" w:eastAsia="Times New Roman" w:hAnsi="Arial" w:cs="Arial"/>
          <w:sz w:val="24"/>
          <w:szCs w:val="24"/>
          <w:lang w:eastAsia="ar-SA"/>
        </w:rPr>
        <w:t>2</w:t>
      </w:r>
      <w:r w:rsidRPr="001E5406">
        <w:rPr>
          <w:rFonts w:ascii="Arial" w:eastAsia="Times New Roman" w:hAnsi="Arial" w:cs="Arial"/>
          <w:sz w:val="24"/>
          <w:szCs w:val="24"/>
          <w:lang w:eastAsia="ar-SA"/>
        </w:rPr>
        <w:t>. Определить, что минимальное значение прилегающей территории от организаций и</w:t>
      </w:r>
      <w:r w:rsidR="00805D40" w:rsidRPr="001E5406">
        <w:rPr>
          <w:rFonts w:ascii="Arial" w:eastAsia="Times New Roman" w:hAnsi="Arial" w:cs="Arial"/>
          <w:sz w:val="24"/>
          <w:szCs w:val="24"/>
          <w:lang w:eastAsia="ar-SA"/>
        </w:rPr>
        <w:t xml:space="preserve"> (или)</w:t>
      </w:r>
      <w:r w:rsidRPr="001E5406">
        <w:rPr>
          <w:rFonts w:ascii="Arial" w:eastAsia="Times New Roman" w:hAnsi="Arial" w:cs="Arial"/>
          <w:sz w:val="24"/>
          <w:szCs w:val="24"/>
          <w:lang w:eastAsia="ar-SA"/>
        </w:rPr>
        <w:t xml:space="preserve"> объектов, на территории Нововеличковского сельского поселения Динского района, на которой не допускается розничная продажа алкогольной продукции:</w:t>
      </w:r>
    </w:p>
    <w:p w:rsidR="00E869FB" w:rsidRPr="001E5406" w:rsidRDefault="00E869FB" w:rsidP="00E869FB">
      <w:pPr>
        <w:suppressAutoHyphens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E5406">
        <w:rPr>
          <w:rFonts w:ascii="Arial" w:eastAsia="Times New Roman" w:hAnsi="Arial" w:cs="Arial"/>
          <w:sz w:val="24"/>
          <w:szCs w:val="24"/>
          <w:lang w:eastAsia="ar-SA"/>
        </w:rPr>
        <w:t xml:space="preserve">  - для детских, общеобразовательных организаций составляет </w:t>
      </w:r>
      <w:r w:rsidR="00826055" w:rsidRPr="001E5406">
        <w:rPr>
          <w:rFonts w:ascii="Arial" w:eastAsia="Times New Roman" w:hAnsi="Arial" w:cs="Arial"/>
          <w:sz w:val="24"/>
          <w:szCs w:val="24"/>
          <w:lang w:eastAsia="ar-SA"/>
        </w:rPr>
        <w:t>3</w:t>
      </w:r>
      <w:r w:rsidRPr="001E5406">
        <w:rPr>
          <w:rFonts w:ascii="Arial" w:eastAsia="Times New Roman" w:hAnsi="Arial" w:cs="Arial"/>
          <w:sz w:val="24"/>
          <w:szCs w:val="24"/>
          <w:lang w:eastAsia="ar-SA"/>
        </w:rPr>
        <w:t>0 метров;</w:t>
      </w:r>
    </w:p>
    <w:p w:rsidR="00E869FB" w:rsidRPr="001E5406" w:rsidRDefault="00E869FB" w:rsidP="00E869FB">
      <w:pPr>
        <w:suppressAutoHyphens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E5406">
        <w:rPr>
          <w:rFonts w:ascii="Arial" w:eastAsia="Times New Roman" w:hAnsi="Arial" w:cs="Arial"/>
          <w:sz w:val="24"/>
          <w:szCs w:val="24"/>
          <w:lang w:eastAsia="ar-SA"/>
        </w:rPr>
        <w:t xml:space="preserve">  - для медицинских организаций составляет </w:t>
      </w:r>
      <w:r w:rsidR="00826055" w:rsidRPr="001E5406">
        <w:rPr>
          <w:rFonts w:ascii="Arial" w:eastAsia="Times New Roman" w:hAnsi="Arial" w:cs="Arial"/>
          <w:sz w:val="24"/>
          <w:szCs w:val="24"/>
          <w:lang w:eastAsia="ar-SA"/>
        </w:rPr>
        <w:t>3</w:t>
      </w:r>
      <w:r w:rsidRPr="001E5406">
        <w:rPr>
          <w:rFonts w:ascii="Arial" w:eastAsia="Times New Roman" w:hAnsi="Arial" w:cs="Arial"/>
          <w:sz w:val="24"/>
          <w:szCs w:val="24"/>
          <w:lang w:eastAsia="ar-SA"/>
        </w:rPr>
        <w:t>0 метров;</w:t>
      </w:r>
    </w:p>
    <w:p w:rsidR="00E869FB" w:rsidRPr="001E5406" w:rsidRDefault="00E869FB" w:rsidP="00E869FB">
      <w:pPr>
        <w:suppressAutoHyphens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E5406">
        <w:rPr>
          <w:rFonts w:ascii="Arial" w:eastAsia="Times New Roman" w:hAnsi="Arial" w:cs="Arial"/>
          <w:sz w:val="24"/>
          <w:szCs w:val="24"/>
          <w:lang w:eastAsia="ar-SA"/>
        </w:rPr>
        <w:t xml:space="preserve">  - для спортивных сооружений составляет 30 метров.</w:t>
      </w:r>
    </w:p>
    <w:p w:rsidR="00497A9E" w:rsidRPr="001E5406" w:rsidRDefault="00497A9E" w:rsidP="00497A9E">
      <w:pPr>
        <w:suppressAutoHyphens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E5406">
        <w:rPr>
          <w:rFonts w:ascii="Arial" w:eastAsia="Times New Roman" w:hAnsi="Arial" w:cs="Arial"/>
          <w:sz w:val="24"/>
          <w:szCs w:val="24"/>
          <w:lang w:eastAsia="ar-SA"/>
        </w:rPr>
        <w:t>3.</w:t>
      </w:r>
      <w:r w:rsidRPr="001E5406">
        <w:rPr>
          <w:rFonts w:ascii="Arial" w:eastAsia="Times New Roman" w:hAnsi="Arial" w:cs="Arial"/>
          <w:color w:val="FF0000"/>
          <w:sz w:val="24"/>
          <w:szCs w:val="24"/>
          <w:lang w:eastAsia="ar-SA"/>
        </w:rPr>
        <w:t xml:space="preserve"> </w:t>
      </w:r>
      <w:r w:rsidRPr="001E5406">
        <w:rPr>
          <w:rFonts w:ascii="Arial" w:eastAsia="Times New Roman" w:hAnsi="Arial" w:cs="Arial"/>
          <w:sz w:val="24"/>
          <w:szCs w:val="24"/>
          <w:lang w:eastAsia="ar-SA"/>
        </w:rPr>
        <w:t xml:space="preserve">Утвердить </w:t>
      </w:r>
      <w:r w:rsidR="00805D40" w:rsidRPr="001E5406">
        <w:rPr>
          <w:rFonts w:ascii="Arial" w:hAnsi="Arial" w:cs="Arial"/>
          <w:sz w:val="24"/>
          <w:szCs w:val="24"/>
        </w:rPr>
        <w:t xml:space="preserve">схемы границ прилегающих территорий к организациям и (или) объектам, на которых не допускается розничная продажа алкогольной продукции, </w:t>
      </w:r>
      <w:r w:rsidRPr="001E5406">
        <w:rPr>
          <w:rFonts w:ascii="Arial" w:eastAsia="Times New Roman" w:hAnsi="Arial" w:cs="Arial"/>
          <w:sz w:val="24"/>
          <w:szCs w:val="24"/>
          <w:lang w:eastAsia="ar-SA"/>
        </w:rPr>
        <w:t>на территории Нововеличковского сельского поселения Динского района согласно приложению.</w:t>
      </w:r>
    </w:p>
    <w:p w:rsidR="00CB489F" w:rsidRPr="001E5406" w:rsidRDefault="002330D9" w:rsidP="0049105F">
      <w:pPr>
        <w:suppressAutoHyphens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E5406">
        <w:rPr>
          <w:rFonts w:ascii="Arial" w:eastAsia="Times New Roman" w:hAnsi="Arial" w:cs="Arial"/>
          <w:sz w:val="24"/>
          <w:szCs w:val="24"/>
          <w:lang w:eastAsia="ar-SA"/>
        </w:rPr>
        <w:t>4</w:t>
      </w:r>
      <w:r w:rsidR="0049105F" w:rsidRPr="001E5406">
        <w:rPr>
          <w:rFonts w:ascii="Arial" w:eastAsia="Times New Roman" w:hAnsi="Arial" w:cs="Arial"/>
          <w:sz w:val="24"/>
          <w:szCs w:val="24"/>
          <w:lang w:eastAsia="ar-SA"/>
        </w:rPr>
        <w:t xml:space="preserve">. </w:t>
      </w:r>
      <w:proofErr w:type="gramStart"/>
      <w:r w:rsidR="00CB489F" w:rsidRPr="001E5406">
        <w:rPr>
          <w:rFonts w:ascii="Arial" w:eastAsia="Times New Roman" w:hAnsi="Arial" w:cs="Arial"/>
          <w:sz w:val="24"/>
          <w:szCs w:val="24"/>
          <w:lang w:eastAsia="ar-SA"/>
        </w:rPr>
        <w:t xml:space="preserve">Решение Совета Нововеличковского сельского поселения Динского района от 23.08.2013 № 339-41/ 2 «Об утверждении границ территорий, прилегающих к некоторым организациям и объектам, на которых не допускается </w:t>
      </w:r>
      <w:r w:rsidR="00CB489F" w:rsidRPr="001E5406">
        <w:rPr>
          <w:rFonts w:ascii="Arial" w:eastAsia="Times New Roman" w:hAnsi="Arial" w:cs="Arial"/>
          <w:sz w:val="24"/>
          <w:szCs w:val="24"/>
          <w:lang w:eastAsia="ar-SA"/>
        </w:rPr>
        <w:lastRenderedPageBreak/>
        <w:t>розничная продажа алкогольной продукции на территории Нововеличковского сельского поселения Динского района», р</w:t>
      </w:r>
      <w:r w:rsidR="0049105F" w:rsidRPr="001E5406">
        <w:rPr>
          <w:rFonts w:ascii="Arial" w:eastAsia="Times New Roman" w:hAnsi="Arial" w:cs="Arial"/>
          <w:sz w:val="24"/>
          <w:szCs w:val="24"/>
          <w:lang w:eastAsia="ar-SA"/>
        </w:rPr>
        <w:t>ешени</w:t>
      </w:r>
      <w:r w:rsidR="00CB489F" w:rsidRPr="001E5406">
        <w:rPr>
          <w:rFonts w:ascii="Arial" w:eastAsia="Times New Roman" w:hAnsi="Arial" w:cs="Arial"/>
          <w:sz w:val="24"/>
          <w:szCs w:val="24"/>
          <w:lang w:eastAsia="ar-SA"/>
        </w:rPr>
        <w:t>е</w:t>
      </w:r>
      <w:r w:rsidR="0049105F" w:rsidRPr="001E5406">
        <w:rPr>
          <w:rFonts w:ascii="Arial" w:eastAsia="Times New Roman" w:hAnsi="Arial" w:cs="Arial"/>
          <w:sz w:val="24"/>
          <w:szCs w:val="24"/>
          <w:lang w:eastAsia="ar-SA"/>
        </w:rPr>
        <w:t xml:space="preserve"> Совета </w:t>
      </w:r>
      <w:r w:rsidR="00CB489F" w:rsidRPr="001E5406">
        <w:rPr>
          <w:rFonts w:ascii="Arial" w:eastAsia="Times New Roman" w:hAnsi="Arial" w:cs="Arial"/>
          <w:sz w:val="24"/>
          <w:szCs w:val="24"/>
          <w:lang w:eastAsia="ar-SA"/>
        </w:rPr>
        <w:t xml:space="preserve">Нововеличковского сельского поселения Динского района </w:t>
      </w:r>
      <w:r w:rsidR="0049105F" w:rsidRPr="001E5406">
        <w:rPr>
          <w:rFonts w:ascii="Arial" w:eastAsia="Times New Roman" w:hAnsi="Arial" w:cs="Arial"/>
          <w:sz w:val="24"/>
          <w:szCs w:val="24"/>
          <w:lang w:eastAsia="ar-SA"/>
        </w:rPr>
        <w:t>от 01.10.2013</w:t>
      </w:r>
      <w:r w:rsidR="00CB489F" w:rsidRPr="001E5406">
        <w:rPr>
          <w:rFonts w:ascii="Arial" w:eastAsia="Times New Roman" w:hAnsi="Arial" w:cs="Arial"/>
          <w:sz w:val="24"/>
          <w:szCs w:val="24"/>
          <w:lang w:eastAsia="ar-SA"/>
        </w:rPr>
        <w:t xml:space="preserve">     </w:t>
      </w:r>
      <w:r w:rsidR="0049105F" w:rsidRPr="001E5406">
        <w:rPr>
          <w:rFonts w:ascii="Arial" w:eastAsia="Times New Roman" w:hAnsi="Arial" w:cs="Arial"/>
          <w:sz w:val="24"/>
          <w:szCs w:val="24"/>
          <w:lang w:eastAsia="ar-SA"/>
        </w:rPr>
        <w:t xml:space="preserve"> № 350-42/2 «О внесении изменений в решение Совета Нововеличковского сельского поселения Динского района от 23.08.2013</w:t>
      </w:r>
      <w:proofErr w:type="gramEnd"/>
      <w:r w:rsidR="0049105F" w:rsidRPr="001E5406">
        <w:rPr>
          <w:rFonts w:ascii="Arial" w:eastAsia="Times New Roman" w:hAnsi="Arial" w:cs="Arial"/>
          <w:sz w:val="24"/>
          <w:szCs w:val="24"/>
          <w:lang w:eastAsia="ar-SA"/>
        </w:rPr>
        <w:t xml:space="preserve"> № 339-41/ 2 «Об утверждении границ территорий, прилегающих к некоторым организациям и объектам, на которых не допускается розничная продажа алкогольной продукции на территории Нововеличковского сельского поселения Динского района»</w:t>
      </w:r>
      <w:r w:rsidR="00CB489F" w:rsidRPr="001E5406">
        <w:rPr>
          <w:rFonts w:ascii="Arial" w:eastAsia="Times New Roman" w:hAnsi="Arial" w:cs="Arial"/>
          <w:sz w:val="24"/>
          <w:szCs w:val="24"/>
          <w:lang w:eastAsia="ar-SA"/>
        </w:rPr>
        <w:t>,</w:t>
      </w:r>
      <w:r w:rsidR="00420AC6" w:rsidRPr="001E5406">
        <w:rPr>
          <w:rFonts w:ascii="Arial" w:eastAsia="Times New Roman" w:hAnsi="Arial" w:cs="Arial"/>
          <w:sz w:val="24"/>
          <w:szCs w:val="24"/>
          <w:lang w:eastAsia="ar-SA"/>
        </w:rPr>
        <w:t xml:space="preserve"> признать утратившими силу.</w:t>
      </w:r>
      <w:r w:rsidR="00CB489F" w:rsidRPr="001E5406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</w:p>
    <w:p w:rsidR="002330D9" w:rsidRPr="001E5406" w:rsidRDefault="002330D9" w:rsidP="002330D9">
      <w:pPr>
        <w:suppressAutoHyphens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E5406">
        <w:rPr>
          <w:rFonts w:ascii="Arial" w:eastAsia="Times New Roman" w:hAnsi="Arial" w:cs="Arial"/>
          <w:sz w:val="24"/>
          <w:szCs w:val="24"/>
          <w:lang w:eastAsia="ar-SA"/>
        </w:rPr>
        <w:t>5. Общему отделу администрации Нововеличковского сельского поселения (</w:t>
      </w:r>
      <w:proofErr w:type="spellStart"/>
      <w:r w:rsidRPr="001E5406">
        <w:rPr>
          <w:rFonts w:ascii="Arial" w:eastAsia="Times New Roman" w:hAnsi="Arial" w:cs="Arial"/>
          <w:sz w:val="24"/>
          <w:szCs w:val="24"/>
          <w:lang w:eastAsia="ar-SA"/>
        </w:rPr>
        <w:t>Шамрай</w:t>
      </w:r>
      <w:proofErr w:type="spellEnd"/>
      <w:r w:rsidRPr="001E5406">
        <w:rPr>
          <w:rFonts w:ascii="Arial" w:eastAsia="Times New Roman" w:hAnsi="Arial" w:cs="Arial"/>
          <w:sz w:val="24"/>
          <w:szCs w:val="24"/>
          <w:lang w:eastAsia="ar-SA"/>
        </w:rPr>
        <w:t>) обеспечить опубликование настоящего решения в районной газете «Трибуна» и размещение на официальном сайте Нововеличковского сельского поселения www.</w:t>
      </w:r>
      <w:hyperlink r:id="rId5" w:tgtFrame="_blank" w:history="1">
        <w:r w:rsidRPr="001E5406">
          <w:rPr>
            <w:rFonts w:ascii="Arial" w:eastAsia="Times New Roman" w:hAnsi="Arial" w:cs="Arial"/>
            <w:sz w:val="24"/>
            <w:szCs w:val="24"/>
            <w:lang w:eastAsia="ar-SA"/>
          </w:rPr>
          <w:t>novovelichkovskaya.ru</w:t>
        </w:r>
      </w:hyperlink>
      <w:r w:rsidRPr="001E5406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:rsidR="002330D9" w:rsidRPr="001E5406" w:rsidRDefault="002330D9" w:rsidP="002330D9">
      <w:pPr>
        <w:suppressAutoHyphens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E5406">
        <w:rPr>
          <w:rFonts w:ascii="Arial" w:eastAsia="Times New Roman" w:hAnsi="Arial" w:cs="Arial"/>
          <w:sz w:val="24"/>
          <w:szCs w:val="24"/>
          <w:lang w:eastAsia="ar-SA"/>
        </w:rPr>
        <w:t>6. Направить настоящее постановление в орган исполнительной власти Краснодарского края, осуществляющий лицензирование розничной продажи алкогольной продукции.</w:t>
      </w:r>
    </w:p>
    <w:p w:rsidR="00E869FB" w:rsidRPr="001E5406" w:rsidRDefault="002330D9" w:rsidP="00E869FB">
      <w:pPr>
        <w:suppressAutoHyphens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E5406">
        <w:rPr>
          <w:rFonts w:ascii="Arial" w:eastAsia="Times New Roman" w:hAnsi="Arial" w:cs="Arial"/>
          <w:sz w:val="24"/>
          <w:szCs w:val="24"/>
          <w:lang w:eastAsia="ar-SA"/>
        </w:rPr>
        <w:t>7</w:t>
      </w:r>
      <w:r w:rsidR="00E869FB" w:rsidRPr="001E5406">
        <w:rPr>
          <w:rFonts w:ascii="Arial" w:eastAsia="Times New Roman" w:hAnsi="Arial" w:cs="Arial"/>
          <w:sz w:val="24"/>
          <w:szCs w:val="24"/>
          <w:lang w:eastAsia="ar-SA"/>
        </w:rPr>
        <w:t xml:space="preserve">. </w:t>
      </w:r>
      <w:proofErr w:type="gramStart"/>
      <w:r w:rsidR="00E869FB" w:rsidRPr="001E5406">
        <w:rPr>
          <w:rFonts w:ascii="Arial" w:eastAsia="Times New Roman" w:hAnsi="Arial" w:cs="Arial"/>
          <w:sz w:val="24"/>
          <w:szCs w:val="24"/>
          <w:lang w:eastAsia="ar-SA"/>
        </w:rPr>
        <w:t>Контроль за</w:t>
      </w:r>
      <w:proofErr w:type="gramEnd"/>
      <w:r w:rsidR="00E869FB" w:rsidRPr="001E5406">
        <w:rPr>
          <w:rFonts w:ascii="Arial" w:eastAsia="Times New Roman" w:hAnsi="Arial" w:cs="Arial"/>
          <w:sz w:val="24"/>
          <w:szCs w:val="24"/>
          <w:lang w:eastAsia="ar-SA"/>
        </w:rPr>
        <w:t xml:space="preserve"> выполнением настоящего решения возложить на администрацию Нововеличковского сельского поселения Динского района.</w:t>
      </w:r>
    </w:p>
    <w:p w:rsidR="00E869FB" w:rsidRPr="001E5406" w:rsidRDefault="002330D9" w:rsidP="000B06D2">
      <w:pPr>
        <w:suppressAutoHyphens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E5406">
        <w:rPr>
          <w:rFonts w:ascii="Arial" w:eastAsia="Times New Roman" w:hAnsi="Arial" w:cs="Arial"/>
          <w:sz w:val="24"/>
          <w:szCs w:val="24"/>
          <w:lang w:eastAsia="ar-SA"/>
        </w:rPr>
        <w:t>8</w:t>
      </w:r>
      <w:r w:rsidR="000B06D2" w:rsidRPr="001E5406">
        <w:rPr>
          <w:rFonts w:ascii="Arial" w:eastAsia="Times New Roman" w:hAnsi="Arial" w:cs="Arial"/>
          <w:sz w:val="24"/>
          <w:szCs w:val="24"/>
          <w:lang w:eastAsia="ar-SA"/>
        </w:rPr>
        <w:t>.  Решение вступает в силу со дня обнародования, и распространяется на правоотношения, возникшие с 24 августа 2013 года.</w:t>
      </w:r>
    </w:p>
    <w:p w:rsidR="00E869FB" w:rsidRPr="001E5406" w:rsidRDefault="00E869FB" w:rsidP="00E869FB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E869FB" w:rsidRDefault="00E869FB" w:rsidP="00E869FB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1E5406" w:rsidRPr="001E5406" w:rsidRDefault="001E5406" w:rsidP="00E869FB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1E5406" w:rsidRDefault="00E869FB" w:rsidP="00E869FB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E5406">
        <w:rPr>
          <w:rFonts w:ascii="Arial" w:eastAsia="Times New Roman" w:hAnsi="Arial" w:cs="Arial"/>
          <w:sz w:val="24"/>
          <w:szCs w:val="24"/>
          <w:lang w:eastAsia="ar-SA"/>
        </w:rPr>
        <w:t xml:space="preserve">Председатель Совета Нововеличковского </w:t>
      </w:r>
    </w:p>
    <w:p w:rsidR="001E5406" w:rsidRDefault="00E869FB" w:rsidP="001E5406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E5406">
        <w:rPr>
          <w:rFonts w:ascii="Arial" w:eastAsia="Times New Roman" w:hAnsi="Arial" w:cs="Arial"/>
          <w:sz w:val="24"/>
          <w:szCs w:val="24"/>
          <w:lang w:eastAsia="ar-SA"/>
        </w:rPr>
        <w:t xml:space="preserve">сельского поселения </w:t>
      </w:r>
    </w:p>
    <w:p w:rsidR="001E5406" w:rsidRDefault="00E869FB" w:rsidP="001E5406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E5406">
        <w:rPr>
          <w:rFonts w:ascii="Arial" w:eastAsia="Times New Roman" w:hAnsi="Arial" w:cs="Arial"/>
          <w:sz w:val="24"/>
          <w:szCs w:val="24"/>
          <w:lang w:eastAsia="ar-SA"/>
        </w:rPr>
        <w:t xml:space="preserve">Динского района                                                     </w:t>
      </w:r>
      <w:r w:rsidR="0049105F" w:rsidRPr="001E5406">
        <w:rPr>
          <w:rFonts w:ascii="Arial" w:eastAsia="Times New Roman" w:hAnsi="Arial" w:cs="Arial"/>
          <w:sz w:val="24"/>
          <w:szCs w:val="24"/>
          <w:lang w:eastAsia="ar-SA"/>
        </w:rPr>
        <w:t xml:space="preserve">           </w:t>
      </w:r>
    </w:p>
    <w:p w:rsidR="00E869FB" w:rsidRPr="001E5406" w:rsidRDefault="00E869FB" w:rsidP="00E869FB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proofErr w:type="spellStart"/>
      <w:r w:rsidRPr="001E5406">
        <w:rPr>
          <w:rFonts w:ascii="Arial" w:eastAsia="Times New Roman" w:hAnsi="Arial" w:cs="Arial"/>
          <w:sz w:val="24"/>
          <w:szCs w:val="24"/>
          <w:lang w:eastAsia="ar-SA"/>
        </w:rPr>
        <w:t>В.А.Габлая</w:t>
      </w:r>
      <w:proofErr w:type="spellEnd"/>
    </w:p>
    <w:p w:rsidR="00E869FB" w:rsidRPr="00AB6598" w:rsidRDefault="00E869FB" w:rsidP="00E869F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869FB" w:rsidRPr="00AB6598" w:rsidRDefault="00E869FB" w:rsidP="00E869F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869FB" w:rsidRPr="00AB6598" w:rsidRDefault="00E869FB" w:rsidP="00E869F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869FB" w:rsidRPr="00AB6598" w:rsidRDefault="00E869FB" w:rsidP="00E869F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869FB" w:rsidRPr="00AB6598" w:rsidRDefault="00E869FB" w:rsidP="00E869F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869FB" w:rsidRPr="00AB6598" w:rsidRDefault="00E869FB" w:rsidP="00E869F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869FB" w:rsidRPr="00AB6598" w:rsidRDefault="00E869FB" w:rsidP="00E869F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869FB" w:rsidRPr="00AB6598" w:rsidRDefault="00E869FB" w:rsidP="00E869F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869FB" w:rsidRPr="00AB6598" w:rsidRDefault="00E869FB" w:rsidP="00E869FB">
      <w:pPr>
        <w:rPr>
          <w:sz w:val="28"/>
          <w:szCs w:val="28"/>
        </w:rPr>
      </w:pPr>
    </w:p>
    <w:p w:rsidR="00911DAB" w:rsidRPr="00AB6598" w:rsidRDefault="00911DAB">
      <w:pPr>
        <w:rPr>
          <w:sz w:val="28"/>
          <w:szCs w:val="28"/>
        </w:rPr>
      </w:pPr>
    </w:p>
    <w:sectPr w:rsidR="00911DAB" w:rsidRPr="00AB6598" w:rsidSect="00AB6598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9FB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6D2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406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0D9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56A5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55FF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0AC6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105F"/>
    <w:rsid w:val="004944DA"/>
    <w:rsid w:val="00494731"/>
    <w:rsid w:val="00495A80"/>
    <w:rsid w:val="00497A9E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56F58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565F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1C43"/>
    <w:rsid w:val="0070217F"/>
    <w:rsid w:val="007054B4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5D40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6055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4B70"/>
    <w:rsid w:val="00895050"/>
    <w:rsid w:val="00896117"/>
    <w:rsid w:val="0089735A"/>
    <w:rsid w:val="008979F5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5F40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598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541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89F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69FB"/>
    <w:rsid w:val="00E87A8B"/>
    <w:rsid w:val="00E90755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9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4B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4B7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97A9E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2330D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9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4B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4B7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97A9E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2330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16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3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ovovelichkovskay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639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2</cp:revision>
  <cp:lastPrinted>2013-12-26T10:40:00Z</cp:lastPrinted>
  <dcterms:created xsi:type="dcterms:W3CDTF">2014-09-09T12:45:00Z</dcterms:created>
  <dcterms:modified xsi:type="dcterms:W3CDTF">2014-09-09T12:45:00Z</dcterms:modified>
</cp:coreProperties>
</file>