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4BCC" w:rsidRPr="00684BCC" w:rsidRDefault="00684BCC" w:rsidP="00684BCC">
      <w:pPr>
        <w:spacing w:before="100" w:beforeAutospacing="1" w:after="100" w:afterAutospacing="1" w:line="240" w:lineRule="auto"/>
        <w:jc w:val="center"/>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ПРИНЯТ</w:t>
      </w:r>
    </w:p>
    <w:p w:rsidR="00684BCC" w:rsidRPr="00684BCC" w:rsidRDefault="00684BCC" w:rsidP="00684BCC">
      <w:pPr>
        <w:spacing w:before="100" w:beforeAutospacing="1" w:after="100" w:afterAutospacing="1" w:line="240" w:lineRule="auto"/>
        <w:jc w:val="center"/>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решением Совета Нововеличковского</w:t>
      </w:r>
    </w:p>
    <w:p w:rsidR="00684BCC" w:rsidRPr="00684BCC" w:rsidRDefault="00684BCC" w:rsidP="00684BCC">
      <w:pPr>
        <w:spacing w:before="100" w:beforeAutospacing="1" w:after="100" w:afterAutospacing="1" w:line="240" w:lineRule="auto"/>
        <w:jc w:val="center"/>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сельского поселения Динского района</w:t>
      </w:r>
    </w:p>
    <w:p w:rsidR="00684BCC" w:rsidRPr="00684BCC" w:rsidRDefault="00684BCC" w:rsidP="00684BCC">
      <w:pPr>
        <w:spacing w:before="100" w:beforeAutospacing="1" w:after="100" w:afterAutospacing="1" w:line="240" w:lineRule="auto"/>
        <w:jc w:val="center"/>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от 19.05.2010 № 67-8/2</w:t>
      </w:r>
    </w:p>
    <w:p w:rsidR="00684BCC" w:rsidRPr="00684BCC" w:rsidRDefault="00684BCC" w:rsidP="00684BCC">
      <w:pPr>
        <w:spacing w:before="100" w:beforeAutospacing="1" w:after="100" w:afterAutospacing="1" w:line="240" w:lineRule="auto"/>
        <w:jc w:val="center"/>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У С Т А В</w:t>
      </w:r>
    </w:p>
    <w:p w:rsidR="00684BCC" w:rsidRPr="00684BCC" w:rsidRDefault="00684BCC" w:rsidP="00684BCC">
      <w:pPr>
        <w:spacing w:before="100" w:beforeAutospacing="1" w:after="100" w:afterAutospacing="1" w:line="240" w:lineRule="auto"/>
        <w:jc w:val="center"/>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Нововеличковского сельского поселения</w:t>
      </w:r>
    </w:p>
    <w:p w:rsidR="00684BCC" w:rsidRPr="00684BCC" w:rsidRDefault="00684BCC" w:rsidP="00684BCC">
      <w:pPr>
        <w:spacing w:before="100" w:beforeAutospacing="1" w:after="100" w:afterAutospacing="1" w:line="240" w:lineRule="auto"/>
        <w:jc w:val="center"/>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Динского района</w:t>
      </w:r>
    </w:p>
    <w:p w:rsidR="00684BCC" w:rsidRPr="00684BCC" w:rsidRDefault="00684BCC" w:rsidP="00684BCC">
      <w:pPr>
        <w:spacing w:before="100" w:beforeAutospacing="1" w:after="100" w:afterAutospacing="1" w:line="240" w:lineRule="auto"/>
        <w:jc w:val="center"/>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ст. Нововеличковская</w:t>
      </w:r>
    </w:p>
    <w:p w:rsidR="00684BCC" w:rsidRPr="00684BCC" w:rsidRDefault="00684BCC" w:rsidP="00684BCC">
      <w:pPr>
        <w:spacing w:before="100" w:beforeAutospacing="1" w:after="100" w:afterAutospacing="1" w:line="240" w:lineRule="auto"/>
        <w:jc w:val="center"/>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2010 год</w:t>
      </w:r>
    </w:p>
    <w:p w:rsidR="00684BCC" w:rsidRPr="00684BCC" w:rsidRDefault="00684BCC" w:rsidP="00684BCC">
      <w:pPr>
        <w:spacing w:before="100" w:beforeAutospacing="1" w:after="100" w:afterAutospacing="1" w:line="240" w:lineRule="auto"/>
        <w:jc w:val="center"/>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СОДЕРЖАНИЕ</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Устав Нововеличковского сельского поселения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Динского района (преамбула)                                                                               стр. 3</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Глава 1. Общие положения                                                                         стр. 3</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Глава 2. Вопросы местного значения сельского поселения                       стр. 5</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Глава 3. Формы непосредственного осуществления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населением местного самоуправления и участия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населения поселения в осуществлении местного</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самоуправления                                                                                           стр. 10</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Глава 4. Органы местного самоуправления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и должностные лица местного самоуправления                                         стр. 22</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Глава 5. Муниципальная служба                                                                 стр. 44</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Глава 6. Муниципальные правовые акты                                                    стр. 46</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Глава 7. Экономическая основа местного самоуправления                      стр. 51</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Глава 8. Ответственность органов местного самоуправления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и должностных лиц местного самоуправления поселения                        стр. 59</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Глава 9. Заключительные положения                                                         стр. 62</w:t>
      </w:r>
    </w:p>
    <w:p w:rsidR="00684BCC" w:rsidRPr="00684BCC" w:rsidRDefault="00684BCC" w:rsidP="00684BCC">
      <w:pPr>
        <w:spacing w:before="100" w:beforeAutospacing="1" w:after="100" w:afterAutospacing="1" w:line="240" w:lineRule="auto"/>
        <w:jc w:val="center"/>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УСТАВ ПОСЕЛЕНИЯ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 xml:space="preserve">Настоящий устав Нововеличковского сельского поселения Динского района (далее по тексту - устав) устанавливает в соответствии с Конституцией Российской Федерации, федеральными </w:t>
      </w:r>
      <w:r w:rsidRPr="00684BCC">
        <w:rPr>
          <w:rFonts w:ascii="Helvetica" w:eastAsia="Times New Roman" w:hAnsi="Helvetica" w:cs="Helvetica"/>
          <w:color w:val="161616"/>
          <w:sz w:val="21"/>
          <w:szCs w:val="21"/>
          <w:lang w:eastAsia="ru-RU"/>
        </w:rPr>
        <w:lastRenderedPageBreak/>
        <w:t>законами и законами Краснодарского края порядок и формы реализации жителями Нововеличковского сельского поселения Динского районаконституционного права на самостоятельное решение вопросов местного значения, владение, пользование, распоряжение муниципальной собственностью путем референдума, выборов, других форм прямого волеизъявления через выборные и другие органы местного самоуправления Нововеличковского сельского поселения Динского района.</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Устав является основным нормативным правовым актомНововеличковского сельского поселения Динского района, которому должны соответствовать все иные нормативные правовые акты органов и должностных лиц местного самоуправления Нововеличковского сельского поселения.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ГЛАВА I. ОБЩИЕ ПОЛОЖЕНИЯ</w:t>
      </w:r>
    </w:p>
    <w:p w:rsidR="00684BCC" w:rsidRPr="00684BCC" w:rsidRDefault="00684BCC" w:rsidP="00684BCC">
      <w:pPr>
        <w:spacing w:before="100" w:beforeAutospacing="1" w:after="100" w:afterAutospacing="1" w:line="240" w:lineRule="auto"/>
        <w:outlineLvl w:val="4"/>
        <w:rPr>
          <w:rFonts w:ascii="Helvetica" w:eastAsia="Times New Roman" w:hAnsi="Helvetica" w:cs="Helvetica"/>
          <w:b/>
          <w:bCs/>
          <w:color w:val="161616"/>
          <w:sz w:val="20"/>
          <w:szCs w:val="20"/>
          <w:lang w:eastAsia="ru-RU"/>
        </w:rPr>
      </w:pPr>
      <w:r w:rsidRPr="00684BCC">
        <w:rPr>
          <w:rFonts w:ascii="Helvetica" w:eastAsia="Times New Roman" w:hAnsi="Helvetica" w:cs="Helvetica"/>
          <w:b/>
          <w:bCs/>
          <w:color w:val="161616"/>
          <w:sz w:val="20"/>
          <w:szCs w:val="20"/>
          <w:lang w:eastAsia="ru-RU"/>
        </w:rPr>
        <w:t>Статья 1. Основные термины и понятия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Наименования «муниципальное образование Нововеличковское сельское поселение в составе муниципального образования Динской район» и «Нововеличковское сельское поселение Динского района» равнозначны (далее по тексту – поселение).</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Представительный орган муниципального образования – Совет Нововеличковского сельского поселения Динского района (далее по тексту – Совет).</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Глава муниципального образования - глава Нововеличковского сельского поселения Динского района (далее по тексту - глава поселения).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Исполнительно-распорядительный орган муниципального образования - администрация Нововеличковского сельского поселения Динского района (далее по тексту - администрация).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Иные термины и понятия, использованные в настоящем уставе, соответствуют терминам и понятиям, употребляемым в Федеральном законе от 06.10.2003 № 131-ФЗ «Об общих принципах организации местного самоуправления в Российской Федерации».</w:t>
      </w:r>
    </w:p>
    <w:p w:rsidR="00684BCC" w:rsidRPr="00684BCC" w:rsidRDefault="00684BCC" w:rsidP="00684BCC">
      <w:pPr>
        <w:spacing w:before="100" w:beforeAutospacing="1" w:after="100" w:afterAutospacing="1" w:line="240" w:lineRule="auto"/>
        <w:outlineLvl w:val="1"/>
        <w:rPr>
          <w:rFonts w:ascii="Helvetica" w:eastAsia="Times New Roman" w:hAnsi="Helvetica" w:cs="Helvetica"/>
          <w:b/>
          <w:bCs/>
          <w:color w:val="161616"/>
          <w:sz w:val="36"/>
          <w:szCs w:val="36"/>
          <w:lang w:eastAsia="ru-RU"/>
        </w:rPr>
      </w:pPr>
      <w:r w:rsidRPr="00684BCC">
        <w:rPr>
          <w:rFonts w:ascii="Helvetica" w:eastAsia="Times New Roman" w:hAnsi="Helvetica" w:cs="Helvetica"/>
          <w:b/>
          <w:bCs/>
          <w:color w:val="161616"/>
          <w:sz w:val="36"/>
          <w:szCs w:val="36"/>
          <w:lang w:eastAsia="ru-RU"/>
        </w:rPr>
        <w:t>Статья 2. Статус поселения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Нововеличковское сельское поселение наделено Законом Краснодарского края от 22 июля 2004 года № 771-КЗ «Об установлении границ муниципального образования Динской район, наделении его статусом муниципального района, образовании в его составе муниципальных образований – сельских поселений - и установлении их границ» статусом сельского поселения, входящее в состав территории Динского района.</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Статья 3. Границы поселения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 Местное самоуправление в поселении осуществляется в границах поселения, установленных Законом Краснодарского края от 22 июля 2004 года    № 771-КЗ «Об установлении границ муниципального образования Динской район, наделении его статусом муниципального района, образовании в его составе муниципальных образований – сельских поселений - и установлении их границ».</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2. Изменение границ поселения осуществляется по инициативе населения, органов местного самоуправления, органов государственной власти Краснодарского края, федеральных органов государственной власти.</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Изменение границ не допускается без учета мнения населения поселения.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Изменение границ поселения осуществляется законом Краснодарского края.</w:t>
      </w:r>
    </w:p>
    <w:p w:rsidR="00684BCC" w:rsidRPr="00684BCC" w:rsidRDefault="00684BCC" w:rsidP="00684BCC">
      <w:pPr>
        <w:spacing w:before="100" w:beforeAutospacing="1" w:after="100" w:afterAutospacing="1" w:line="240" w:lineRule="auto"/>
        <w:outlineLvl w:val="5"/>
        <w:rPr>
          <w:rFonts w:ascii="Helvetica" w:eastAsia="Times New Roman" w:hAnsi="Helvetica" w:cs="Helvetica"/>
          <w:b/>
          <w:bCs/>
          <w:color w:val="161616"/>
          <w:sz w:val="15"/>
          <w:szCs w:val="15"/>
          <w:lang w:eastAsia="ru-RU"/>
        </w:rPr>
      </w:pPr>
      <w:r w:rsidRPr="00684BCC">
        <w:rPr>
          <w:rFonts w:ascii="Helvetica" w:eastAsia="Times New Roman" w:hAnsi="Helvetica" w:cs="Helvetica"/>
          <w:b/>
          <w:bCs/>
          <w:color w:val="161616"/>
          <w:sz w:val="15"/>
          <w:szCs w:val="15"/>
          <w:lang w:eastAsia="ru-RU"/>
        </w:rPr>
        <w:lastRenderedPageBreak/>
        <w:t>Статья 4. Официальные символы поселения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 Поселение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2. Утверждение, описание символов и порядок их официального использования устанавливаются нормативными правовыми актами Совета.</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Статья 5. Местное самоуправление поселения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Местное самоуправление в поселении - форма осуществления населением своей власти, обеспечивающая в пределах, установленных Конституцией Российской Федерации, федеральными законами, а в случаях, установленных федеральными законами, законамиКраснодарского края, самостоятельное и под свою ответственность решение населением непосредственно и через органы местного самоуправления вопросов местного значения исходя из интересов населения с учетом исторических и иных местных традиций.</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Статья 6. Правовая основа местного самоуправления поселения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Правовую основу местного самоуправления составляют общепризнанные принципы и нормы международного права, международные договоры Российской Федерации, Конституция Российской Федерации, федеральные конституционные законы, Федеральный закон от 06.10.2003 года № 131-ФЗ«Об общих принципах организации местного самоуправления в Российской Федерации», другие федеральные законы, издаваемые в соответствии с ними иные нормативные правовые акты Российской Федерации (указы и распоряжения Президента Российской Федерации, постановления и распоряжения Правительства Российской Федерации, иные нормативные правовые акты федеральных органов исполнительной власти), Устав Краснодарского края, законы и иные нормативные правовые акты Краснодарского края, настоящий устав, решения, принятые на местных референдумах, иные муниципальные правовые акты.</w:t>
      </w:r>
    </w:p>
    <w:p w:rsidR="00684BCC" w:rsidRPr="00684BCC" w:rsidRDefault="00684BCC" w:rsidP="00684BCC">
      <w:pPr>
        <w:spacing w:before="100" w:beforeAutospacing="1" w:after="100" w:afterAutospacing="1" w:line="240" w:lineRule="auto"/>
        <w:outlineLvl w:val="1"/>
        <w:rPr>
          <w:rFonts w:ascii="Helvetica" w:eastAsia="Times New Roman" w:hAnsi="Helvetica" w:cs="Helvetica"/>
          <w:b/>
          <w:bCs/>
          <w:color w:val="161616"/>
          <w:sz w:val="36"/>
          <w:szCs w:val="36"/>
          <w:lang w:eastAsia="ru-RU"/>
        </w:rPr>
      </w:pPr>
      <w:r w:rsidRPr="00684BCC">
        <w:rPr>
          <w:rFonts w:ascii="Helvetica" w:eastAsia="Times New Roman" w:hAnsi="Helvetica" w:cs="Helvetica"/>
          <w:b/>
          <w:bCs/>
          <w:color w:val="161616"/>
          <w:sz w:val="36"/>
          <w:szCs w:val="36"/>
          <w:lang w:eastAsia="ru-RU"/>
        </w:rPr>
        <w:t>Статья 7. Права граждан на осуществление местного</w:t>
      </w:r>
    </w:p>
    <w:p w:rsidR="00684BCC" w:rsidRPr="00684BCC" w:rsidRDefault="00684BCC" w:rsidP="00684BCC">
      <w:pPr>
        <w:spacing w:before="100" w:beforeAutospacing="1" w:after="100" w:afterAutospacing="1" w:line="240" w:lineRule="auto"/>
        <w:outlineLvl w:val="1"/>
        <w:rPr>
          <w:rFonts w:ascii="Helvetica" w:eastAsia="Times New Roman" w:hAnsi="Helvetica" w:cs="Helvetica"/>
          <w:b/>
          <w:bCs/>
          <w:color w:val="161616"/>
          <w:sz w:val="36"/>
          <w:szCs w:val="36"/>
          <w:lang w:eastAsia="ru-RU"/>
        </w:rPr>
      </w:pPr>
      <w:r w:rsidRPr="00684BCC">
        <w:rPr>
          <w:rFonts w:ascii="Helvetica" w:eastAsia="Times New Roman" w:hAnsi="Helvetica" w:cs="Helvetica"/>
          <w:b/>
          <w:bCs/>
          <w:color w:val="161616"/>
          <w:sz w:val="36"/>
          <w:szCs w:val="36"/>
          <w:lang w:eastAsia="ru-RU"/>
        </w:rPr>
        <w:t>самоуправления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 Граждане Российской Федерации, постоянно или преимущественно проживающие на территории поселения, осуществляют свое право на местное самоуправление посредством участия в местном референдуме, муниципальных выборах, посредством иных форм прямого волеизъявления, а также через выборные и иные органы местного самоуправления поселения.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2. Граждане, проживающие на территории поселения,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3. Иностранные граждане, постоянно или преимущественно проживающие на территории поселения, обладают правами на участие в осуществлении местного самоуправления в соответствии с международными договорами Российской Федерациии федеральными законами.</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ГЛАВА II. ВОПРОСЫ МЕСТНОГО ЗНАЧЕНИЯ ПОСЕЛЕНИЯ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Статья 8. Вопросы местного значения поселения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lastRenderedPageBreak/>
        <w:t>К вопросам местного значения поселения относятся: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 формирование, утверждение, исполнение бюджета поселения и контроль за исполнением данного бюджета;</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2) установление, изменение и отмена местных налогов и сборов поселения;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3) владение, пользование и распоряжение имуществом, находящимся в муниципальной собственности поселения;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4) организация в границах поселения электро-, тепло-, газо- и водоснабжения населения, водоотведения, снабжения населения топливом;</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5) дорожная деятельность в отношении автомобильных дорог местного значения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6) обеспечение малоимущих граждан, проживающих в поселении и нуждающихся в улучшении жилищных условий,жилыми помещениями в соответствии с жилищным законодательством, организация строительства и содержания муниципального жилищного фонда, создание условий для жилищного строительства;</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7) создание условий для предоставления транспортных услугнаселению и организация транспортного обслуживания населения в границах поселения;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8)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9) участие в предупреждении и ликвидации последствий чрезвычайных ситуаций в границах поселения;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10) обеспечение первичных мер пожарной безопасностив границах населенных пунктов поселения;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11) создание условий для обеспечения жителей поселения услугами связи, общественного питания, торговли и бытового обслуживания;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12) организация библиотечного обслуживания населения, комплектование и обеспечение сохранности библиотечных фондов библиотек поселения;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13) создание условийдля организации досугаи обеспечения жителей поселения услугами организаций культуры;</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14)сохранение,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15)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16) обеспечение условий для развития на территории поселения физической культуры и массового спорта, организация проведения официальных физкультурно-оздоровительных и спортивных мероприятий поселения;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lastRenderedPageBreak/>
        <w:t>17) создание условий для массового отдыха жителей поселения и организация обустройства мест массового отдыха населения;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18) формирование архивных фондов поселения;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19) организация сбора и вывоза бытовых отходов и мусора;</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20) организацияблагоустройства и озеленения территории поселения,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21) 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разрешений на ввод объектов в эксплуатацию при осуществлении строительства, реконструкции, капитального ремонта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 резервирование земель и изъятие, в том числе путем выкупа, земельных участков в границах поселения для муниципальных нужд, осуществление земельного контроля за использованием земель поселения;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22) присвоение наименований улицам, площадям и иным территориям проживания граждан в населенных пунктах, установление нумерации домов, организация освещения улиц и установки указателей с наименованиями улиц и номерами домов;</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23) организация ритуальных услуг и содержание мест захоронения;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24) организация и осуществление мероприятий по гражданской обороне, защите населения и территории поселения от чрезвычайных ситуаций природного и техногенного характера;</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25) создание, содержание и организация деятельности аварийно-спасательных служб и (или) аварийно-спасательных формирований на территории поселения;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26) осуществление мероприятий по обеспечению безопасности людей на водных объектах, охране их жизни и здоровья;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27) создание, развитие и обеспечение охраны лечебно-оздоровительных местностей и курортов местного значения на территории поселения;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28) содействие в развитии сельскохозяйственного производства, создание условий для развития малого и среднего предпринимательства;</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29) организация и осуществление мероприятий по работе с детьми и молодежью в поселении;</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30)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31) осуществление муниципального лесного контроля и надзора;</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32) создание условий для деятельности добровольных формирований населения по охране общественного порядка;</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33) иные вопросы местного значения поселения, предусмотренные Федеральным законом от 06.10.2003 года № 131 «Об общих принципах организации местного самоуправления в Российской Федерации».</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lastRenderedPageBreak/>
        <w:t>Статья 9. Права органов местного самоуправления поселения на решение вопросов, не отнесенных к вопросам местного значения поселений</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 Органы местного самоуправления поселения имеют право на:</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 создание музеев поселения;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2) совершение нотариальных действий, предусмотренных законодательством, в случае отсутствия в поселении нотариуса;</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3) участие в осуществлении деятельности по опеке и попечительству;</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4) осуществление финансирования и софинансирования капитального ремонта жилых домов, находившихся в муниципальной собственности до 1 марта 2005 года;</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5)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6)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7)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8) создание муниципальной пожарной охраны;</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9) создание условий для развития туризма.</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2. 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Федерального закона от 06.10.2003 года № 131-ФЗ «Об общих принципах организации местного самоуправления в Российской Федерации»),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Краснодарского края, за счет доходов местного бюджета,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Статья 10. Полномочия органов местного самоуправления по решению вопросов местного значения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 В целях решения вопросов местного значения органы местного самоуправления поселения обладают следующими полномочиями:</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         принятие устава поселенияи внесение в негоизменений и дополнений, издание муниципальных правовых актов;</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2)           установление официальных символов поселения;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3)           создание муниципальных предприятий и учреждений, финансирование муниципальных учреждений, формирование и размещение муниципального заказа;</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4)           установление тарифов на услуги, предоставляемые муниципальными предприятиями и учреждениями, если иное не предусмотрено федеральными законами;</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lastRenderedPageBreak/>
        <w:t>5)           регулирование тарифов на товары и услуги организаций коммунального комплекса (за исключением тарифов на товары и услуги организаций коммунального комплекса производителей товаров и услуг в сфере электро- и (или) теплоснабжения),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Полномочия по регулированию тарифов на товары и услуги организаций коммунального комплекса (за исключением тарифов на товары и услуги организаций коммунального комплекса - производителей товаров и услуг в сфере электро- и (или) теплоснабжения),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могут полностью или частично передаваться на основе соглашений между органами местного самоуправления поселения и органами местного самоуправления муниципального образования Динской район.</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6)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Совета, главы поселения, голосования по вопросам изменения границ поселения, преобразования поселения;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7)           принятие и организация выполнения планов и программ комплексного социально-экономического развития поселения, а также организация сбора статистических показателей, характеризующих состояние экономики и социальной сферы поселения, и предоставление указанных данных органам государственной власти в порядке, установленном Правительством Российской Федерации;</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8)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поселения официальной информации о социально-экономическом и культурном развитии муниципального образования, о развитии его общественной инфраструктуры и иной официальной информации;</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9)           осуществление международных и внешнеэкономических связей в соответствии с федеральными законами;</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10)       организация подготовки, переподготовки и повышения квалификации главы поселения, депутатов Совета поселения, а также профессиональной подготовки, переподготовки и повышения квалификации муниципальных служащих и работников муниципальных учреждений;</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11)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поселения,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12) иными полномочиями в соответствии с Федеральным законом от 06.10.2003 года № 131-ФЗ«Об общих принципах организации местного самоуправления в Российской Федерации», настоящим уставом.</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2. Органы местного самоуправления поселения вправе принимать решение о привлечении населения квыполнению на добровольной основе социально значимых для поселения работ (в том числе дежурств) в целях решения вопросов местного значения поселения, предусмотренных пунктами 8 - 10, 17 и 20 статьи 8 настоящего устава.</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lastRenderedPageBreak/>
        <w:t>К социально значимым работам могут быть отнесены только работы, не требующие специальной профессиональной подготовки.</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К выполнению социально значимых работ привлекаются совершеннолетние трудоспособные жители поселения в свободное от основной работы или учебывремя на безвозмездной основе не более чем один раз в три месяца. Продолжительность социально значимых работ не может составлять более четырех часов подряд.</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Организация и материально-техническое обеспечение проведения социально значимых работ осуществляется администрацией поселения.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Статья 11. Осуществление органами местного самоуправления поселения отдельных государственных полномочий</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 Органы местного самоуправления поселения в соответствии с законодательством могут быть наделены правом осуществлять отдельные государственные полномочия, то есть полномочия по вопросам, не отнесеннымФедеральным законом от 06.10.2003 года № 131-ФЗ«Об общих принципах организации местного самоуправления в Российской Федерации» к вопросам местного значения.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2. Наделение органов местного самоуправления поселения отдельными государственными полномочиями Российской Федерации осуществляется федеральными законами и законами Краснодарского края, отдельными государственными полномочиями Краснодарского края - законами Краснодарского края.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3. Исполнение отдельных государственных полномочий органами и должностными лицами поселения осуществляется за счет субвенций, предоставляемых из средств федерального и краевого бюджетов. Дополнительное использование собственных материальных ресурсов для исполнения переданных государственных полномочий осуществляется с согласия Совета, выраженного в решении. Предложение об использовании собственных материальных ресурсов в Совет вправе направить глава поселения в случае наличия в бюджете поселения финансовых средств.</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4. Общий порядок передачи полномочий для их исполнения, срок исполнения, отчетность и осуществление контроля определяются законодательством.</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5. Органы местного самоуправления поселения несут ответственность за осуществление отдельных государственных полномочий в пределах выделенных поселению на эти цели материальных ресурсов и финансовых средств.</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6. Контроль за осуществлением органами местного самоуправления поселения отдельных государственных полномочий, а также за использованием предоставленных на эти цели материальных ресурсов и финансовых средств осуществляют органы государственной власти.</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7. Органы местного самоуправления поселения участвуют в осуществлении государственных полномочий, не переданных им в соответствии со статьей 19 Федерального закона от 06.10.2003 года № 131-ФЗ «Об общих принципах организации местного самоуправления в Российской Федерации», в случае принятия Советом решения о реализации права на участие в осуществлении указанных полномочий.</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 </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ГЛАВА III. ФОРМЫ НЕПОСРЕДСТВЕННОГО ОСУЩЕСТВЛЕНИЯ НАСЕЛЕНИЕМ МЕСТНОГО САМОУПРОВЛЕНИЯ И УЧАСТИЯ НАСЕЛЕНИЯ ПОСЕЛЕНИЯ В ОСУЩЕСТВЛЕНИИ МЕСТНОГО САМОУПРОВЛЕНИЯ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Статья 12. Местный референдум</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lastRenderedPageBreak/>
        <w:t>1. В целях решения непосредственно населением вопросов местного значения проводится местный референдум.</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2. Местный референдум проводится на всей территории поселения.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На местный референдум могут быть вынесены только вопросы местного значения.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3. Решение о назначении местного референдума принимается Советом:</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 по инициативе, выдвинутой гражданами Российской Федерации, имеющими право на участие в местном референдуме;</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3)по инициативе Совета и главы администрации, выдвинутой ими совместно.</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4. Инициатива проведения референдума, выдвинутая гражданами, избирательными объединениями, иными общественными объединениями оформляется и реализуется в порядке, установленном Федеральным законом от 12.06.2002 года № 67-ФЗ «Об основных гарантиях избирательных прав и права на участие в референдуме граждан Российской Федерации», Законом Краснодарского края от 23.07.2003 года № 606-КЗ «О референдумах в Краснодарском крае».</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5. Условием назначения местного референдума по инициативе граждан, избирательных объединений, иных общественных объединений, является сбор подписейв поддержку данной инициативы, количество которых составляет 5 процентов от числа участников референдума, зарегистрированных на территории поселенияв соответствии с Федеральным законом от 12.06.2002 года № 67-ФЗ «Об основных гарантиях избирательных прав и права на участие в референдуме граждан Российской Федерации».</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6. Инициатива проведения референдума, выдвинутая совместно Советом и главой администрации, оформляется правовыми актами Совета и главы администрации.</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7. Вопрос (вопросы), предлагаемые для вынесения на референдум по инициативе, выдвинутой гражданами, избирательными объединениями, иными общественными объединениями, подлежат проверке Советом на их соответствие требованиям, установленным статьей 12 Федерального закона от 12.06.2002 года № 67-ФЗ «Об основных гарантиях избирательных прав и права на участие в референдуме граждан Российской Федерации».</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Указанная проверка осуществляется не более 20 календарных дней со дня поступления в Совет ходатайства инициативной группы по проведению референдума и приложенных к нему документов, переданных комиссией референдума.</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8. Совет принимает решение о назначении местного референдума не позднее чем через 15 календарных дней со дня поступления документов, необходимых для назначения местного референдума.</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 xml:space="preserve">В случае, если местный референдум не назначен Советом в установленные сроки, референдум назначается судом на основании обращения граждан, избирательных объединений, главы поселения, органов государственной власти Краснодарского края, избирательной комиссии Краснодарского края или прокурора. Назначенный судом местный референдум организуется соответствующей территориальной избирательной комиссией, на которую возложены полномочия избирательной комиссии муниципального образования (далее – комиссия), а обеспечение проведения местного референдума осуществляется </w:t>
      </w:r>
      <w:r w:rsidRPr="00684BCC">
        <w:rPr>
          <w:rFonts w:ascii="Helvetica" w:eastAsia="Times New Roman" w:hAnsi="Helvetica" w:cs="Helvetica"/>
          <w:color w:val="161616"/>
          <w:sz w:val="21"/>
          <w:szCs w:val="21"/>
          <w:lang w:eastAsia="ru-RU"/>
        </w:rPr>
        <w:lastRenderedPageBreak/>
        <w:t>администрацией Краснодарского края или иным органом, на который судом возложено обеспечение проведения местного референдума.</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9. В местном референдуме имеют право участвовать граждане Российской Федерации, место жительства которых расположено в границахпоселения. Граждане Российской Федерации участвуют в местном референдумена основе всеобщего равного и прямого волеизъявления при тайном голосовании.</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10. Итоги голосования и принятое на местном референдуме решение подлежат официальному опубликованию (обнародованию).</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11. Органы местного самоуправления поселения обеспечивают исполнение принятого на местном референдуме решения в соответствии с разграничением полномочий между ними, определенным настоящим уставом.</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12. Гарантии права граждан на участие в местном референдуме, а также порядок подготовки и проведения местного референдума устанавливаются Федеральным законом от 12.06.2002 года № 67-ФЗ «Об основных гарантиях избирательных прав и права на участие в референдуме граждан Российской Федерации», Законом Краснодарского края от 23.07.2003 года № 606-КЗ «О референдумах в Краснодарском крае».</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Статья 13. Муниципальные выборы</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 Муниципальные выборы проводятся в целях избрания главы поселения, депутатов Совета, на основе всеобщего равного и прямого избирательного права при тайном голосовании.</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2. Гарантии избирательных прав граждан при проведении муниципальных выборов, порядок назначения, подготовки, проведения и подведения итогов муниципальных выборов устанавливаются Федеральным законом от 12.06.2002 года № 67-ФЗ «Об основных гарантиях избирательных прав и права на участие в референдуме граждан Российской Федерации», Законом Краснодарского края от 26.12.2005 года № 966-КЗ «О муниципальных выборах в Краснодарском крае».</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Избрание главы поселения на муниципальных выборах проводится по мажоритарной системе абсолютного большинства, выборы депутатов Совета проводятся по мажоритарной системе относительного большинства.</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3. Муниципальные выборы назначаются Советом не ранее чем за 90 дней и не позднее, чем за 80 дней до дня голосования. Днями голосования являются второе воскресенье марта или в случаях, предусмотренных федеральным законодательством, второе воскресенье октября года, в котором истекают сроки полномочий органов местного самоуправления.Если второе воскресенье марта (второе воскресенье октября), на которое должны быть назначены выборы, совпадает с нерабочим праздничным днем, или предшествующим ему днем, или днем, следующим за нерабочим праздничным днем, либо второе воскресенье марта (второе воскресенье октября) объявлено в установленном порядке рабочим днем, выборы назначаются на первое воскресенье марта (первое воскресенье октября).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Решение о назначении выборов официально публикуется в средствах массовой информации не позднее чем через пять дней со дня его принятия.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4. В случае досрочного прекращения полномочий главы поселения или депутатов (депутата) Совета, влекущего за собой неправомочность органа, досрочные выборы должны быть проведены не позднее чем через шесть месяцев со дня такого досрочного прекращения полномочий.При назначении досрочных выборов сроки, указанные в части 3 настоящей статьи, а также сроки осуществления иных избирательных действий могут быть сокращены, но не более чем на одну треть, что должно быть зафиксировано в решении Совета об их назначении.</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lastRenderedPageBreak/>
        <w:t>5. Основные выборы органов местного самоуправления, проводимые после досрочных выборов, должны быть назначены на второе воскресенье марта года, в котором истекают полномочия органа местного самоуправления, избранного на досрочных выборах.</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6. Результаты муниципальных выборов подлежат официальному опубликованию (обнародованию) в сроки, установленные Федеральным законом от 12.06.2002 года № 67-ФЗ «Об основных гарантиях избирательных прав и права на участие в референдуме граждан Российской Федерации».</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Статья 14. Голосование по отзыву депутата Совета, главы поселения, по вопросам изменения границ поселения, преобразования поселения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 Инициатива проведения голосования по отзыву депутатов Совета, главы поселения принадлежит гражданам Российской Федерации, имеющим право на участие в местном референдуме.</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2. Основаниями для отзыва депутата Совета, главы поселения могут служить только их конкретные противоправные решения или действия (бездействие) в случае их подтверждения в судебном порядке.</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3. Основанием для отзыва не могут служить политические мотивы (политическая деятельность, позиция при голосовании).</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4. Основанием для отзыва депутата Совета является подтвержденное в судебном порядке неисполнение полномочий депутата.</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Под неисполнением полномочий депутатом как основанием для отзыва, понимается без уважительных причин систематическое (более двух раз подряд) непосещение сессий Совета, неучастие в работе соответствующейкомиссии (комитета) Совета, а также уклонение или отказ от выполнения поручений Совета.</w:t>
      </w:r>
    </w:p>
    <w:p w:rsidR="00684BCC" w:rsidRPr="00684BCC" w:rsidRDefault="00684BCC" w:rsidP="00684BCC">
      <w:pPr>
        <w:spacing w:before="100" w:beforeAutospacing="1" w:after="100" w:afterAutospacing="1" w:line="240" w:lineRule="auto"/>
        <w:outlineLvl w:val="2"/>
        <w:rPr>
          <w:rFonts w:ascii="Helvetica" w:eastAsia="Times New Roman" w:hAnsi="Helvetica" w:cs="Helvetica"/>
          <w:b/>
          <w:bCs/>
          <w:color w:val="161616"/>
          <w:sz w:val="27"/>
          <w:szCs w:val="27"/>
          <w:lang w:eastAsia="ru-RU"/>
        </w:rPr>
      </w:pPr>
      <w:r w:rsidRPr="00684BCC">
        <w:rPr>
          <w:rFonts w:ascii="Helvetica" w:eastAsia="Times New Roman" w:hAnsi="Helvetica" w:cs="Helvetica"/>
          <w:b/>
          <w:bCs/>
          <w:color w:val="161616"/>
          <w:sz w:val="27"/>
          <w:szCs w:val="27"/>
          <w:lang w:eastAsia="ru-RU"/>
        </w:rPr>
        <w:t>5. Основаниями для отзыва главы поселения, в случае их подтверждения в судебном порядке, являются: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 нарушение срока издания муниципального акта, необходимого для реализации решения, принятого путем прямого волеизъявления населения;</w:t>
      </w:r>
    </w:p>
    <w:p w:rsidR="00684BCC" w:rsidRPr="00684BCC" w:rsidRDefault="00684BCC" w:rsidP="00684BCC">
      <w:pPr>
        <w:spacing w:before="100" w:beforeAutospacing="1" w:after="100" w:afterAutospacing="1" w:line="240" w:lineRule="auto"/>
        <w:outlineLvl w:val="2"/>
        <w:rPr>
          <w:rFonts w:ascii="Helvetica" w:eastAsia="Times New Roman" w:hAnsi="Helvetica" w:cs="Helvetica"/>
          <w:b/>
          <w:bCs/>
          <w:color w:val="161616"/>
          <w:sz w:val="27"/>
          <w:szCs w:val="27"/>
          <w:lang w:eastAsia="ru-RU"/>
        </w:rPr>
      </w:pPr>
      <w:r w:rsidRPr="00684BCC">
        <w:rPr>
          <w:rFonts w:ascii="Helvetica" w:eastAsia="Times New Roman" w:hAnsi="Helvetica" w:cs="Helvetica"/>
          <w:b/>
          <w:bCs/>
          <w:color w:val="161616"/>
          <w:sz w:val="27"/>
          <w:szCs w:val="27"/>
          <w:lang w:eastAsia="ru-RU"/>
        </w:rPr>
        <w:t>2) неисполнение полномочий по выборной должности, предусмотренных настоящим уставом, повлекшее нарушение прав и свобод граждан.</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Под неисполнением полномочий главой поселения как основанием для отзыва понимается систематическое без уважительных причин, умышленное уклонение от осуществления своих полномочий, предусмотренных настоящим уставом.</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6. Отзыв по указанным основаниям не освобождает депутата Совета, главу поселения от иной ответственности, установленной за допущенные нарушения федеральным законодательством.</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7. Право отзыва не может быть использовано в период со дня инициирования вопроса о досрочном прекращении полномочий Совета, главы поселения в порядке, установленном статьями 73, 74 Федерального закона от 06.10.2003 года № 131-ФЗ«Об общих принципах организации местного самоуправления в Российской Федерации».</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Депутат Совета, глава поселения имеет право давать избирателям объяснения по поводу обстоятельств, выдвигаемых в качестве оснований для отзыва.</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lastRenderedPageBreak/>
        <w:t>8. Инициатива проведения голосования по отзыву депутата Совета, главы поселения принадлежит лицам, обладающим правом участия в муниципальных выборах.</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9. Для выдвижения инициативы проведения голосования по отзыву и сбора подписей граждан в ее поддержку необходимо образовать инициативную группу в количестве не менее 10 человек.</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Инициативная группа образуется гражданами, указанными в части 1 настоящей статьи,по месту своего жительства на собрании.</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10. Инициаторы проведения собрания обязаны заблаговременно известить о времени и месте проведения собрания комиссиюи лицо, отзыв которого инициируется. При этом указанному лицу должна быть обеспечена возможность выступить на собрании инициативной группы и дать участникам собрания объяснения по поводу обстоятельств, выдвигаемых в качестве оснований для его отзыва. Несоблюдение указанных требований является основанием для отказа инициативной группе в регистрации.</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Решение об образовании инициативной группы принимается тайным голосованием и считается принятым, если за него проголосовало более половины участников собрания, но не менее 10 человек.</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11. Инициативная группа не позднее трех дней со дня проведения собрания обращается с ходатайством о регистрации группы в комиссию, которая в течение 15 дней обязана рассмотреть ходатайство и приложенные к нему документы. В случае соответствия указанных ходатайства и документов требованиям федерального закона, закона Краснодарского края, настоящего устава, комиссия принимает решение о направлении их в Совет, в противном случае - мотивированное решение об отказе в регистрации инициативной группы.</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12.В ходатайстве инициативной группы должны быть указаны основания отзыва депутата Совета, главы поселения, а также фамилия, имя, отчество, дата и место рождения, серия, номер и дата выдачи паспорта или документа, заменяющего паспорт гражданина, с указанием наименования или кода выдавшего его органа, а также адрес места жительства каждого члена инициативной группы и лиц, уполномоченных действовать от ее имени.</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К ходатайству должно быть приложено вступившее в законную силу решение суда, подтверждающее факт наличия конкретных противоправных решений или действий (бездействия) отзываемого лица и протокол собрания инициативной группы, в котором было принято решение о его отзыве. Указанный протокол должен содержать следующие решения: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 об образовании инициативной группы по отзыву депутата Совета, главы поселения;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2) о назначении уполномоченных представителей инициативной группы.</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13.В регистрации инициативной группы может быть отказано только в случае нарушения установленного настоящей статьей порядка выдвижения инициативы проведения голосования по отзыву депутата Совета, главы поселения.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При регистрации инициативной группе по отзыву депутата Совета, главы поселения выдается регистрационное свидетельство, форма которого устанавливается комиссией.</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Срок действия регистрационного свидетельства оканчивается одновременно с окончанием компании по отзыву депутата Совета, главы поселения.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Подписные листы изготавливаются по форме, установленной в приложении 3 к Закону Краснодарского края от 23.07.2003 года № 606-КЗ «О референдумах в Краснодарском крае».</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Регистрация инициативной группы является основанием для сбора подписей, необходимых для назначения голосования по отзыву депутата Совета, главы поселения.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lastRenderedPageBreak/>
        <w:t>14. Число подписей, необходимых для назначения голосования по отзыву депутата Совета, составляет 5 процентов от числа избирателей, зарегистрированных на территории соответствующего избирательного округа.</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Число подписей, необходимых для назначения голосования по отзыву главы поселения, составляет 5 процентов от числа избирателей, зарегистрированных на территории поселения.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15. Число представляемых в комиссию подписей, собранных в поддержку инициативы проведения голосования по отзыву, может превышать число подписей, необходимое для назначения голосования по отзыву, но не более чем на 10 процентов.</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16. Подписи могут собираться со дня, следующего за днем регистрации инициативной группы и выдачи ей регистрационного свидетельства. Изготовление подписных листов оплачивается из соответствующего фонда по отзыву. Период сбора подписей составляет 20 дней.</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17. Комиссия в течение десяти дней проверяет соблюдение порядка сбора подписей, оформления подписных листов, достоверность сведений об избирателях и подписей избирателей, собранных в поддержку инициативы проведения голосования по отзыву.</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Проверке могут подлежать все представленные подписи или часть этих подписей, но не менее 20 процентов от установленного в части 14 настоящей статьи их количества, необходимого для назначения голосования по отзыву. Число подписей, подлежащих проверке, определяет организующая голосование по отзыву комиссия.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Порядок проверки подписей устанавливается комиссией. Если комиссией принято решение о проверке части представленных подписей, то подписные листы, подлежащие проверке, отбираются посредством случайной выборки (жребия), проводимой (проводимого) членами комиссии с правом решающего голоса в порядке, установленном комиссией.</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Итоги проведенной проверки оформляются решением избирательной комиссии о соответствии либо несоответствиипорядка выдвижения инициативы по отзыву депутата Совета, главы поселения требованиям действующего законодательства, настоящего устава.</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Если в результате соответствующей проверки установлено, что представленных подписей достаточно и не превышена предельная величина доли недостоверных и недействительных подписей среди подписей, подвергшихся проверке, комиссия направляет подписные листы, протокол об итогах сбора подписей и заверенную копию своего решения о результатах проверки подписей в Совет для принятия решения о назначении голосования по отзыву (копия указанного решения направляется уполномоченному представителю инициативной группы).</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18. Совет принимает решение о назначении голосования по отзыву не позднее чем через15 календарныхдней со дня представления документов, указанных в части 12 настоящей статьи.</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Решение о назначении голосования должно быть принято не позднее, чем за 55 дней до дня голосования.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Голосование по отзыву может быть назначено только на воскресенье. Не допускается назначение голосования на предпраздничный и нерабочий праздничный дни, на день, следующий за нерабочим праздничным днем, а также на воскресенье, которое в установленном порядке объявлено рабочим днем.</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Решение о назначении голосования по отзыву подлежит официальному опубликованию в средствах массовой информации не позднее чем через 5 дней со дня его принятия.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19. Для проведения голосования и подсчета голосов избирателей образуются участки голосования по отзыву.</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lastRenderedPageBreak/>
        <w:t>Образование участков для проведения голосования по отзыву, формирование участковых комиссий, составление и уточнение списков участников голосования по отзыву осуществляются в порядке, предусмотренном Федеральным законом от 12.06.2002 года № 67-ФЗ «Об основных гарантиях избирательных прав и права на участие в референдуме граждан Российской Федерации», Законом Краснодарского края от 23.07.2003 года № 606-КЗ «О референдумах в Краснодарском крае».</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20. Для участия в голосовании по отзыву избиратель получает бюллетень для голосования по отзыву.</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Форма и текст бюллетеня, число бюллетеней, а также порядок осуществления контроля за изготовлением бюллетеней утверждается комиссией не позднее, чем за 25 дней до дня голосования. Текст бюллетеня должен быть размещен только на одной его стороне.</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21. В верхней части бюллетеня для голосования по отзыву указывается фамилия, имя, отчество, год рождения, место жительства, должность и дата избрания лица, отзыв которого инициируется, а также воспроизводится текст с указанием основания (оснований) отзыва. Далее указываются варианты волеизъявления голосующего словами: «За отзыв», «Против отзыва», под которыми помещаются пустые квадраты.</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22. Голосование по отзыву депутата Совета, главы поселенияпроводится в порядке, установленном Федеральным законом «Об основных гарантиях избирательных прав и права на участие в референдуме граждан Российской Федерации», Законом Краснодарского края «О референдумах в Краснодарском крае», с учетом особенностей, предусмотренных Федеральным законом от 06.10.2003 года № 131-ФЗ «Об общих принципах организации местного самоуправления в Российской Федерации».</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23. Депутат Совета считается отозванным, если за отзыв проголосовало не менее половины избирателей, зарегистрированных в избирательном округе, в котором был избран отзываемый депутат.</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Глава поселения считается отозванным, если за отзыв проголосовало не менее половины избирателей, зарегистрированных на территориимуниципального образования.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24. В случае невыполнения условия, предусмотренного частью 23 настоящей статьи, комиссия признает решение об отзыве не принятым.</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25. Комиссия после подписания протокола о результатах голосования по отзыву извещает лицо, в отношении которого проводилось голосование по отзыву, уполномоченного представителя инициативной группы отзыва.</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26. Общие результаты голосования по отзыву, включая данные протоколов об итогах голосования участковых комиссий, публикуются комиссией в средствах массовой информации в течение одного месяца со дня голосования.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27. Полномочия депутата Совета, главы поселения, в отношении которых проводилось голосование по отзыву, прекращаются с момента официального опубликования результатов голосования по отзыву, если комиссией установлено, что необходимым количеством голосов они отозваны.</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28. В случаях, предусмотренных Федеральным законом от 06.10.2003 года № 131-ФЗ «Об общих принципах организации местного самоуправления в Российской Федерации», в целях получения согласия населения при изменении границ поселения, либо его преобразовании проводится голосование по вопросам изменения границ (преобразования) поселения.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 xml:space="preserve">Голосование по указанным вопросам назначается Советом и проводится в порядке, установленном Федеральным законом от 12.06.2002 года № 67-ФЗ «Об основных гарантиях избирательных прав и права на участие в референдуме граждан Российской Федерации», </w:t>
      </w:r>
      <w:r w:rsidRPr="00684BCC">
        <w:rPr>
          <w:rFonts w:ascii="Helvetica" w:eastAsia="Times New Roman" w:hAnsi="Helvetica" w:cs="Helvetica"/>
          <w:color w:val="161616"/>
          <w:sz w:val="21"/>
          <w:szCs w:val="21"/>
          <w:lang w:eastAsia="ru-RU"/>
        </w:rPr>
        <w:lastRenderedPageBreak/>
        <w:t>Законом Краснодарского края от 23.07.2003 года № 606-КЗ «О референдумах в Краснодарском крае», с учетом особенностей, предусмотренных Федеральным законом от 06.10.2003 года № 131-ФЗ «Об общих принципах организации местного самоуправления в Российской Федерации». При этом положения Федерального закона от 12.06.2002 года № 67-ФЗ «Об основных гарантиях избирательных прав и права на участие в референдуме граждан Российской Федерации», Закона Краснодарского края от 23.07.2003 года № 606-КЗ «О референдумах в Краснодарском крае», запрещающие проведение агитации государственными органами, органами местного самоуправления, лицами, замещающими государственные или муниципальные должности, а также положения, определяющие юридическую силу решения, принятого на референдуме, не применяются.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29. Голосование по вопросам изменения границ (преобразования) поселения считается состоявшимся, если в нем приняло участие более половины граждан Российской Федерации, зарегистрированных на территории поселения, обладающих правом на участие в местном референдуме. Согласие населения на изменение границ (преобразование) поселения считается полученным, если за</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указанные изменения (преобразование) проголосовало более половины принявших участие в голосовании граждан.</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Итоги голосования по отзыву депутата Совета, главы поселения, итоги голосования по вопросам изменения границ (преобразования) поселения и принятые решения подлежат официальному опубликованию (обнародованию).</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Статья 15. Правотворческая инициатива граждан</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 С правотворческой инициативой может выступить инициативная группа граждан, обладающих избирательным правом, в порядке, установленном нормативным правовым актом Совета, регулирующим порядок реализации правотворческой инициативы граждан на территории поселения.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Минимальная численность инициативной группы граждан устанавливается нормативным правовым актом Совета и не может превышать 3 процента от числа жителей поселения, обладающих избирательным правом.</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2.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Представителям инициативной группы граждан должна быть обеспечена возможность изложения своей позиции при рассмотрении указанного проекта.</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В случае, если принятие муниципального правового акта, проект которого внесен в порядке реализации правотворческой инициативы граждан, относится к компетенции Совета, указанный проект должен быть рассмотрен на егооткрытом заседании.</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3.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Статья 16. Территориальное общественное самоуправление</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 Под территориальным общественным самоуправлением понимается самоорганизация граждан по месту их жительства на части территории поселения для самостоятельного и под свою ответственность осуществления собственных инициатив по вопросам местного значения.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lastRenderedPageBreak/>
        <w:t>2. Границы территории, на которой осуществляется территориальное общественное самоуправление, устанавливаются Советом по предложению населения, проживающего на данной территории.</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3. Территориальное общественное самоуправление в поселении осуществляется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4. Территориальное общественное самоуправление может осуществляться в пределах следующих территорий проживания граждан: подъезд многоквартирного жилого дома; многоквартирный жилой дом; группа жилых домов; жилой микрорайон; сельский населенный пункт, не являющийся поселением; иные территории проживания граждан.</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5. Органы территориального общественного самоуправления избираются на собраниях или конференциях граждан, проживающих на соответствующей территории.</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6. Территориальное общественное самоуправление считается учрежденным с момента регистрации устава территориального общественного самоуправления главой поселения.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Порядок регистрации устава территориального общественного самоуправления определяется нормативным правовым актом Совета.</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 в соответствии с законодательством.</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7.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половины жителей соответствующей территории, достигших шестнадцатилетнего возраста.</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8. 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половины жителей соответствующей территории, достигших шестнадцатилетнего возраста.</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9. К исключительным полномочиям собрания, конференции граждан, осуществляющих территориальное общественное самоуправление, относятся: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 установление структуры органов территориального общественного самоуправления;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2) принятие устава территориального общественного самоуправления, внесение в него изменений и дополнений;</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3) избрание органов территориального общественного самоуправления;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4) определение основных направлений деятельности территориального общественного самоуправления;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5) утверждение сметы доходов и расходов территориального общественного самоуправления и отчета о ее исполнении;</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6) рассмотрение и утверждение отчетов о деятельности органов территориального общественного самоуправления.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10. Органы территориального общественного самоуправления: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lastRenderedPageBreak/>
        <w:t>1) представляют интересы населения, проживающего на соответствующей территории;</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2) обеспечивают исполнение решений, принятых на собраниях и конференциях граждан;</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11. В уставе территориального общественного самоуправления устанавливаются: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 территория, на которой оно осуществляется;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2) цели, задачи, формы и основные направления деятельности территориального общественного самоуправления;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4) порядок принятия решений;</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5) порядок приобретения имущества, а также порядок пользования и распоряжения указанным имуществом и финансовыми средствами;</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6) порядок прекращения осуществления территориального общественного самоуправления.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12. Дополнительные требования к уставу территориального общественного самоуправления органами местного самоуправления устанавливаться не могут.</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13.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нормативными правовыми актами Совета.</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Статья 17. Публичные слушания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 Для обсуждения проектов муниципальных правовых актов по вопросам местного значения с участием жителей поселения Советом, главой поселения могут проводиться публичные слушания.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2. Публичные слушания проводятся по инициативе населения, Совета, главы поселения.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Публичные слушания, проводимые по инициативе населения или Совета поселения, назначаются Советом, а по инициативе главы поселения - главой поселения.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3. На публичные слушания должны выноситься: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         проект устава поселения, а также проект решения Совета о внесении изменений и дополнений в устав поселения, кроме случаев, когда изменения в устав вносятся исключительно в целях приведения закрепляемых в уставе вопросов местного значения и полномочий по их решению в соответствие с Конституцией Российской Федерации, федеральными законами;</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lastRenderedPageBreak/>
        <w:t>2)         проект местного бюджета и отчета о его исполнении;</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3)проекты планов и программ развития поселения, проекты правил землепользования и застройки, проекты планировки территорий и проекты межевания территорий, а также вопросы предоставления разрешений на условно разрешенный вид использования земельных участков и объектов капитального строительства, вопросы отклонения от предельных параметров разрешенного строительства, реконструкции объектов капитального строительства,вопросы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4) вопросы о преобразовании поселения.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4. Порядок организации и проведения публичных слушаний определяется нормативным правовым актом Совета и должен предусматривать заблаговременное оповещение жителей поселения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поселения, опубликование (обнародование) результатов публичных слушаний.</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Порядок организации и проведения публичных слушаний по проектам генеральных планов поселений определяется нормативным правовым актом Совета с учетом положений Градостроительного Кодекса Российской Федерации.</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Статья 18. Собрание граждан</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на части территории поселения могут проводиться собрания граждан.</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2. Собрание граждан проводится по инициативе населения, Совета, главы поселения, а также в случаях, предусмотренных уставом территориального общественного самоуправления.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Собрание граждан, проводимое по инициативе Совета или главы поселения, назначается соответственно Советом или главой поселения.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Собрание граждан, проводимое по инициативе населения, назначается Советом на основании требования не менее 10 процентов жителей поселения, обладающих избирательным правом, выраженного путем сбора подписей среди жителей поселения.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3.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4.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половины жителей соответствующей территории, достигших 16-летнего возраста.</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5.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6. 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lastRenderedPageBreak/>
        <w:t>7.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8.Порядок назначения и проведения собрания граждан, а также полномочия собрания граждан определяютсяФедеральным законом от 06.10.2003 года № 131-ФЗ «Об общих принципах организации местного самоуправления в Российской Федерации», настоящим уставом, нормативным правовым актом Совета поселения и уставом территориального общественного самоуправления.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9. Итоги собрания граждан подлежат официальному опубликованию (обнародованию).</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Статья 19. Конференция граждан (собрание делегатов)</w:t>
      </w:r>
    </w:p>
    <w:p w:rsidR="00684BCC" w:rsidRPr="00684BCC" w:rsidRDefault="00684BCC" w:rsidP="00684BCC">
      <w:pPr>
        <w:numPr>
          <w:ilvl w:val="0"/>
          <w:numId w:val="13"/>
        </w:num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могут проводиться конференции граждан (собрания делегатов).</w:t>
      </w:r>
    </w:p>
    <w:p w:rsidR="00684BCC" w:rsidRPr="00684BCC" w:rsidRDefault="00684BCC" w:rsidP="00684BCC">
      <w:pPr>
        <w:numPr>
          <w:ilvl w:val="0"/>
          <w:numId w:val="13"/>
        </w:num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Конференция граждан по указанным в части 1 настоящей статьи вопросам проводится по инициативе, оформленной в виде правового акта:</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 Совета;</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 главы поселения.</w:t>
      </w:r>
    </w:p>
    <w:p w:rsidR="00684BCC" w:rsidRPr="00684BCC" w:rsidRDefault="00684BCC" w:rsidP="00684BCC">
      <w:pPr>
        <w:numPr>
          <w:ilvl w:val="0"/>
          <w:numId w:val="14"/>
        </w:num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Избрание делегатов - участников конференции (собрания делегатов) граждан осуществляется собраниями граждан, проводимыми в соответствии с порядком, установленным Советом.</w:t>
      </w:r>
    </w:p>
    <w:p w:rsidR="00684BCC" w:rsidRPr="00684BCC" w:rsidRDefault="00684BCC" w:rsidP="00684BCC">
      <w:pPr>
        <w:numPr>
          <w:ilvl w:val="0"/>
          <w:numId w:val="14"/>
        </w:num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Порядок назначения и проведения конференции граждан (собрания делегатов)определяется нормативным правовым актом Совета.</w:t>
      </w:r>
    </w:p>
    <w:p w:rsidR="00684BCC" w:rsidRPr="00684BCC" w:rsidRDefault="00684BCC" w:rsidP="00684BCC">
      <w:pPr>
        <w:numPr>
          <w:ilvl w:val="0"/>
          <w:numId w:val="14"/>
        </w:num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Итоги конференции граждан (собрания делегатов) подлежат официальному опубликованию (обнародованию).</w:t>
      </w:r>
    </w:p>
    <w:p w:rsidR="00684BCC" w:rsidRPr="00684BCC" w:rsidRDefault="00684BCC" w:rsidP="00684BCC">
      <w:pPr>
        <w:spacing w:before="100" w:beforeAutospacing="1" w:after="100" w:afterAutospacing="1" w:line="240" w:lineRule="auto"/>
        <w:outlineLvl w:val="5"/>
        <w:rPr>
          <w:rFonts w:ascii="Helvetica" w:eastAsia="Times New Roman" w:hAnsi="Helvetica" w:cs="Helvetica"/>
          <w:b/>
          <w:bCs/>
          <w:color w:val="161616"/>
          <w:sz w:val="15"/>
          <w:szCs w:val="15"/>
          <w:lang w:eastAsia="ru-RU"/>
        </w:rPr>
      </w:pPr>
      <w:r w:rsidRPr="00684BCC">
        <w:rPr>
          <w:rFonts w:ascii="Helvetica" w:eastAsia="Times New Roman" w:hAnsi="Helvetica" w:cs="Helvetica"/>
          <w:b/>
          <w:bCs/>
          <w:color w:val="161616"/>
          <w:sz w:val="15"/>
          <w:szCs w:val="15"/>
          <w:lang w:eastAsia="ru-RU"/>
        </w:rPr>
        <w:t>Статья 20. Опрос граждан</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 Опрос граждан проводится на всей территории или на части территории поселения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Результаты опроса носят рекомендательный характер.</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2. В опросе граждан имеют право участвовать жители поселения, обладающие избирательным правом.</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3. Опрос граждан проводится по инициативе:</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 Совета или главы поселения - по вопросам местного значения;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2) органов государственной власти Краснодарского края - для учета мнения граждан при принятии решений об изменении целевого назначения земель поселения для объектов регионального и межрегионального значения.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4. Порядок назначения и проведения опроса граждан определяется нормативными правовыми актами Совета.</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5. Решение о назначении опроса граждан принимается Советом. В нормативном правовом акте Совета о назначении опроса граждан устанавливаются: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lastRenderedPageBreak/>
        <w:t>1) дата и сроки проведения опроса;</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2) формулировка вопроса (вопросов), предлагаемого (предлагаемых) при проведении опроса;</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3) методика проведения опроса;</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4) форма опросного листа;</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5) минимальная численность жителей муниципального образования, участвующих в опросе.</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6. Жители поселения должны быть проинформированы о проведении опроса граждан не менее чем за 10 дней до его проведения.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7. Финансирование мероприятий, связанных с подготовкой и проведением опроса граждан, осуществляется: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 за счет средств местного бюджета - при проведении его по инициативе органов местного самоуправления поселения;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2) за счет средств бюджета Краснодарского края - при проведении его по инициативе органов государственной власти Краснодарского края.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Статья 21. Обращения граждан в органы местного самоуправления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 Граждане имеют право на индивидуальные и коллективные обращения в органы местного самоуправления.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2. Обращения граждан подлежат рассмотрению в порядке и сроки, установленные Федеральным законом от 02.05.2006 года № 59-ФЗ «О порядке рассмотрения обращений граждан Российской Федерации».</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Статья 22. Другие формы непосредственного осуществления населением местного самоуправления и участия в его осуществлении</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 Наряду с предусмотренными Федеральным законом от 06.10.2003 года № 131-ФЗ «Об общих принципах организации местного самоуправления в Российской Федерации»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федеральным законам, законам Краснодарского края.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2.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ГЛАВА IV. Органы местного самоуправления и должностные лица местного самоуправления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Статья 23. Структура органов местного самоуправления поселения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 Структуру органов местного самоуправления Нововеличковского сельского поселения Динского района составляют:</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lastRenderedPageBreak/>
        <w:t>- представительный орган муниципального образования – Совет Нововеличковского сельского поселения Динского района;</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 глава муниципального образования – глава Нововеличковского сельского поселения Динского района;</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 исполнительно-распорядительный орган муниципального образования – администрация Нововеличковского сельского поселения Динского района.</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Органы местного самоуправления обладают собственными полномочиями по решению вопросов местного значения.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2. Изменение структуры органов местного самоуправления поселения осуществляется не иначе как путем внесения изменений в настоящий устав.</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3. Решение Совета об изменении структуры органов местного самоуправления, полномочий органов местного самоуправления (за исключением полномочий, срока полномочий и порядка избрания выборных должностных лиц местного самоуправления), вступает в силу не ранее чем по истечении срока полномочий Совета, принявшего указанное решение.</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Решение Совета о внесении изменений в устав поселения и предусматривающее создание контрольного органа поселения вступает в силу после его официального опубликования (обнародования).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4. Финансирование расходов на содержание органов местного самоуправления поселения осуществляется исключительно за счет собственных доходов бюджета поселения.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Статья 24. Совет поселения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 Совет состоит из 25 депутатов, избранных на основе всеобщего, равного и прямого избирательного права при тайном голосовании.</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2. Совет может осуществлять свои полномочия в случае избрания не менее двух третей от установленной численности депутатов.</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3. Совет подотчетен непосредственно населению поселения и отчитывается о своей деятельности не реже одного раза в год.</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4. Срок полномочий Совета составляет 5 года.</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В случае избрания депутатов Совета на досрочных выборах срок их полномочий определяется с учетом положений статьи 13 настоящего устава.</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5. Совет обладает правами юридического лица.</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6. Из числа депутатов Совета на срок его полномочий тайнымголосованием избирается председатель Совета и его заместитель.</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7. Заместитель председателя Совета осуществляет полномочияпредседателя Совета в полном объеме в случае его временного отсутствия или в случае досрочного прекращения полномочий.</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8. Из числа депутатов Совета на срок его полномочий могут создаваться комиссии для предварительного рассмотрения и подготовки вопросов, отнесенныхк компетенции Совета.</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Статья 25. Статус депутата Совета</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lastRenderedPageBreak/>
        <w:t>1. Депутатом Совета может быть избран гражданин Российской Федерации, достигший 18 лет.</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Полномочия депутата Совета начинаются со дня его избрания и прекращаются со дня начала работы Совета нового созыва, за исключением случаев досрочного прекращения полномочий депутата, предусмотренных действующим законодательством, частью 6 настоящей статьи.</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2. Депутату Совета гарантируются условия для беспрепятственного и эффективного осуществления полномочий, защита прав, чести и достоинства.</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3. Депутат Совета обязан участвовать в работе сессий Совета и в работе его комиссий (комитетов), членом которых он является, выполнять поручения Совета. При невозможности присутствовать на сессии Совета или заседании его комиссии (комитета) по уважительной причине депутат заблаговременно информирует об этом Совет.</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4. Гарантии прав депутатов Совета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депутатов,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5. Депутат Совета не может быть привлечен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в том числе по истечении срока его полномочий. Данное положение не распространяется на случаи, когда депутатом, были допущены публичные оскорбления, клевета или иные нарушения, ответственность за которые предусмотрена федеральным законом.</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6. Полномочия депутата Совета прекращаются досрочно в случаях:</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 смерти;</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2) отставки по собственному желанию;</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3) признания судом недееспособным или ограниченно дееспособным;</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4) признания судом безвестно отсутствующим или объявления умершим;</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5) вступления в отношении его в законную силу обвинительного приговора суда;</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6) выезда за пределы Российской Федерации на постоянное место жительства;</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8) отзыва избирателями;</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9) досрочного прекращения полномочий Совета;</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lastRenderedPageBreak/>
        <w:t>10) призыва на военную службу или направления на заменяющую ее альтернативную гражданскую службу;</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11) в иных случаях, установленных Федеральным законом от 06.10.2003 года № 131-ФЗ «Об общих принципах организации местного самоуправления в Российской Федерации»и иными федеральными законами.</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В случае, предусмотренном пунктом 2 части 6 настоящей статьи, полномочия депутата Совета прекращаются решением Совета, принимаемым не позднее 1 месяца со дня подачи заявления об отставке по собственному желанию.</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В случаях, предусмотренных пунктами 3,4,5,7,9 части 6 настоящей статьи, полномочия депутата Совета прекращаются с момента вступления в силу соответствующего акта или в сроки, указанные в нем.</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В случаях, предусмотренных пунктами 6,10 части 6 настоящей статьи, полномочия депутата Совета поселения прекращаются решением Совета, принимаемым не позднее 1 месяца со дня наступления соответствующего события, о котором депутат Совета обязан известить Совет.</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7. Депутаты Совета не могут одновременно исполнять полномочия депутата представительного органа иного муниципального образования или выборного должностного лица местного самоуправления иного муниципального образования, за исключением случаев, установленных Федеральным законом от 06.10.2003 года № 131-ФЗ «Об общих принципах организации местного самоуправления в Российской Федерации».</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8. Депутаты Совета не могут замещать должности муниципальной службы, быть депутатами (законодательных) представительных органов государственной власти.</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Статья 26. Компетенция Совета</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 В исключительной компетенции Совета находятся: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 принятие устава поселения, внесение в него изменений и дополнений;</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2) утверждение местного бюджета и отчета о его исполнении;</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3) установление, изменение и отмена местных налогов и сборов, в соответствии с законодательством Российской Федерации о налогах и сборах;</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4) принятие планов и программ развития поселения, утверждение отчетов об их исполнении;</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5) определение порядка управления и распоряжения имуществом, находящимся в муниципальной собственности;</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6) определение порядка принятия решений о создании, реорганизации и ликвидации муниципальных предприятий и учреждений, а также об установлении тарифов на услуги муниципальных предприятий и учреждений;</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7) определение порядка участия поселения в организациях межмуниципального сотрудничества;</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8) определение порядка материально-технического и организационного обеспечения деятельности органов местного самоуправления;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9) контроль за исполнением органами местного самоуправления и должностными лицами местного самоуправления поселения полномочий по решению вопросов местного значения;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lastRenderedPageBreak/>
        <w:t>10) принятие решения об удалении главы поселения в отставку.</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2. На сессиях Совета решаются следующие вопросы:</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 назначение в соответствии с настоящим уставом публичных слушаний и опросов граждан, определение порядка организации и проведения публичных слушаний, определение порядка назначения и проведения опроса граждан;</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2) принятие в случаях, предусмотренных Федеральным законом от 06.10.2003 года № 131-ФЗ «Об общих принципах организации местного самоуправления в Российской Федерации» решений, связанных с изменением границ поселения, а также с преобразованием поселения;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3) определение порядка реализации правотворческой инициативы гражданами сельского поселения, порядка организации и осуществления территориального общественного самоуправления и порядка выделения необходимых средств из местного бюджета, порядка назначения и проведения конференций (собраний делегатов) граждан, собраний граждан;</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4) принятие решения о назначении местного референдума;</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5) утверждение структуры администрации, утверждение положений об отраслевых (функциональных) и территориальных органах администрации, обладающих правами юридического лица;</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6) принятие решения о самороспуске Совета и досрочном прекращении полномочий депутатов Совета в случаях, предусмотренных частью 6 статьи 25 настоящего устава, оформлении прекращения полномочий выборных должностных лиц;</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7) принятие регламента Совета;</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8) образование,утверждение и изменение состава депутатских комиссий (комитетов) Совета;</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9) принятие решений о целях, формах, размерах займов, осуществляемых путем выпуска муниципальных ценных бумаг;</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10) установление налоговых льгот по налогам в соответствии с законодательством;</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11) утверждение генерального плана поселения, правил землепользования и застройки, утверждение подготовленной на основе генерального плана поселения документации по планировке территории, утверждение местных нормативов градостроительного проектирования поселения;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12) установление порядка установления льгот для организаций культуры на платные услуги и продукцию, включая цены на билеты, для детей дошкольного возраста, учащихся, инвалидов, военнослужащих, проходящих военную службу по призыву;</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13) утверждение перечня объектов (имущества), составляющих муниципальную собственность;</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14) рассмотрение депутатских запросов и принятие по ним решений;</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15) утверждение схемы избирательных округов по выборам депутатов Совета;</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16) принятие решения о назначении выборов депутатов Совета и главы поселения;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17) установление порядка предоставления жилых помещений муниципального специализированного жилищного фонда;</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lastRenderedPageBreak/>
        <w:t>18) принятие решения о создании муниципальной пожарной охраны, определение цели, задач и порядка организации деятельности муниципальной пожарной охраны на территории поселения, порядка ее взаимоотношений с другими видами пожарной охраны;</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19) принятие решения о порядке организационно-правового, финансового и материально-технического обеспечения первичных мер пожарной безопасности в границах населенных пунктов поселений;</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20) принятие решения о создании, содержании и организации деятельности аварийно-спасательных служб и (или) аварийно-спасательных формирований на территории поселения;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21) установление по предложению населения границ территории, на которой осуществляется территориальное общественное самоуправление;</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22) принятие решений по переносу мест погребения в случаях, установленных законодательством;</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23) определение порядка деятельностиспециализированных службпо вопросам похоронного дела;</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24) принятие решения о привлечении граждан к выполнению на добровольной основе социально значимых для поселения работ (в том числе дежурств) в соответствии с частью 2 статьи 10 настоящего устава;</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25) утверждение положения о бюджетном процессе в поселении;</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26) утверждение инвестиционных программ организаций коммунального комплекса по развитию систем коммунальной инфраструктуры;</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27) установление надбавок к ценам (тарифам) для потребителей;</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28) установление ставок платы за единицу объема лесных ресурсов и ставок платы за единицу площади лесного участка, находящегося в муниципальной собственности, в целях его аренды;</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ного образования, тарифы на подключение к системам коммунальной инфраструктуры, тарифы организаций коммунального комплекса на подключение;</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32) иные полномочия, отнесенные к ведению Совета законодательством и настоящим уставом.</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3. Совет заслушивает ежегодные отчеты главы поселения о результатах его деятельности, деятельности администрации поселения, в том числе о решении вопросов, поставленных Советом.</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Статья 27. Полномочия председателя Совета</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Председатель Совета:</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 председательствует на сессиях Совета, созывает сессии Совета, доводит до сведения депутатов Совета время и место проведения сессий, а также проект повестки дня;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2) организует работу Совета, комиссий (комитетов) Совета;</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3) представляет Совет в отношениях с населением;</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lastRenderedPageBreak/>
        <w:t>4) осуществляет руководство подготовкой сессий Совета;</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5) формирует и подписывает повестку дня сессий Совета;</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6) направляет поступившие в Совет проекты решений Совета и материалы к ним в комиссии (комитеты) Совета по вопросам их ведения;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7) организует обеспечение деятельности Совета, открывает и закрывает счета в банковских учреждениях, подписывает финансовые документы;</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8) координирует деятельность комиссий (комитетов) Совета;</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9) без доверенности представляет интересы Совета в судах, выдает доверенности от имени Совета;</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10) от имени Совета подписывает заявления и иные документы, предусмотренные законодательством, в органы государственной власти и местного самоуправления, а также предприятия, учреждения и организации;</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11) принимает меры по обеспечению гласности и учету мнения населения в работе Совета;</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12) рассматривает обращения, поступившие в Совет, ведет прием граждан;</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13) подписывает протоколы сессий Совета и решения Совета, не имеющие нормативного характера;</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14) оказывает содействие депутатам Совета в осуществлении ими депутатских полномочий;</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15) осуществляет иные полномочия, возложенные на него законодательством, настоящим уставом поселения и иными муниципальными правовыми актами.</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Статья 28. Организация работы Совета</w:t>
      </w:r>
    </w:p>
    <w:p w:rsidR="00684BCC" w:rsidRPr="00684BCC" w:rsidRDefault="00684BCC" w:rsidP="00684BCC">
      <w:pPr>
        <w:numPr>
          <w:ilvl w:val="0"/>
          <w:numId w:val="15"/>
        </w:num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Основной формой работы Совета является сессия, на которой решаются вопросы, отнесенные к его компетенции законодательством и настоящим уставом.</w:t>
      </w:r>
    </w:p>
    <w:p w:rsidR="00684BCC" w:rsidRPr="00684BCC" w:rsidRDefault="00684BCC" w:rsidP="00684BCC">
      <w:pPr>
        <w:numPr>
          <w:ilvl w:val="0"/>
          <w:numId w:val="15"/>
        </w:num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Председатель Совета, депутаты Совета осуществляют свои полномочия на непостоянной основе.</w:t>
      </w:r>
    </w:p>
    <w:p w:rsidR="00684BCC" w:rsidRPr="00684BCC" w:rsidRDefault="00684BCC" w:rsidP="00684BCC">
      <w:pPr>
        <w:numPr>
          <w:ilvl w:val="0"/>
          <w:numId w:val="15"/>
        </w:num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Сессии созываются председателем Совета по мере необходимости, но не реже одного раза в три месяца.</w:t>
      </w:r>
    </w:p>
    <w:p w:rsidR="00684BCC" w:rsidRPr="00684BCC" w:rsidRDefault="00684BCC" w:rsidP="00684BCC">
      <w:pPr>
        <w:numPr>
          <w:ilvl w:val="0"/>
          <w:numId w:val="15"/>
        </w:num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О дне созыва сессии Совета в обязательном порядке информируется глава поселения. Глава поселения вправе предлагать вопросы для внесения в повестку дня сессий Совета и присутствовать на всех сессиях Совета, выступать по вопросам повестки дня.</w:t>
      </w:r>
    </w:p>
    <w:p w:rsidR="00684BCC" w:rsidRPr="00684BCC" w:rsidRDefault="00684BCC" w:rsidP="00684BCC">
      <w:pPr>
        <w:numPr>
          <w:ilvl w:val="0"/>
          <w:numId w:val="15"/>
        </w:num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Время созыва и место проведения очередной сессии Совета, а также вопросы, вносимые на рассмотрение очередной сессии, доводятся до сведения депутатов Совета не позднее, чем за 7 дней до дня проведения сессии.</w:t>
      </w:r>
    </w:p>
    <w:p w:rsidR="00684BCC" w:rsidRPr="00684BCC" w:rsidRDefault="00684BCC" w:rsidP="00684BCC">
      <w:pPr>
        <w:numPr>
          <w:ilvl w:val="0"/>
          <w:numId w:val="15"/>
        </w:num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При получении заявления от не менее одной трети депутатов Совета или по письменному требованию главы поселения, председатель Совета обязан созвать внеочередную сессию Совета не позднее чем через 7 дней со дня получения заявления (требования).</w:t>
      </w:r>
    </w:p>
    <w:p w:rsidR="00684BCC" w:rsidRPr="00684BCC" w:rsidRDefault="00684BCC" w:rsidP="00684BCC">
      <w:pPr>
        <w:numPr>
          <w:ilvl w:val="0"/>
          <w:numId w:val="15"/>
        </w:num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Время созыва, место проведения внеочередной сессии Совета, вопросы, вносимые на рассмотрение сессии, доводятся до сведения депутатов Совета не позднее, чем за 3 дня до дня проведения сессии.</w:t>
      </w:r>
    </w:p>
    <w:p w:rsidR="00684BCC" w:rsidRPr="00684BCC" w:rsidRDefault="00684BCC" w:rsidP="00684BCC">
      <w:pPr>
        <w:numPr>
          <w:ilvl w:val="0"/>
          <w:numId w:val="15"/>
        </w:num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Чрезвычайные сессии Совета созываются главойпоселения, председателем Совета немедленно без предварительной подготовки документов в случаях:</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-введения на территории Краснодарского края или муниципального образования режима чрезвычайного положения;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lastRenderedPageBreak/>
        <w:t>-массовых нарушений общественного порядка на территории поселения;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-стихийных бедствий и иных чрезвычайных ситуаций, требующих принятия экстренных решений;</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-иных неотложных ситуациях, требующих незамедлительного принятия решения Советом.</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Депутаты Совета прибывают на чрезвычайную сессию без предварительного приглашения, при этом используются все средства оповещения депутатов Совета.</w:t>
      </w:r>
    </w:p>
    <w:p w:rsidR="00684BCC" w:rsidRPr="00684BCC" w:rsidRDefault="00684BCC" w:rsidP="00684BCC">
      <w:pPr>
        <w:numPr>
          <w:ilvl w:val="0"/>
          <w:numId w:val="16"/>
        </w:num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Совет собирается на свою первую сессию не позднее чем в трехнедельный срок со дня избрания Совета в правомочном составе.</w:t>
      </w:r>
    </w:p>
    <w:p w:rsidR="00684BCC" w:rsidRPr="00684BCC" w:rsidRDefault="00684BCC" w:rsidP="00684BCC">
      <w:pPr>
        <w:numPr>
          <w:ilvl w:val="0"/>
          <w:numId w:val="16"/>
        </w:num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Первую сессию созывает и ведет до избрания председательствующего председатель избирательной комиссии, организующей муниципальные выборы.</w:t>
      </w:r>
    </w:p>
    <w:p w:rsidR="00684BCC" w:rsidRPr="00684BCC" w:rsidRDefault="00684BCC" w:rsidP="00684BCC">
      <w:pPr>
        <w:numPr>
          <w:ilvl w:val="0"/>
          <w:numId w:val="16"/>
        </w:num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Сессии Совета проводятся открыто. Совет вправе проводить закрытые сессии в случаях, предусмотренных регламентом.</w:t>
      </w:r>
    </w:p>
    <w:p w:rsidR="00684BCC" w:rsidRPr="00684BCC" w:rsidRDefault="00684BCC" w:rsidP="00684BCC">
      <w:pPr>
        <w:numPr>
          <w:ilvl w:val="0"/>
          <w:numId w:val="16"/>
        </w:num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Председательствует на сессиях – председатель Совета, а в его отсутствие – заместитель председателя Совета или депутат, избранный на сессии.</w:t>
      </w:r>
    </w:p>
    <w:p w:rsidR="00684BCC" w:rsidRPr="00684BCC" w:rsidRDefault="00684BCC" w:rsidP="00684BCC">
      <w:pPr>
        <w:numPr>
          <w:ilvl w:val="0"/>
          <w:numId w:val="16"/>
        </w:num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Сессия Совета правомочна, если на ней присутствуют не менее половины от числа избранныхдепутатов Совета.</w:t>
      </w:r>
    </w:p>
    <w:p w:rsidR="00684BCC" w:rsidRPr="00684BCC" w:rsidRDefault="00684BCC" w:rsidP="00684BCC">
      <w:pPr>
        <w:numPr>
          <w:ilvl w:val="0"/>
          <w:numId w:val="16"/>
        </w:num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Порядок принятия решений Советом определяется настоящим уставом и регламентом Совета.</w:t>
      </w:r>
    </w:p>
    <w:p w:rsidR="00684BCC" w:rsidRPr="00684BCC" w:rsidRDefault="00684BCC" w:rsidP="00684BCC">
      <w:pPr>
        <w:numPr>
          <w:ilvl w:val="0"/>
          <w:numId w:val="16"/>
        </w:num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Все сессии Совета протоколируются. Протокол сессии подписывается председателем Совета и секретарем, избранным из числа депутатов.</w:t>
      </w:r>
    </w:p>
    <w:p w:rsidR="00684BCC" w:rsidRPr="00684BCC" w:rsidRDefault="00684BCC" w:rsidP="00684BCC">
      <w:pPr>
        <w:spacing w:before="100" w:beforeAutospacing="1" w:after="100" w:afterAutospacing="1" w:line="240" w:lineRule="auto"/>
        <w:outlineLvl w:val="1"/>
        <w:rPr>
          <w:rFonts w:ascii="Helvetica" w:eastAsia="Times New Roman" w:hAnsi="Helvetica" w:cs="Helvetica"/>
          <w:b/>
          <w:bCs/>
          <w:color w:val="161616"/>
          <w:sz w:val="36"/>
          <w:szCs w:val="36"/>
          <w:lang w:eastAsia="ru-RU"/>
        </w:rPr>
      </w:pPr>
      <w:r w:rsidRPr="00684BCC">
        <w:rPr>
          <w:rFonts w:ascii="Helvetica" w:eastAsia="Times New Roman" w:hAnsi="Helvetica" w:cs="Helvetica"/>
          <w:b/>
          <w:bCs/>
          <w:color w:val="161616"/>
          <w:sz w:val="36"/>
          <w:szCs w:val="36"/>
          <w:lang w:eastAsia="ru-RU"/>
        </w:rPr>
        <w:t>Статья 29. Депутатские комиссии (комитеты) Совета</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 Все депутаты Совета,за исключением председателя Совета, участвуют в работе комиссий Совета.</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2. Структура, порядок формирования, полномочия и организация работы комиссий определяются регламентом Совета.</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3. Задачи и сроки полномочий комиссий определяются Советом при их образовании.</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4. Комиссии ответственны перед Советом и ему подотчетны.</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Статья 30. Досрочное прекращение полномочий Совета</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 Полномочия Совета могут быть досрочно прекращены в порядке и по основаниям, предусмотренным статьей 73 Федерального закона от 06.10.2003 «Об общих принципах организации местного самоуправления в Российской Федерации».</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2. Полномочия Совета также прекращаются в случае:</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 принятия Советом решения о самороспуске;</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2) вступления в силу решения Краснодарского краевого суда о неправомочности данного состава депутатов Совета, в том числе в связи со сложением депутатами своих полномочий;</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3) преобразования поселения, осуществляемого в соответствии с частями 3, 5 статьи 13 Федерального закона от 06.10.2003 года № 131-ФЗ «Об общих принципах организации местного самоуправления в Российской Федерации», а также в случае упразднения поселения;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lastRenderedPageBreak/>
        <w:t>4) утраты поселением статуса муниципального образования в связи с объединением с городским округом;</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5)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 или объединения поселения с городским округом;</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6)нарушения срока издания муниципального правового акта, требуемого для реализации решения, принятого путем волеизъявления граждан.</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3. С инициативой о самороспуске может выступить группа депутатов Совета численностью не менее 1/3 депутатов от числа избранных депутатов, глава поселения, председатель Совета.</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Инициатива о самороспуске оформляется письменным заявлением и вносится в Совет. Письменное заявление, подписанное всеми депутатами инициативной группы, главой поселения, председателем Совета должно содержать предложение о самороспуске с указанием причины самороспуска, об инициаторе либо инициаторах самороспуска (фамилия, имя, отчество), личную подпись и дату ее внесения.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4. Заявление о самороспуске подлежит рассмотрению на очередной, либо на внеочередной сессии Совета, но не позднее одного месяца со дня его поступления в Совет.</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Продолжительность рассмотрения вопроса о самороспуске Совета должна гарантировать возможность всестороннего и объективного обсуждения всех обстоятельств и обоснований инициативы самороспуска.</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5. Решение о самороспуске принимается не менее чем двумя третями голосов от установленного числа депутатов Совета на ближайшей сессии Совета либо на внеочередной сессии Совета.</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6. Досрочное прекращение полномочий Совета влечет досрочное прекращение полномочий депутатов Совета.</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7. В случае досрочного прекращения или самороспуска Совета, выборы депутатов Советанового созыва назначаются и проводятся в соответствии с законодательством.</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Статья 31. Глава поселения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 Глава поселения является высшим должностным лицом муниципального образования, наделяется настоящим уставом собственными полномочиями по решению вопросов местного значения.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2. Глава поселения возглавляет администрацию поселения. Глава поселения исполняет свои полномочия на постоянной основе.</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3. Глава поселения подконтролен и подотчетен непосредственно населению муниципального образования и Совету.</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4. Глава поселения избирается сроком на 5 лет на основе всеобщего равного и прямого избирательного права при тайном голосовании в соответствии с законодательством и настоящим уставом.</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В случае избрания главы поселения на досрочных выборах срок его полномочий определяется с учетом положений статьи 13 настоящего устава.</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5. Главой поселения может быть избран гражданин Российской Федерации, достигший ко дню голосования возраста 21 года.</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lastRenderedPageBreak/>
        <w:t>Полномочия главы поселения начинаются со дня его вступления в должность и прекращаются в день вступления в должность вновь избранного главы поселения.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6. Вступление в должность главы поселения осуществляется не позднее трех недель со дня избрания в торжественной обстановке на сессии Совета.</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Вступая в должность, глава поселения приносит присягу: «Клянусь верно служить жителям Нововеличковского сельского поселения, добросовестно выполнять возложенные на меня высокие обязанности главы Нововеличковского сельского поселения Динского района, уважать и защищать права и свободы человека, соблюдать Конституцию Российской Федерации, законы Российской Федерации и Краснодарского края, Устав Нововеличковского сельского поселения Динского района.».</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7.Глава поселения не может быть депутатом Государственной Думы Федерального Собрания Российской Федерации, членом Совета Федерации Федерального Собрания Российской Федерации, депутатом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муниципальные должности муниципальной службы.</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Глава поселения не может одновременно исполнять полномочия депутата Совета, за исключением случаев, установленных Федеральным законом от 06.10.2003 года № 131-ФЗ «Об общих принципах организации местного самоуправления в Российской Федерации».</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Глава поселения не может одновременно исполнять полномочия депутата представительного органа иного муниципального образования или выборного должностного лица местного самоуправления иного муниципального образования, за исключением случаев, установленных Федеральным законом от 06.10.2003 года № 131-ФЗ «Об общих принципах организации местного самоуправления в Российской Федерации».</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8. Глава поселения не вправе:</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 заниматься предпринимательской деятельностью;</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2) состоять членом управления коммерческой организации, если иное не предусмотрено федеральными законами или если в порядке, установленным муниципальным правовым актом в соответствии с федеральными законами и законами Краснодарского края, ему не поручено участвовать в управлении этой организацией;</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 xml:space="preserve">9. Гарантии прав главы поселения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главы поселения, занимаемого им жилого и (или) служебного помещения, его багажа, личных и служебных транспортных </w:t>
      </w:r>
      <w:r w:rsidRPr="00684BCC">
        <w:rPr>
          <w:rFonts w:ascii="Helvetica" w:eastAsia="Times New Roman" w:hAnsi="Helvetica" w:cs="Helvetica"/>
          <w:color w:val="161616"/>
          <w:sz w:val="21"/>
          <w:szCs w:val="21"/>
          <w:lang w:eastAsia="ru-RU"/>
        </w:rPr>
        <w:lastRenderedPageBreak/>
        <w:t>средств, переписки, используемых им средств связи, принадлежащих ему документов устанавливаются федеральными законами.</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10. Глава поселения не может быть привлечен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главы поселения, в том числе по истечении срока его полномочий. Данное положение не распространяется на случаи, когда главой поселения были допущены публичные оскорбления, клевета или иные нарушения, ответственность за которые предусмотрена федеральным законом.</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11. Глава поселения не может участвовать в качестве защитника или представителя (кроме случаев законного представительства) по гражданскому или уголовному делу либо делу об административном правонарушении.</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Статья 32. Полномочия главы поселения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 Глава поселения в пределах своих полномочий:</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 представляет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поселения;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2) подписывает и обнародует в порядке, установленном настоящим уставом, нормативные правовые акты, принятые Советом;</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3) издает в пределах своих полномочий правовые акты;</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4) вправе требовать созыва внеочередной сессии Совета;</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Краснодарского края.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2. Глава поселения исполняет следующие полномочия главы администрации:</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 в рамках своих полномочий организует выполнение решений Совета;</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2) вносит в Совет проекты муниципальных правовых актов о внесенииизменений и дополнений в устав поселения, обладает правом внесения в Совет проектов иных муниципальных правовых актов;</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3) вносит на утверждение Совета проект местного бюджета и отчет о его исполнении, планы и программы социально-экономического развития поселения, а также отчеты об их исполнении;</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4) представляет на рассмотрение Совета проекты решений о введении или отмене местных налогов и сборов, а также другие правовые акты, предусматривающие расходы, покрываемые за счет местного бюджета и дает заключения при представлении проектов решений по указанным вопросам другими лицами, наделенными правом правотворческой инициативы;</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5) разрабатывает и представляет на утверждение Совета структуру администрации, утверждает положения об отраслевых (функциональных) и территориальных органах администрации не наделенных правами юридического лица;</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6) представляет на утверждение Совета проекты положений об органах администрации, наделенных правами юридического лица;</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lastRenderedPageBreak/>
        <w:t>7) формирует администрацию, руководит ее деятельностью на принципах единоначалия в соответствии с настоящим уставом, утверждает штатное расписание администрации, организует работу с кадрами в соответствии с законодательством;</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8) назначает и освобождает от должности заместителей главы в соответствии с законодательством и настоящим уставом;</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9) назначает и освобождает в соответствии с законодательствомот должности руководителей отраслевых (функциональных) и территориальных органов администрации;</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10) осуществляет функции распорядителя бюджетных средств при исполнении местного бюджета, открывает и закрывает счета в банковских учреждениях, подписывает финансовые документы;</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11) принимает меры по обеспечению и защите интересов поселения в судебных органах, подписывает исковые заявления и иные документы, предусмотренные законодательством;</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12) принимает меры к отмене противоречащих требованиям законодательства распоряжений и приказов руководителей отраслевых (функциональных) и территориальных органов администрации;</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13) назначает и освобождает от занимаемой должности руководителей муниципальных предприятий и учреждений в соответствии с законодательством;</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14) осуществляет личный прием граждан, рассматривает предложения, заявления и жалобы граждан, принимает по ним решения;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15) принимает решения о проведении эвакуационных мероприятий в чрезвычайных ситуациях;</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16) создает при администрации постоянно действующий орган управления, специально уполномоченный на решение задач в области защиты населения и территорий от чрезвычайных ситуаций;</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17) управляет и распоряжается муниципальным имуществом в соответствии с порядком, установленным Советом;</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18) представляет к награждению наградами и к присвоению почетных званий Российской Федерации, Краснодарского края;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19) принимает меры по обеспечению установленного порядка проведения митингов, собраний, уличных шествий и демонстраций, других массовых общественных мероприятий;</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20) регистрирует уставы органов территориального общественного самоуправления;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21) возглавляет и координирует деятельность по предотвращению чрезвычайных ситуаций на территории поселения и ликвидации их последствий;</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22) принимает решение о подготовке проекта генерального плана, а также решения о подготовке предложений о внесении в генеральный план изменений;</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23) с учетом заключения о результатах публичных слушаний принимает решение о направлении на утверждение Совета согласованного или не согласованного в определенной части проекта генерального плана;</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 xml:space="preserve">24) принимает решение о предоставлении разрешения на отклонение от предельных параметров разрешенного строительства, реконструкции объектов капитального </w:t>
      </w:r>
      <w:r w:rsidRPr="00684BCC">
        <w:rPr>
          <w:rFonts w:ascii="Helvetica" w:eastAsia="Times New Roman" w:hAnsi="Helvetica" w:cs="Helvetica"/>
          <w:color w:val="161616"/>
          <w:sz w:val="21"/>
          <w:szCs w:val="21"/>
          <w:lang w:eastAsia="ru-RU"/>
        </w:rPr>
        <w:lastRenderedPageBreak/>
        <w:t>строительства или об отказе в предоставлении такого разрешения с указанием причин принятого решения;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25) принимает решение о предоставлении разрешения на условно разрешенный вид использования земельного участка или объектов капитального строительства или об отказе в предоставлении такого разрешения;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26) принимает решение об утверждении документации по планировке территории или об отклонении такой документации и о направлении ее в орган местного самоуправления на доработку с учетом положений, установленных Градостроительным кодексом РФ;</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27) принимает решения об изменении одного вида разрешенного использования земельных участков и объектов капитального строительства на другой вид такового использования в соответствии с законодательством;</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28) осуществляет руководство гражданской обороной на территории поселения.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Глава поселения осуществляет иные полномочия в соответствии с законодательством, настоящим уставом.</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3. В случае временного отсутствия главы поселения или досрочного прекращения им своих полномочий, его полномочия в полном объеме осуществляет один из его заместителей в соответствии с правовым актом администрации о распределении обязанностей либо со специально изданным по данному вопросу правовым актом администрации или должностное лицо местного самоуправления в соответствии со специально изданным по данному вопросу правовым актом администрации.</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4. Глава поселения представляет Совету ежегодные отчеты о результатах своей деятельности, деятельности администрации поселения, в том числе о решении вопросов, поставленных Советом.</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Статья 33. Досрочное прекращение полномочий главы поселения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 Полномочия главы поселения прекращаются досрочно в случаях:</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 смерти;</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2) отставки по собственному желанию;</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3) удаления в отставку в соответствии со статьей 74.1Федерального закона от 06.10.2003№ 131-ФЗ «Об общих принципах организации местного самоуправления в Российской Федерации»;</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4) отрешения от должности в соответствии с законодательством;</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5) признания судом недееспособным или ограниченно дееспособным;</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6) признания судом безвестно отсутствующим или объявления умершим;</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7) вступления в отношении его в законную силу обвинительного приговора суда;</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8) выезда за пределы Российской Федерации на постоянное место жительства;</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 xml:space="preserve">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w:t>
      </w:r>
      <w:r w:rsidRPr="00684BCC">
        <w:rPr>
          <w:rFonts w:ascii="Helvetica" w:eastAsia="Times New Roman" w:hAnsi="Helvetica" w:cs="Helvetica"/>
          <w:color w:val="161616"/>
          <w:sz w:val="21"/>
          <w:szCs w:val="21"/>
          <w:lang w:eastAsia="ru-RU"/>
        </w:rPr>
        <w:lastRenderedPageBreak/>
        <w:t>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10) отзыва избирателями;</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11) установленной в судебном порядке стойкой неспособности по состоянию здоровья осуществлять полномочия главы муниципального образования;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12) преобразования поселения, осуществляемого в соответствии с частями 3, 5 статьи 13 Федерального закона от 06.10.2003 года № 131-ФЗ «Об общих принципах организации местного самоуправления в Российской Федерации», а также в случае упразднения поселения;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13) утраты поселением статуса муниципального образования в связи с его объединением с городским округом;</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14)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 или объединения поселения с городским округом.</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2. Глава поселения направляет заявление об отставке по собственному желанию в Совет. Прекращение полномочий главы поселения в результате отставки по собственному желанию оформляется решением Совета, принимаемым в срок не позднее 1 месяца со дня подачи заявления.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Если Совет не примет решение в установленный срок, то полномочия главы поселения считаются прекращенными со следующего дня по истечении указанного срока.</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Заявление главы поселения об отставке по собственному желанию не может быть отозвано после принятия решения Советом.</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 </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Статья 34. Гарантии осуществления полномочий главы поселения, депутата Совета</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 Глава поселения, депутат Совета в пределах своих полномочий обладают правом самостоятельного осуществления своей деятельности.</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Вмешательство в какой-либо форме в деятельность выборного лица, осуществляемую в рамках реализации его полномочий, не допускается. При этом депутат, глава поселения несет ответственность за результаты своей деятельности перед населением. Кроме того, депутат Совета несет ответственность за результаты своей деятельности перед Советом.</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2. Главе поселения, депутату Совета обеспечивается возможность беспрепятственного пользования правовыми актами, принятыми органами местного самоуправления поселения, а также документами и информационно-справочными материалами, поступающими в официальном порядке в указанные органы.</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3. На время участия в заседании Совета, слушаниях, заседаниях постоянных и временных комитетов и комиссий Совета, депутат, осуществляющий свою деятельность на непостоянной основе, освобождается от выполнения производственных или служебных обязанностей по месту основной работы.</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4. При принятии Советом правовых актов депутату, главе поселения гарантируются: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lastRenderedPageBreak/>
        <w:t>1) обязательное рассмотрение внесенных им обращений и иных инициатив;</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2) обязательная постановка на голосование внесенных инициатив, в том числе поправок к проектам правовых актов;</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3) иные гарантии, предусмотренные иными муниципальными правовыми актами.</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5. Главе поселения гарантируются: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 условия работы, обеспечивающие исполнение им должностных полномочий в соответствии с муниципальными нормативными правовыми актами;</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2) право на своевременное и в полном объеме получение денежного вознаграждения;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3) отдых, обеспечиваемый установлением нормальной продолжительности рабочего (служебного) времени, предоставлением выходных и нерабочих праздничных дней, а также ежегодного оплачиваемого отпуска;</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4) пенсионное обеспечение за выслугу лет и в связи с инвалидностью, а также пенсионное обеспечение членов его семьи в случае его смерти, наступившей в связи с исполнением им должностных полномочий;</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5) обязательное социальное страхование на случай заболевания или утраты трудоспособности в период исполнения своих полномочий или после их прекращения, но наступивших в связи с исполнением им должностных полномочий;</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6) защита главы поселения и членов его семьи от насилия, угроз и других неправомерных действий в связи с исполнением им должностных полномочий в случаях, порядке и на условиях, установленных федеральными законами.</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Гарантии, установленные настоящей частью, обеспечиваются за счет средств местного бюджета.</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6. Главе поселения, депутатам Совета иные гарантии для осуществления их деятельности устанавливаются законодательством Российской Федерации, законами Краснодарского края.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Статья 35. Администрация поселения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 Администрация - исполнительно-распорядительный орган поселения, наделенный настоящим уставом полномочиями по решению вопросов местного значения в соответствии с федеральными законами и нормативными актами Совета.</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2. Администрация обладает правами юридического лица.</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3. Администрация осуществляет свою деятельность в соответствии с законодательством, настоящим уставом, решениями Совета, актами администрации.</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4. Администрацию возглавляет глава поселения.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5. Структуру администрации составляют глава поселения, его заместители, а также отраслевые (функциональные) и территориальные органы местной администрации.</w:t>
      </w:r>
    </w:p>
    <w:p w:rsidR="00684BCC" w:rsidRPr="00684BCC" w:rsidRDefault="00684BCC" w:rsidP="00684BCC">
      <w:pPr>
        <w:spacing w:before="100" w:beforeAutospacing="1" w:after="100" w:afterAutospacing="1" w:line="240" w:lineRule="auto"/>
        <w:outlineLvl w:val="1"/>
        <w:rPr>
          <w:rFonts w:ascii="Helvetica" w:eastAsia="Times New Roman" w:hAnsi="Helvetica" w:cs="Helvetica"/>
          <w:b/>
          <w:bCs/>
          <w:color w:val="161616"/>
          <w:sz w:val="36"/>
          <w:szCs w:val="36"/>
          <w:lang w:eastAsia="ru-RU"/>
        </w:rPr>
      </w:pPr>
      <w:r w:rsidRPr="00684BCC">
        <w:rPr>
          <w:rFonts w:ascii="Helvetica" w:eastAsia="Times New Roman" w:hAnsi="Helvetica" w:cs="Helvetica"/>
          <w:b/>
          <w:bCs/>
          <w:color w:val="161616"/>
          <w:sz w:val="36"/>
          <w:szCs w:val="36"/>
          <w:lang w:eastAsia="ru-RU"/>
        </w:rPr>
        <w:t>Статья 36. Полномочия администрации в области планирования, бюджета, финансов и учета</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lastRenderedPageBreak/>
        <w:t>Администрация в области планирования, бюджета, финансов и учета осуществляет следующие полномочия:</w:t>
      </w:r>
    </w:p>
    <w:p w:rsidR="00684BCC" w:rsidRPr="00684BCC" w:rsidRDefault="00684BCC" w:rsidP="00684BCC">
      <w:pPr>
        <w:numPr>
          <w:ilvl w:val="0"/>
          <w:numId w:val="17"/>
        </w:num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разрабатывает проект местного бюджета, исполняет местный бюджет, составляет отчет о его исполнении;</w:t>
      </w:r>
    </w:p>
    <w:p w:rsidR="00684BCC" w:rsidRPr="00684BCC" w:rsidRDefault="00684BCC" w:rsidP="00684BCC">
      <w:pPr>
        <w:numPr>
          <w:ilvl w:val="0"/>
          <w:numId w:val="17"/>
        </w:num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устанавливает и исполняет расходные обязательства поселения, осуществляет муниципальные заимствования, управляет муниципальным долгом, детализирует объекты бюджетной классификации РФ в части, относящейся к местному бюджету;</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3. осуществляет функции эмитента ценных бумаг муниципального образования;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4. организует выполнение планов и программ комплексного социально-экономического развития поселения;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5. организует сбор статистических показателей, характеризующих состояние экономики и социальной сферы поселения и предоставляет указанные данные органам государственной власти в порядке, установленном Правительством Российской Федерации;</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6. утверждает долгосрочные целевые программы (подпрограммы), реализуемые за счет средств местного бюджета;</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7. определяет сроки реализации долгосрочных целевых программ, устанавливает порядок определения указанных сроков;</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8. иные полномочия в соответствии с законодательством.</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Статья 37. Полномочия администрации в области коммунально-бытового, торгового обслуживания населения, защиты прав потребителей</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Администрация в области коммунально-бытового, торгового обслуживания населения, защиты прав потребителей осуществляет следующие полномочия: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 организует в границах поселения электро-, тепло-, газо-, и водоснабжение, а также водоотведение и снабжение населения топливом;</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2) организует благоустройство и озеленение территории поселения, привлекает на договорной основе к этой работе предприятия, организации, учреждения, а также население;</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3) создает условия массового отдыха жителей поселения и организует обустройство мест массового отдыха населения;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4) создает условия для обеспечения жителей поселения услугами торговли, общественного питания, бытового обслуживания;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5) организует освещение улиц и установку указателей с наименованием улиц и номерами домов;</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6) организует ритуальные услуги и содержание мест захоронения;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7) организует сбор и вывоз бытовых отходов и мусора;</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8) рассматривает жалобы потребителей, консультирует их по вопросам защиты прав потребителей;</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9) обращается в суды в защиту прав потребителей (неопределенного круга потребителей);</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lastRenderedPageBreak/>
        <w:t>10) при выявлении по жалобе потребителя товаров (работ, услуг) ненадлежащего качества, а также опасных для жизни, здоровья, имущества потребителей и окружающей среды незамедлительно извещает об этом федеральные органы исполнительной власти, осуществляющие контроль за качеством и безопасностью товаров (работ, услуг);</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11) предъявляет иски в суды о признании действий продавцов (изготовителей, исполнителей) или организаций, выполняющих функции продавцов (изготовителей) на основании договоров с ними, противоправными в отношении неопределенного круга потребителей и прекращении этих действий;</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12) содействует в развитии сельскохозяйственного производства, создает условия для развития малого и среднего предпринимательства;</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13) иные полномочия в соответствии с законодательством.</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Статья 38. Полномочия администрации в области строительства, транспорта и связи</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Администрация в области строительства, транспорта и связи осуществляет следующие полномочия:</w:t>
      </w:r>
    </w:p>
    <w:p w:rsidR="00684BCC" w:rsidRPr="00684BCC" w:rsidRDefault="00684BCC" w:rsidP="00684BCC">
      <w:pPr>
        <w:numPr>
          <w:ilvl w:val="0"/>
          <w:numId w:val="18"/>
        </w:num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разрабатывает проект генерального плана поселения;</w:t>
      </w:r>
    </w:p>
    <w:p w:rsidR="00684BCC" w:rsidRPr="00684BCC" w:rsidRDefault="00684BCC" w:rsidP="00684BCC">
      <w:pPr>
        <w:numPr>
          <w:ilvl w:val="0"/>
          <w:numId w:val="18"/>
        </w:num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разрабатывает проекты правил землепользования и застройки поселения, подготавливает документацию по планировке территории поселения;</w:t>
      </w:r>
    </w:p>
    <w:p w:rsidR="00684BCC" w:rsidRPr="00684BCC" w:rsidRDefault="00684BCC" w:rsidP="00684BCC">
      <w:pPr>
        <w:numPr>
          <w:ilvl w:val="0"/>
          <w:numId w:val="18"/>
        </w:num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выдает разрешения на строительство объектов на территории поселения; разрешения на ввод объектов в эксплуатацию, при осуществлении строительства, реконструкции, капитального ремонта объектов капитального строительства на территории поселения в соответствии с законодательством;</w:t>
      </w:r>
    </w:p>
    <w:p w:rsidR="00684BCC" w:rsidRPr="00684BCC" w:rsidRDefault="00684BCC" w:rsidP="00684BCC">
      <w:pPr>
        <w:numPr>
          <w:ilvl w:val="0"/>
          <w:numId w:val="18"/>
        </w:num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разрабатывает местные нормативы градостроительного проектирования поселения;</w:t>
      </w:r>
    </w:p>
    <w:p w:rsidR="00684BCC" w:rsidRPr="00684BCC" w:rsidRDefault="00684BCC" w:rsidP="00684BCC">
      <w:pPr>
        <w:numPr>
          <w:ilvl w:val="0"/>
          <w:numId w:val="18"/>
        </w:num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согласует проект схемы территориального планирования муниципального образования Динской район, в случае, если предложения, содержащиеся в указанном проекте предполагают изменение границ земельных участков, находящихся в собственности поселений, а также в части учета правил землепользования и застройки и содержащихся в генеральном плане поселения положений о территориальном планировании;</w:t>
      </w:r>
    </w:p>
    <w:p w:rsidR="00684BCC" w:rsidRPr="00684BCC" w:rsidRDefault="00684BCC" w:rsidP="00684BCC">
      <w:pPr>
        <w:numPr>
          <w:ilvl w:val="0"/>
          <w:numId w:val="18"/>
        </w:num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создает условия для предоставления транспортных услуг населению и организации транспортного обслуживания населения в границах поселения;</w:t>
      </w:r>
    </w:p>
    <w:p w:rsidR="00684BCC" w:rsidRPr="00684BCC" w:rsidRDefault="00684BCC" w:rsidP="00684BCC">
      <w:pPr>
        <w:numPr>
          <w:ilvl w:val="0"/>
          <w:numId w:val="18"/>
        </w:num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содействует организациям связи, оказывающим универсальные услуги связи, обеспечивает развитие местного радио и телевидения;</w:t>
      </w:r>
    </w:p>
    <w:p w:rsidR="00684BCC" w:rsidRPr="00684BCC" w:rsidRDefault="00684BCC" w:rsidP="00684BCC">
      <w:pPr>
        <w:numPr>
          <w:ilvl w:val="0"/>
          <w:numId w:val="18"/>
        </w:num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оказывает содействие организациям почтовой связи в размещении на территории поселения объектов почтовой связи, рассматривает предложения данных организаций о выделении нежилых помещений или строительстве зданий для размещения отделений почтовой связи и других объектов почтовой связи;</w:t>
      </w:r>
    </w:p>
    <w:p w:rsidR="00684BCC" w:rsidRPr="00684BCC" w:rsidRDefault="00684BCC" w:rsidP="00684BCC">
      <w:pPr>
        <w:numPr>
          <w:ilvl w:val="0"/>
          <w:numId w:val="18"/>
        </w:num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способствует созданию и поддержанию устойчивой работы местных почтовых маршрутов, оказывает содействие операторам почтовой связи в доставке почтовых отправлений в труднодоступные населенные пункты в установленные контрольные сроки;</w:t>
      </w:r>
    </w:p>
    <w:p w:rsidR="00684BCC" w:rsidRPr="00684BCC" w:rsidRDefault="00684BCC" w:rsidP="00684BCC">
      <w:pPr>
        <w:numPr>
          <w:ilvl w:val="0"/>
          <w:numId w:val="18"/>
        </w:num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оказывает содействие организациям почтовой связи в размещении почтовых ящиков на территории поселения, контролирует обеспечение организациями, эксплуатирующими жилые дома, собственниками жилых домов сохранности и поддержания в исправном состоянии абонентских почтовых шкафов и почтовых абонентских ящиков;</w:t>
      </w:r>
    </w:p>
    <w:p w:rsidR="00684BCC" w:rsidRPr="00684BCC" w:rsidRDefault="00684BCC" w:rsidP="00684BCC">
      <w:pPr>
        <w:numPr>
          <w:ilvl w:val="0"/>
          <w:numId w:val="18"/>
        </w:num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иные полномочия, предусмотренные законодательством.</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Статья 39. Полномочия администрации в области использования автомобильных дорог, осуществления дорожной деятельности</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Администрация в области использования автомобильных дорог, осуществления дорожной деятельности осуществляет следующие полномочия: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lastRenderedPageBreak/>
        <w:t>1. осуществляет дорожную деятельность в отношении автомобильных дорог местного значения в границах населенных пунктов поселения, а также осуществляет иные полномочия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2. принимает меры к обустройству дорог поселения предусмотренными объектами сервиса в соответствии с нормами проектирования, планами строительства и генеральными схемами размещения указанных объектов;</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1)организует работу объектов сервиса в целях максимального удовлетворения потребностей участников дорожного движения и обеспечения их безопасности;</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2)представляет информацию участникам дорожного движения о наличии таких объектов и расположении ближайших учреждений здравоохранения и связи, а равно информацию о безопасных условиях движения на соответствующих участках дорог;</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3)иные полномочия, предусмотренные законодательством.</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Статья 40. Полномочия администрации в области жилищных отношений</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Администрация в области жилищных отношений осуществляет следующие полномочия:</w:t>
      </w:r>
    </w:p>
    <w:p w:rsidR="00684BCC" w:rsidRPr="00684BCC" w:rsidRDefault="00684BCC" w:rsidP="00684BCC">
      <w:pPr>
        <w:numPr>
          <w:ilvl w:val="0"/>
          <w:numId w:val="19"/>
        </w:num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учет муниципального жилищного фонда и контроль за использованием и сохранностью муниципального жилищного фонда, соответствием жилых помещений данного фонда, установленным санитарным и техническим правилам и нормам, иным требованиям законодательства;</w:t>
      </w:r>
    </w:p>
    <w:p w:rsidR="00684BCC" w:rsidRPr="00684BCC" w:rsidRDefault="00684BCC" w:rsidP="00684BCC">
      <w:pPr>
        <w:numPr>
          <w:ilvl w:val="0"/>
          <w:numId w:val="19"/>
        </w:num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ведет в установленном порядке учет граждан в качестве нуждающихся в жилых помещениях, предоставляемых по договорам социального найма;</w:t>
      </w:r>
    </w:p>
    <w:p w:rsidR="00684BCC" w:rsidRPr="00684BCC" w:rsidRDefault="00684BCC" w:rsidP="00684BCC">
      <w:pPr>
        <w:numPr>
          <w:ilvl w:val="0"/>
          <w:numId w:val="19"/>
        </w:num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перевод жилых помещений в нежилые помещения и нежилых помещений в жилые с учетом соблюдения требований Жилищного кодекса Российской Федерации и законодательства о градостроительной деятельности;</w:t>
      </w:r>
    </w:p>
    <w:p w:rsidR="00684BCC" w:rsidRPr="00684BCC" w:rsidRDefault="00684BCC" w:rsidP="00684BCC">
      <w:pPr>
        <w:numPr>
          <w:ilvl w:val="0"/>
          <w:numId w:val="19"/>
        </w:num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согласовывает переустройство и перепланировку жилых помещений;</w:t>
      </w:r>
    </w:p>
    <w:p w:rsidR="00684BCC" w:rsidRPr="00684BCC" w:rsidRDefault="00684BCC" w:rsidP="00684BCC">
      <w:pPr>
        <w:numPr>
          <w:ilvl w:val="0"/>
          <w:numId w:val="19"/>
        </w:num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признает в установленном порядке жилые помещения муниципального жилищного фонда непригодными для проживания;</w:t>
      </w:r>
    </w:p>
    <w:p w:rsidR="00684BCC" w:rsidRPr="00684BCC" w:rsidRDefault="00684BCC" w:rsidP="00684BCC">
      <w:pPr>
        <w:numPr>
          <w:ilvl w:val="0"/>
          <w:numId w:val="19"/>
        </w:num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устанавливает размер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и предоставления им по договорам социального найма жилых помещений муниципального жилищного фонда;</w:t>
      </w:r>
    </w:p>
    <w:p w:rsidR="00684BCC" w:rsidRPr="00684BCC" w:rsidRDefault="00684BCC" w:rsidP="00684BCC">
      <w:pPr>
        <w:numPr>
          <w:ilvl w:val="0"/>
          <w:numId w:val="19"/>
        </w:num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обеспечивает содержание, строительство муниципального жилищного фонда, создает условия для жилищного строительства;</w:t>
      </w:r>
    </w:p>
    <w:p w:rsidR="00684BCC" w:rsidRPr="00684BCC" w:rsidRDefault="00684BCC" w:rsidP="00684BCC">
      <w:pPr>
        <w:numPr>
          <w:ilvl w:val="0"/>
          <w:numId w:val="19"/>
        </w:num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предоставляет в установленном порядке малоимущим гражданам по договорам социального найма жилые помещения муниципального жилищного фонда;</w:t>
      </w:r>
    </w:p>
    <w:p w:rsidR="00684BCC" w:rsidRPr="00684BCC" w:rsidRDefault="00684BCC" w:rsidP="00684BCC">
      <w:pPr>
        <w:numPr>
          <w:ilvl w:val="0"/>
          <w:numId w:val="19"/>
        </w:num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иные полномочия, предусмотренные законодательством.</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Статья 41. Полномочия администрации в сфере регулирования земельных отношений и недропользования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Администрация в сфере регулирования земельных отношений и недропользования: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 управляет и распоряжается земельными участками, находящимися в муниципальной собственности;</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2) переводит земли из одной категории в другую, за исключением земель сельскохозяйственного назначения, в установленном порядке;</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3) резервирует земли и изымает, в том числе путем выкупа, земельные участки в границах поселения для муниципальных нужд;</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lastRenderedPageBreak/>
        <w:t>4) осуществляет муниципальный земельный контроль за использованием земель на территории поселения;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5) предоставляет земельные участки, находящиеся в муниципальной собственности, в случаях, предусмотренных Земельным кодексом РФ;</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6) развивает минерально-сырьевую базу для предприятий местной промышленности;</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7) предоставляет в соответствии с установленным порядком разрешения на разработку месторождений общераспространенных полезных ископаемых, а также на строительство подземных сооружений местного значения;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8) приостанавливает работы, связанные с пользованием недрами, на земельных участках в случае нарушения положений статьи 18 Закона Российской Федерации «О недрах»;</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9) осуществляет контроль за использованием и охраной недр при добыче общераспространенных полезных ископаемых, а также при строительстве подземных сооружений, не связанных с добычей полезных ископаемых;</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10) иные полномочия, предусмотренные законодательством.</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Статья 42. Полномочия администрации в области использования и охраны водных объектов</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Администрация в области использования и охраны водных объектов осуществляет следующие полномочия: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 осуществляет полномочия, предусмотренные Водным кодексом Российской Федерации, в отношении водных объектов, находящихся в муниципальной собственности;</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2) осуществляет мероприятия по обеспечению безопасности людей на водных объектах, охране их жизни и здоровья;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3) осуществляет меры по предотвращению негативного воздействия вод и ликвидации его последствий;</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4) иные полномочия, предусмотренные законодательством.</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Статья 43. Полномочия администрации в области социально-культурного обслуживания населения, архивного дела</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Администрация в области социально-культурного обслуживания населения, архивного дела осуществляет следующие полномочия: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 организует библиотечное обслуживание населения, комплектование и обеспечение сохранности библиотечных фондов библиотек поселения;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2) создает условия для организации досуга и обеспечения жителей поселения услугами организаций культуры;</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3) осуществляет сохранение, использование и популяризация объектов культурного наследия, находящихся в собственности поселения;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4) осуществляет государственную охрану объектов культурного наследия местного (муниципального) значения;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5) определяет порядок организации историко-культурного заповедника местного (муниципального) значения;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lastRenderedPageBreak/>
        <w:t>6) создает условия для развития местного традиционного народного художественного творчества, участвует в сохранении, возрождении и развитии народных художественных промыслов в поселении;</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7)обеспечивает условия для развития на территории поселения физической культуры и массовогоспорта, организует проведение официальных физкультурно-оздоровительных и спортивных мероприятий поселения;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8) организует и осуществляет мероприятия по работе с детьми и молодежью в поселении;</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9) формирует архивные фонды поселения;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10) иные полномочия, предусмотренные законодательством.</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Статья 44. Полномочия администрации по регулированию отношений в области функционирования, развития и охраны курортов, лечебно-оздоровительных местностей и природных лечебных ресурсов на территории поселения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Администрация в области функционирования, развития и охраны курортов, лечебно-оздоровительных местностей и природных лечебных ресурсов осуществляет следующие полномочия:</w:t>
      </w:r>
    </w:p>
    <w:p w:rsidR="00684BCC" w:rsidRPr="00684BCC" w:rsidRDefault="00684BCC" w:rsidP="00684BCC">
      <w:pPr>
        <w:numPr>
          <w:ilvl w:val="0"/>
          <w:numId w:val="20"/>
        </w:num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создает, развивает и обеспечивает охрану лечебно-оздоровительных местностей и курортов местного значения на территории поселения;</w:t>
      </w:r>
    </w:p>
    <w:p w:rsidR="00684BCC" w:rsidRPr="00684BCC" w:rsidRDefault="00684BCC" w:rsidP="00684BCC">
      <w:pPr>
        <w:numPr>
          <w:ilvl w:val="0"/>
          <w:numId w:val="20"/>
        </w:num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представляет в уполномоченный орган исполнительной власти Краснодарского края предложения о признании территории лечебно-оздоровительной местностью или курортом местного значения;</w:t>
      </w:r>
    </w:p>
    <w:p w:rsidR="00684BCC" w:rsidRPr="00684BCC" w:rsidRDefault="00684BCC" w:rsidP="00684BCC">
      <w:pPr>
        <w:numPr>
          <w:ilvl w:val="0"/>
          <w:numId w:val="20"/>
        </w:num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участвует в реализации государственных программ освоения земель оздоровительного и рекреационного значения, генеральных планов (программ) развития курортов и курортных регионов (районов);</w:t>
      </w:r>
    </w:p>
    <w:p w:rsidR="00684BCC" w:rsidRPr="00684BCC" w:rsidRDefault="00684BCC" w:rsidP="00684BCC">
      <w:pPr>
        <w:numPr>
          <w:ilvl w:val="0"/>
          <w:numId w:val="20"/>
        </w:num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контролирует рациональное использование и охрану природных лечебных ресурсов, лечебно-оздоровительных местностей, курортов и их земель в пределах своей компетенции;</w:t>
      </w:r>
    </w:p>
    <w:p w:rsidR="00684BCC" w:rsidRPr="00684BCC" w:rsidRDefault="00684BCC" w:rsidP="00684BCC">
      <w:pPr>
        <w:numPr>
          <w:ilvl w:val="0"/>
          <w:numId w:val="20"/>
        </w:num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осуществляет использование, охрану, защиту и воспроизводство лесов, лесов особо охраняемых территорий, расположенных в границах населенных пунктов поселения;</w:t>
      </w:r>
    </w:p>
    <w:p w:rsidR="00684BCC" w:rsidRPr="00684BCC" w:rsidRDefault="00684BCC" w:rsidP="00684BCC">
      <w:pPr>
        <w:numPr>
          <w:ilvl w:val="0"/>
          <w:numId w:val="20"/>
        </w:num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владеет, пользуется и распоряжается лесными участками, находящимися в муниципальной собственности;</w:t>
      </w:r>
    </w:p>
    <w:p w:rsidR="00684BCC" w:rsidRPr="00684BCC" w:rsidRDefault="00684BCC" w:rsidP="00684BCC">
      <w:pPr>
        <w:numPr>
          <w:ilvl w:val="0"/>
          <w:numId w:val="20"/>
        </w:num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разрабатывает лесохозяйственный регламент;</w:t>
      </w:r>
    </w:p>
    <w:p w:rsidR="00684BCC" w:rsidRPr="00684BCC" w:rsidRDefault="00684BCC" w:rsidP="00684BCC">
      <w:pPr>
        <w:numPr>
          <w:ilvl w:val="0"/>
          <w:numId w:val="20"/>
        </w:num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осуществляет муниципальный лесной контроль и надзор в отношении лесных участков, находящихся в муниципальной собственности;</w:t>
      </w:r>
    </w:p>
    <w:p w:rsidR="00684BCC" w:rsidRPr="00684BCC" w:rsidRDefault="00684BCC" w:rsidP="00684BCC">
      <w:pPr>
        <w:numPr>
          <w:ilvl w:val="0"/>
          <w:numId w:val="20"/>
        </w:num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иные полномочия, предусмотренные законодательством.</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Статья 45. Полномочия администрации в области гражданской обороны и защиты населения и территории поселения от чрезвычайных ситуаций природного и техногенного характера</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Администрация в области гражданской обороны и защиты населения и территории поселения от чрезвычайных ситуаций природного и техногенного характера осуществляет следующие полномочия:</w:t>
      </w:r>
    </w:p>
    <w:p w:rsidR="00684BCC" w:rsidRPr="00684BCC" w:rsidRDefault="00684BCC" w:rsidP="00684BCC">
      <w:pPr>
        <w:numPr>
          <w:ilvl w:val="0"/>
          <w:numId w:val="21"/>
        </w:num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организует и осуществляет мероприятия по гражданской обороне, защите населения и территории поселения от чрезвычайных ситуаций природного и техногенного характера;</w:t>
      </w:r>
    </w:p>
    <w:p w:rsidR="00684BCC" w:rsidRPr="00684BCC" w:rsidRDefault="00684BCC" w:rsidP="00684BCC">
      <w:pPr>
        <w:numPr>
          <w:ilvl w:val="0"/>
          <w:numId w:val="21"/>
        </w:num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проводит мероприятия по гражданской обороне, разрабатывает и реализует планы гражданской обороны и защиты населения;</w:t>
      </w:r>
    </w:p>
    <w:p w:rsidR="00684BCC" w:rsidRPr="00684BCC" w:rsidRDefault="00684BCC" w:rsidP="00684BCC">
      <w:pPr>
        <w:numPr>
          <w:ilvl w:val="0"/>
          <w:numId w:val="21"/>
        </w:num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проводит подготовку и обучение населения в области гражданской обороны;</w:t>
      </w:r>
    </w:p>
    <w:p w:rsidR="00684BCC" w:rsidRPr="00684BCC" w:rsidRDefault="00684BCC" w:rsidP="00684BCC">
      <w:pPr>
        <w:numPr>
          <w:ilvl w:val="0"/>
          <w:numId w:val="21"/>
        </w:num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 xml:space="preserve">поддерживает в состоянии постоянной готовности к использованию системы оповещения населения об опасностях, возникающих при ведении военных действий или вследствие этих действий, возникновении чрезвычайных ситуаций природного и </w:t>
      </w:r>
      <w:r w:rsidRPr="00684BCC">
        <w:rPr>
          <w:rFonts w:ascii="Helvetica" w:eastAsia="Times New Roman" w:hAnsi="Helvetica" w:cs="Helvetica"/>
          <w:color w:val="161616"/>
          <w:sz w:val="21"/>
          <w:szCs w:val="21"/>
          <w:lang w:eastAsia="ru-RU"/>
        </w:rPr>
        <w:lastRenderedPageBreak/>
        <w:t>техногенного характера, защитные сооружения и другие объекты гражданской обороны;</w:t>
      </w:r>
    </w:p>
    <w:p w:rsidR="00684BCC" w:rsidRPr="00684BCC" w:rsidRDefault="00684BCC" w:rsidP="00684BCC">
      <w:pPr>
        <w:numPr>
          <w:ilvl w:val="0"/>
          <w:numId w:val="21"/>
        </w:num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проводит мероприятия по подготовке к эвакуации населения, материальных и культурных ценностей в безопасные районы;</w:t>
      </w:r>
    </w:p>
    <w:p w:rsidR="00684BCC" w:rsidRPr="00684BCC" w:rsidRDefault="00684BCC" w:rsidP="00684BCC">
      <w:pPr>
        <w:numPr>
          <w:ilvl w:val="0"/>
          <w:numId w:val="21"/>
        </w:num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проводит первоочередные мероприятия по поддержанию устойчивого функционирования организаций в военное время;</w:t>
      </w:r>
    </w:p>
    <w:p w:rsidR="00684BCC" w:rsidRPr="00684BCC" w:rsidRDefault="00684BCC" w:rsidP="00684BCC">
      <w:pPr>
        <w:numPr>
          <w:ilvl w:val="0"/>
          <w:numId w:val="21"/>
        </w:num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создает и содержит в целях гражданской обороны запасы продовольствия, медицинских средств индивидуальной защиты и иных средств;</w:t>
      </w:r>
    </w:p>
    <w:p w:rsidR="00684BCC" w:rsidRPr="00684BCC" w:rsidRDefault="00684BCC" w:rsidP="00684BCC">
      <w:pPr>
        <w:numPr>
          <w:ilvl w:val="0"/>
          <w:numId w:val="21"/>
        </w:num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подготовку и содержание в готовности необходимых сил и средств для защиты населения и территории поселения от чрезвычайных ситуаций, обучение населения способам защиты и действиям в этих ситуациях;</w:t>
      </w:r>
    </w:p>
    <w:p w:rsidR="00684BCC" w:rsidRPr="00684BCC" w:rsidRDefault="00684BCC" w:rsidP="00684BCC">
      <w:pPr>
        <w:numPr>
          <w:ilvl w:val="0"/>
          <w:numId w:val="21"/>
        </w:num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в установленном порядке сбор и обмен информацией в области защиты населения и территорий от чрезвычайных ситуаций, обеспечивает своевременное оповещение и информирование населения об угрозе возникновения или о возникновении чрезвычайных ситуаций;</w:t>
      </w:r>
    </w:p>
    <w:p w:rsidR="00684BCC" w:rsidRPr="00684BCC" w:rsidRDefault="00684BCC" w:rsidP="00684BCC">
      <w:pPr>
        <w:numPr>
          <w:ilvl w:val="0"/>
          <w:numId w:val="21"/>
        </w:num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осуществляет финансирование мероприятий в области защиты населения и территорий от чрезвычайных ситуаций;</w:t>
      </w:r>
    </w:p>
    <w:p w:rsidR="00684BCC" w:rsidRPr="00684BCC" w:rsidRDefault="00684BCC" w:rsidP="00684BCC">
      <w:pPr>
        <w:numPr>
          <w:ilvl w:val="0"/>
          <w:numId w:val="21"/>
        </w:num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создает резервы финансовых и материальных ресурсов для ликвидации чрезвычайных ситуаций;</w:t>
      </w:r>
    </w:p>
    <w:p w:rsidR="00684BCC" w:rsidRPr="00684BCC" w:rsidRDefault="00684BCC" w:rsidP="00684BCC">
      <w:pPr>
        <w:numPr>
          <w:ilvl w:val="0"/>
          <w:numId w:val="21"/>
        </w:num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организует и проводит аварийно-спасательные и другие неотложные работы, а также поддерживает общественный порядок при их проведении; при недостаточности собственных сил и средств обращается за помощью к органам исполнительной власти Краснодарского края;</w:t>
      </w:r>
    </w:p>
    <w:p w:rsidR="00684BCC" w:rsidRPr="00684BCC" w:rsidRDefault="00684BCC" w:rsidP="00684BCC">
      <w:pPr>
        <w:numPr>
          <w:ilvl w:val="0"/>
          <w:numId w:val="21"/>
        </w:num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содействует устойчивому функционированию организаций в чрезвычайных ситуациях;</w:t>
      </w:r>
    </w:p>
    <w:p w:rsidR="00684BCC" w:rsidRPr="00684BCC" w:rsidRDefault="00684BCC" w:rsidP="00684BCC">
      <w:pPr>
        <w:numPr>
          <w:ilvl w:val="0"/>
          <w:numId w:val="21"/>
        </w:num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иные полномочия, предусмотренные законодательством.</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Статья 46. Полномочия администрации в области пожарной безопасности и деятельности аварийно-спасательных служб</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Администрация в области пожарной безопасности и деятельности аварийно-спасательных служб осуществляет следующие полномочия:</w:t>
      </w:r>
    </w:p>
    <w:p w:rsidR="00684BCC" w:rsidRPr="00684BCC" w:rsidRDefault="00684BCC" w:rsidP="00684BCC">
      <w:pPr>
        <w:numPr>
          <w:ilvl w:val="0"/>
          <w:numId w:val="22"/>
        </w:num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обеспечивает первичные меры пожарной безопасности в границах населенных пунктов поселения;</w:t>
      </w:r>
    </w:p>
    <w:p w:rsidR="00684BCC" w:rsidRPr="00684BCC" w:rsidRDefault="00684BCC" w:rsidP="00684BCC">
      <w:pPr>
        <w:numPr>
          <w:ilvl w:val="0"/>
          <w:numId w:val="22"/>
        </w:num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создает условия для организации добровольной пожарной охраны, а также для участия граждан в обеспечении первичных мер пожарной безопасности в иных формах;</w:t>
      </w:r>
    </w:p>
    <w:p w:rsidR="00684BCC" w:rsidRPr="00684BCC" w:rsidRDefault="00684BCC" w:rsidP="00684BCC">
      <w:pPr>
        <w:numPr>
          <w:ilvl w:val="0"/>
          <w:numId w:val="22"/>
        </w:num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включает мероприятия по обеспечению пожарной безопасности в планы, схемы и программы развития территории поселения;</w:t>
      </w:r>
    </w:p>
    <w:p w:rsidR="00684BCC" w:rsidRPr="00684BCC" w:rsidRDefault="00684BCC" w:rsidP="00684BCC">
      <w:pPr>
        <w:numPr>
          <w:ilvl w:val="0"/>
          <w:numId w:val="22"/>
        </w:num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оказывает содействие органам государственной власти Краснодарского края в информировании населения о мерах пожарной безопасности, в том числе посредством организации и проведения собрания населения;</w:t>
      </w:r>
    </w:p>
    <w:p w:rsidR="00684BCC" w:rsidRPr="00684BCC" w:rsidRDefault="00684BCC" w:rsidP="00684BCC">
      <w:pPr>
        <w:numPr>
          <w:ilvl w:val="0"/>
          <w:numId w:val="22"/>
        </w:num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создает, осуществляет содержание и организует деятельность аварийно-спасательных служб и (или) аварийно-спасательных формирований на территории поселения;</w:t>
      </w:r>
    </w:p>
    <w:p w:rsidR="00684BCC" w:rsidRPr="00684BCC" w:rsidRDefault="00684BCC" w:rsidP="00684BCC">
      <w:pPr>
        <w:numPr>
          <w:ilvl w:val="0"/>
          <w:numId w:val="22"/>
        </w:num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иные полномочия, предусмотренные законодательством.</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Статья 47. Полномочия администрации в области ценообразования в отношении товаров и услуг организаций коммунального комплекса</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Администрация в области ценообразования в отношении товаров и услуг организаций коммунального комплекса осуществляет следующие полномочия: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 определяет метод регулирования тарифов на товары и услуги организаций коммунального комплекса;</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2) устанавливает систему критериев, используемых для определения доступности для потребителей товаров и услуг организаций коммунального комплекса;</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lastRenderedPageBreak/>
        <w:t>3) согласовывает производственные программы организаций коммунального комплекса;</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4) утверждает технические задания по разработке инвестиционных программ организаций коммунального комплекса по развитию систем коммунальной инфраструктуры;</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5) рассматривает проекты инвестиционных программ организаций коммунального комплекса по развитию систем коммунальной инфраструктуры;</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6) осуществляет расчет цен (тарифов) для потребителей;</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7) опубликовывает информацию о тарифах и надбавках, производственных программах и об инвестиционных программах организаций коммунального комплекса, а также о результатах мониторинга выполнения этих программ;</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8) участвует в разработке проектов договоров, заключаемых в целях развития систем коммунальной инфраструктуры;</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9) заключает с организациями коммунального комплекса договоров в целях развития систем коммунальной инфраструктуры, определяющие условия выполнения инвестиционных программ организаций коммунального комплекса;</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10) осуществляет мониторинг выполнения производственных программ и инвестиционных программ;</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11) привлекает соответствующие организации для проведения экспертизы обоснованности проектов производственных программ, проверки обоснованности расчета соответствующих им тарифов, а также для определения доступности для потребителей товаров и услуг организаций коммунального комплекса;</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12) принимает решения и выносит предписания, которые обязательны для исполнения организациями коммунального комплекса;</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13) иные полномочия в соответствии с законодательством.</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Статья 48. Муниципальный контроль</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 Органом местного самоуправления, уполномоченным на осуществление муниципального контроля в соответствии с Федеральным законом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является администрация поселения.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Функции, порядок деятельности администрации поселения устанавливается муниципальным правовым актом, принимаемым администрацией поселения.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2. К полномочиям администрации в области муниципального контроля относятся: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 организация и осуществление муниципального контроля на территории поселения;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2) разработка и принятие административных регламентов проведения проверок при осуществлении муниципального контроля;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3) организация и проведение мониторинга эффективности муниципального контроля в соответствующих сферах деятельности, показатели и методика проведения которого утверждаются Правительством Российской Федерации;</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4) осуществление иных предусмотренных федеральными законами, законами Краснодарского края полномочий.</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lastRenderedPageBreak/>
        <w:t>3. Порядок организации и осуществления муниципального контроля в соответствующей сфере деятельности устанавливается администрацией поселения в соответствии с действующим законодательством.</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Статья 49. Органы местного самоуправления – юридические лица</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 Совет, администрация наделяются правами юридического лица, являются муниципальными учреждениями, образуемыми для осуществления управленческихфункций,и подлежат государственной регистрации в качестве юридических лиц в соответствии с законодательством.</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2. Совет и администрация, как юридические лица, действуют на основании общих для организаций данного вида положений в соответствии с Гражданским кодексом Российской Федерации применительно к учреждениям.</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3. Основаниями для государственной регистрации органов местного самоуправления в качестве юридических лиц являются настоящий устав поселения и решение о создании соответствующего органа местного самоуправления с правами юридического лица.</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4. Основаниями для государственной регистрации органов администрации в качестве юридических лиц являются решения Совета об учреждении соответствующего органа и утверждение Советом положения об органе администрации.</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ГЛАВА V. МУНИЦИПАЛЬНАЯ СЛУЖБА</w:t>
      </w:r>
    </w:p>
    <w:p w:rsidR="00684BCC" w:rsidRPr="00684BCC" w:rsidRDefault="00684BCC" w:rsidP="00684BCC">
      <w:pPr>
        <w:spacing w:before="100" w:beforeAutospacing="1" w:after="100" w:afterAutospacing="1" w:line="240" w:lineRule="auto"/>
        <w:outlineLvl w:val="1"/>
        <w:rPr>
          <w:rFonts w:ascii="Helvetica" w:eastAsia="Times New Roman" w:hAnsi="Helvetica" w:cs="Helvetica"/>
          <w:b/>
          <w:bCs/>
          <w:color w:val="161616"/>
          <w:sz w:val="36"/>
          <w:szCs w:val="36"/>
          <w:lang w:eastAsia="ru-RU"/>
        </w:rPr>
      </w:pPr>
      <w:r w:rsidRPr="00684BCC">
        <w:rPr>
          <w:rFonts w:ascii="Helvetica" w:eastAsia="Times New Roman" w:hAnsi="Helvetica" w:cs="Helvetica"/>
          <w:b/>
          <w:bCs/>
          <w:color w:val="161616"/>
          <w:sz w:val="36"/>
          <w:szCs w:val="36"/>
          <w:lang w:eastAsia="ru-RU"/>
        </w:rPr>
        <w:t>Статья 50. Муниципальная служба</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2. Нанимателем для муниципального служащего является муниципальное образование, от имени которого полномочия нанимателя осуществляет представитель нанимателя (работодатель).</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Представителем нанимателя (работодателем) для муниципальных служащих администрации поселения является глава поселения.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3. Правовые основы муниципальной службы в поселении составляют Конституция Российской Федерации, Федеральный закон от 02.03.2007 года № 25-ФЗ «О муниципальной службе в Российской Федерации» (далее – Федеральный закон «О муниципальной службе в Российской Федерации»), другие федеральные законы, иные нормативные правовые акты Российской Федерации, Устав Краснодарского края, Закон Краснодарского края от 08.06.2007 № 1244-КЗ «О муниципальной службе в Краснодарском крае» (далее – Закон Краснодарского края «О муниципальной службе в Краснодарском крае»), законы и иные нормативные правовые акты Краснодарского края, настоящий устав, правовые акты органов местного самоуправления поселения.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4. Муниципальный служащий обязан соблюдать ограничения и запреты, связанные с муниципальной службой, ежегодно представлять сведения о доходах, имуществе и обязательствах имущественного характера.</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Статья 51. Муниципальные должности и должности муниципальной службы</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 Уставом в соответствии с Законом Краснодарского края «О Реестре муниципальных должностей и Реестре должностей муниципальной службы» устанавливаются следующие муниципальные должности:</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lastRenderedPageBreak/>
        <w:t>- глава поселения;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 председатель Совета поселения;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 заместитель председателя Совета поселения;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 председатель комитета (комиссии) Совета поселения;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 депутат Совета поселения.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2. Должность муниципальной службы - должность в органе местного самоуправления, который образован в соответствии с уставом поселения, с установленным кругом обязанностей по обеспечению исполнения полномочий органа местного самоуправления или лица, замещающего муниципальную должность.</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3. Должности муниципальной службы устанавливаются правовыми актами органов местного самоуправления поселения в соответствии с Законом Краснодарского края «О Реестре муниципальных должностей и Реестре должностей муниципальной службы в Краснодарском крае».</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4. При составлении и утверждении структуры штатного расписания органа местного самоуправления используются наименования должностей муниципальной службы, предусмотренные Законом Краснодарского края «О Реестре муниципальных должностей и Реестре должностей муниципальной службы в Краснодарском крае».</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Статья 52. Муниципальный служащий</w:t>
      </w:r>
    </w:p>
    <w:p w:rsidR="00684BCC" w:rsidRPr="00684BCC" w:rsidRDefault="00684BCC" w:rsidP="00684BCC">
      <w:pPr>
        <w:numPr>
          <w:ilvl w:val="0"/>
          <w:numId w:val="23"/>
        </w:num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На муниципальную службу вправе поступать граждане, достигшие возраста 18 лет, владеющие государственным языком Российской Федерации и соответствующие квалификационным требованиям, установленным в соответствии с Федеральным законом «О муниципальной службе в Российской Федерации» для замещения должностей муниципальной службы при отсутствии обстоятельств, указанных в статье 13 Федерального закона «О муниципальной службе в Российской Федерации» в качестве ограничений, связанных с муниципальной службой.</w:t>
      </w:r>
    </w:p>
    <w:p w:rsidR="00684BCC" w:rsidRPr="00684BCC" w:rsidRDefault="00684BCC" w:rsidP="00684BCC">
      <w:pPr>
        <w:numPr>
          <w:ilvl w:val="0"/>
          <w:numId w:val="23"/>
        </w:num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Поступление гражданина на муниципальную службу осуществляется в результате назначения на должность муниципальной службы на условиях трудового договора в соответствии с трудовым законодательством с учетом особенностей, предусмотренных Федеральным законом «О муниципальной службе в Российской Федерации».</w:t>
      </w:r>
    </w:p>
    <w:p w:rsidR="00684BCC" w:rsidRPr="00684BCC" w:rsidRDefault="00684BCC" w:rsidP="00684BCC">
      <w:pPr>
        <w:numPr>
          <w:ilvl w:val="0"/>
          <w:numId w:val="23"/>
        </w:num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Муниципальным служащим является гражданин, исполняющий в порядке, определенном муниципальными правовыми актами в соответствии с федеральными законами и законами Краснодарского края, обязанности по должности муниципальной службы за денежное содержание, выплачиваемое за счет средств местного бюджета.</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Лица, исполняющие обязанности по техническому обеспечению деятельности органов местного самоуправления, не замещают должности муниципальной службы и не являются муниципальными служащими.</w:t>
      </w:r>
    </w:p>
    <w:p w:rsidR="00684BCC" w:rsidRPr="00684BCC" w:rsidRDefault="00684BCC" w:rsidP="00684BCC">
      <w:pPr>
        <w:spacing w:before="100" w:beforeAutospacing="1" w:after="100" w:afterAutospacing="1" w:line="240" w:lineRule="auto"/>
        <w:outlineLvl w:val="1"/>
        <w:rPr>
          <w:rFonts w:ascii="Helvetica" w:eastAsia="Times New Roman" w:hAnsi="Helvetica" w:cs="Helvetica"/>
          <w:b/>
          <w:bCs/>
          <w:color w:val="161616"/>
          <w:sz w:val="36"/>
          <w:szCs w:val="36"/>
          <w:lang w:eastAsia="ru-RU"/>
        </w:rPr>
      </w:pPr>
      <w:r w:rsidRPr="00684BCC">
        <w:rPr>
          <w:rFonts w:ascii="Helvetica" w:eastAsia="Times New Roman" w:hAnsi="Helvetica" w:cs="Helvetica"/>
          <w:b/>
          <w:bCs/>
          <w:color w:val="161616"/>
          <w:sz w:val="36"/>
          <w:szCs w:val="36"/>
          <w:lang w:eastAsia="ru-RU"/>
        </w:rPr>
        <w:t>Статья 53. Основные права и обязанности муниципального служащего, ограничения и запреты, связанные с муниципальной службой</w:t>
      </w:r>
    </w:p>
    <w:p w:rsidR="00684BCC" w:rsidRPr="00684BCC" w:rsidRDefault="00684BCC" w:rsidP="00684BCC">
      <w:pPr>
        <w:spacing w:before="100" w:beforeAutospacing="1" w:after="100" w:afterAutospacing="1" w:line="240" w:lineRule="auto"/>
        <w:outlineLvl w:val="1"/>
        <w:rPr>
          <w:rFonts w:ascii="Helvetica" w:eastAsia="Times New Roman" w:hAnsi="Helvetica" w:cs="Helvetica"/>
          <w:b/>
          <w:bCs/>
          <w:color w:val="161616"/>
          <w:sz w:val="36"/>
          <w:szCs w:val="36"/>
          <w:lang w:eastAsia="ru-RU"/>
        </w:rPr>
      </w:pPr>
      <w:r w:rsidRPr="00684BCC">
        <w:rPr>
          <w:rFonts w:ascii="Helvetica" w:eastAsia="Times New Roman" w:hAnsi="Helvetica" w:cs="Helvetica"/>
          <w:b/>
          <w:bCs/>
          <w:color w:val="161616"/>
          <w:sz w:val="36"/>
          <w:szCs w:val="36"/>
          <w:lang w:eastAsia="ru-RU"/>
        </w:rPr>
        <w:t xml:space="preserve">Основные права и основные обязанности муниципального служащего, ограничения и </w:t>
      </w:r>
      <w:r w:rsidRPr="00684BCC">
        <w:rPr>
          <w:rFonts w:ascii="Helvetica" w:eastAsia="Times New Roman" w:hAnsi="Helvetica" w:cs="Helvetica"/>
          <w:b/>
          <w:bCs/>
          <w:color w:val="161616"/>
          <w:sz w:val="36"/>
          <w:szCs w:val="36"/>
          <w:lang w:eastAsia="ru-RU"/>
        </w:rPr>
        <w:lastRenderedPageBreak/>
        <w:t>запреты, связанные с муниципальной службой, устанавливаются Федеральным законом «О муниципальной службе в Российской Федерации», Законом Краснодарского края «О муниципальной службе в Краснодарском крае».</w:t>
      </w:r>
    </w:p>
    <w:p w:rsidR="00684BCC" w:rsidRPr="00684BCC" w:rsidRDefault="00684BCC" w:rsidP="00684BCC">
      <w:pPr>
        <w:spacing w:before="100" w:beforeAutospacing="1" w:after="100" w:afterAutospacing="1" w:line="240" w:lineRule="auto"/>
        <w:outlineLvl w:val="1"/>
        <w:rPr>
          <w:rFonts w:ascii="Helvetica" w:eastAsia="Times New Roman" w:hAnsi="Helvetica" w:cs="Helvetica"/>
          <w:b/>
          <w:bCs/>
          <w:color w:val="161616"/>
          <w:sz w:val="36"/>
          <w:szCs w:val="36"/>
          <w:lang w:eastAsia="ru-RU"/>
        </w:rPr>
      </w:pPr>
      <w:r w:rsidRPr="00684BCC">
        <w:rPr>
          <w:rFonts w:ascii="Helvetica" w:eastAsia="Times New Roman" w:hAnsi="Helvetica" w:cs="Helvetica"/>
          <w:b/>
          <w:bCs/>
          <w:color w:val="161616"/>
          <w:sz w:val="36"/>
          <w:szCs w:val="36"/>
          <w:lang w:eastAsia="ru-RU"/>
        </w:rPr>
        <w:t>Статья 54. Сведения о доходах муниципального служащего и об имуществе, принадлежащем ему на праве собственности</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Гражданин при поступлении на муниципальную службу, а также муниципальный служащий ежегодно не позднее 30 апреля года, следующего за отчетным, обязан представлять представителю нанимателя (работодателю) сведения о доходах, об имуществе и обязательствах имущественного характера в порядке и по форме, установленным законодательством.</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Статья 55. Гарантии для муниципального служащего</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Гарантии, предоставляемые муниципальному служащему, устанавливаются Федеральным законом «О муниципальной службе в Российской Федерации», Законом Краснодарского края «О муниципальной службе в Краснодарском крае».</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Статья 56. Аттестация муниципального служащего</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 Для определения соответствия муниципального служащего замещаемой должности муниципальной службы проводится его аттестация.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2. Аттестация муниципального служащего проводится один раз в три года.</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3. Порядок проведения аттестации, а также перечень категорий муниципальных служащих, не подлежащих аттестации, устанавливаются Федеральным законом «О муниципальной службе в Российской Федерации».</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4. Положение о проведении аттестации утверждается муниципальным правовым актом в соответствии с законами Краснодарского края.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Статья 57. Основания для расторжения трудового договора с муниципальным служащим</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Помимо оснований для расторжения трудового договора, предусмотренных Трудовым кодексом Российской Федерации, трудовой договор с муниципальным служащим может быть, также расторгнут по инициативе руководителя органа местного самоуправления в случаях, установленных Федеральным законом «О муниципальной службе в Российской Федерации», Законом Краснодарского края «О муниципальной службе в Краснодарском крае».</w:t>
      </w:r>
    </w:p>
    <w:p w:rsidR="00684BCC" w:rsidRPr="00684BCC" w:rsidRDefault="00684BCC" w:rsidP="00684BCC">
      <w:pPr>
        <w:spacing w:before="100" w:beforeAutospacing="1" w:after="100" w:afterAutospacing="1" w:line="240" w:lineRule="auto"/>
        <w:outlineLvl w:val="0"/>
        <w:rPr>
          <w:rFonts w:ascii="Helvetica" w:eastAsia="Times New Roman" w:hAnsi="Helvetica" w:cs="Helvetica"/>
          <w:b/>
          <w:bCs/>
          <w:color w:val="161616"/>
          <w:kern w:val="36"/>
          <w:sz w:val="48"/>
          <w:szCs w:val="48"/>
          <w:lang w:eastAsia="ru-RU"/>
        </w:rPr>
      </w:pPr>
      <w:r w:rsidRPr="00684BCC">
        <w:rPr>
          <w:rFonts w:ascii="Helvetica" w:eastAsia="Times New Roman" w:hAnsi="Helvetica" w:cs="Helvetica"/>
          <w:b/>
          <w:bCs/>
          <w:color w:val="161616"/>
          <w:kern w:val="36"/>
          <w:sz w:val="48"/>
          <w:szCs w:val="48"/>
          <w:lang w:eastAsia="ru-RU"/>
        </w:rPr>
        <w:t>ГЛАВА VI. МУНИЦИПАЛЬНЫЕ ПРАВОВЫЕ АКТЫ</w:t>
      </w:r>
    </w:p>
    <w:p w:rsidR="00684BCC" w:rsidRPr="00684BCC" w:rsidRDefault="00684BCC" w:rsidP="00684BCC">
      <w:pPr>
        <w:spacing w:before="100" w:beforeAutospacing="1" w:after="100" w:afterAutospacing="1" w:line="240" w:lineRule="auto"/>
        <w:outlineLvl w:val="1"/>
        <w:rPr>
          <w:rFonts w:ascii="Helvetica" w:eastAsia="Times New Roman" w:hAnsi="Helvetica" w:cs="Helvetica"/>
          <w:b/>
          <w:bCs/>
          <w:color w:val="161616"/>
          <w:sz w:val="36"/>
          <w:szCs w:val="36"/>
          <w:lang w:eastAsia="ru-RU"/>
        </w:rPr>
      </w:pPr>
      <w:r w:rsidRPr="00684BCC">
        <w:rPr>
          <w:rFonts w:ascii="Helvetica" w:eastAsia="Times New Roman" w:hAnsi="Helvetica" w:cs="Helvetica"/>
          <w:b/>
          <w:bCs/>
          <w:color w:val="161616"/>
          <w:sz w:val="36"/>
          <w:szCs w:val="36"/>
          <w:lang w:eastAsia="ru-RU"/>
        </w:rPr>
        <w:lastRenderedPageBreak/>
        <w:t>Статья 58. Система муниципальных правовых актов</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В систему муниципальных правовых актов входят:</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 устав поселения, правовые акты, принятые на местном референдуме;</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2) нормативные и иные правовыеакты Совета;</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3) правовые акты, администрации поселения и иных органов местного самоуправления и должностных лиц местного самоуправления.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Правовые акты могут являться нормативными правовыми или ненормативными правовыми и оформляются официальным документом.</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Под нормативным правовым актом понимается изданный в установленном порядке акт управомоченного на то органа местного самоуправления или должностного лица, устанавливающий правовые нормы (правила поведения), обязательные для неопределенного круга лиц, рассчитанные на неоднократное применение и действующие независимо от того, возникли или прекратились конкретные правоотношения, предусмотренные актом.</w:t>
      </w:r>
    </w:p>
    <w:p w:rsidR="00684BCC" w:rsidRPr="00684BCC" w:rsidRDefault="00684BCC" w:rsidP="00684BCC">
      <w:pPr>
        <w:spacing w:before="100" w:beforeAutospacing="1" w:after="100" w:afterAutospacing="1" w:line="240" w:lineRule="auto"/>
        <w:outlineLvl w:val="1"/>
        <w:rPr>
          <w:rFonts w:ascii="Helvetica" w:eastAsia="Times New Roman" w:hAnsi="Helvetica" w:cs="Helvetica"/>
          <w:b/>
          <w:bCs/>
          <w:color w:val="161616"/>
          <w:sz w:val="36"/>
          <w:szCs w:val="36"/>
          <w:lang w:eastAsia="ru-RU"/>
        </w:rPr>
      </w:pPr>
      <w:r w:rsidRPr="00684BCC">
        <w:rPr>
          <w:rFonts w:ascii="Helvetica" w:eastAsia="Times New Roman" w:hAnsi="Helvetica" w:cs="Helvetica"/>
          <w:b/>
          <w:bCs/>
          <w:color w:val="161616"/>
          <w:sz w:val="36"/>
          <w:szCs w:val="36"/>
          <w:lang w:eastAsia="ru-RU"/>
        </w:rPr>
        <w:t>Статья 59. Подготовка муниципальных правовых актов</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 Проекты муниципальных правовых актов могут вноситься в Советглавой поселения, депутатами Совета, органами территориального общественного самоуправления, инициативными группами граждан.</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2. Порядок внесения проектов муниципальных правовых актов, перечень и форма прилагаемых к ним документов устанавливаются нормативными правовыми актами органов местного самоуправления или должностными лицами местного самоуправления, на рассмотрение которых вносятся указанные проекты.</w:t>
      </w:r>
    </w:p>
    <w:p w:rsidR="00684BCC" w:rsidRPr="00684BCC" w:rsidRDefault="00684BCC" w:rsidP="00684BCC">
      <w:pPr>
        <w:spacing w:before="100" w:beforeAutospacing="1" w:after="100" w:afterAutospacing="1" w:line="240" w:lineRule="auto"/>
        <w:outlineLvl w:val="1"/>
        <w:rPr>
          <w:rFonts w:ascii="Helvetica" w:eastAsia="Times New Roman" w:hAnsi="Helvetica" w:cs="Helvetica"/>
          <w:b/>
          <w:bCs/>
          <w:color w:val="161616"/>
          <w:sz w:val="36"/>
          <w:szCs w:val="36"/>
          <w:lang w:eastAsia="ru-RU"/>
        </w:rPr>
      </w:pPr>
      <w:r w:rsidRPr="00684BCC">
        <w:rPr>
          <w:rFonts w:ascii="Helvetica" w:eastAsia="Times New Roman" w:hAnsi="Helvetica" w:cs="Helvetica"/>
          <w:b/>
          <w:bCs/>
          <w:color w:val="161616"/>
          <w:sz w:val="36"/>
          <w:szCs w:val="36"/>
          <w:lang w:eastAsia="ru-RU"/>
        </w:rPr>
        <w:t>Статья 60. Отмена муниципальных правовых актов и приостановление их действия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 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Краснодарского края, - уполномоченным органом государственной власти Российской Федерации (уполномоченным органом государственной власти Краснодарского края).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 xml:space="preserve">2. Признание по решению суда закона Краснодарского края об установлении статуса муниципального образования недействующим до вступления в силу закона Краснодарского края об установлении статуса муниципального образования не может являться основанием для признания в судебном порядке недействующими муниципальных правовых актов </w:t>
      </w:r>
      <w:r w:rsidRPr="00684BCC">
        <w:rPr>
          <w:rFonts w:ascii="Helvetica" w:eastAsia="Times New Roman" w:hAnsi="Helvetica" w:cs="Helvetica"/>
          <w:color w:val="161616"/>
          <w:sz w:val="21"/>
          <w:szCs w:val="21"/>
          <w:lang w:eastAsia="ru-RU"/>
        </w:rPr>
        <w:lastRenderedPageBreak/>
        <w:t>указанного муниципального образования, принятых до вступления решения суда в законную силу, или для отмены данных муниципальных правовых актов.</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Статья 61. Принятие устава поселения, внесение изменений и дополнений в устав поселения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 Устав поселения принимается Советом.</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2. Проект устава поселения, проект муниципального правового акта о внесении изменений и дополнений в устав поселения не позднее чем за 30 дней до дня рассмотрения вопроса о принятии устава поселения, внесении изменений и дополнений в устав поселения подлежат официальному опубликованию (обнародованию) с одновременным опубликованием (обнародованием) установленного Советом порядка учета предложений по проекту устава поселения, проекту указанного муниципального правового акта, а также порядка участия граждан в его обсуждении.</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Предложения по проекту муниципального правового акта о внесении изменений и дополнений в устав поселения могут вноситься главой поселения, депутатами Совета, органами территориального общественного самоуправления населения, общественными организациями и объединениями, а также гражданами.</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3. Устав поселения, муниципальный правовой акт о внесении изменений и дополнений в устав поселения принимаются большинством в две трети голосов от установленной численности депутатов Совета.</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4. Устав поселения, муниципальный правовой акт о внесении изменений и дополнений в устав поселения подлежит государственной регистрации в органах юстиции, в порядке установленном федеральным законом.</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5. Устав поселения, муниципальный правовой акт о внесении изменений и дополнений в устав поселения подлежит официальному опубликованию (обнародованию) после государственной регистрации и вступает в силу после его официального опубликования (обнародования).</w:t>
      </w:r>
    </w:p>
    <w:p w:rsidR="00684BCC" w:rsidRPr="00684BCC" w:rsidRDefault="00684BCC" w:rsidP="00684BCC">
      <w:pPr>
        <w:spacing w:before="100" w:beforeAutospacing="1" w:after="100" w:afterAutospacing="1" w:line="240" w:lineRule="auto"/>
        <w:outlineLvl w:val="1"/>
        <w:rPr>
          <w:rFonts w:ascii="Helvetica" w:eastAsia="Times New Roman" w:hAnsi="Helvetica" w:cs="Helvetica"/>
          <w:b/>
          <w:bCs/>
          <w:color w:val="161616"/>
          <w:sz w:val="36"/>
          <w:szCs w:val="36"/>
          <w:lang w:eastAsia="ru-RU"/>
        </w:rPr>
      </w:pPr>
      <w:r w:rsidRPr="00684BCC">
        <w:rPr>
          <w:rFonts w:ascii="Helvetica" w:eastAsia="Times New Roman" w:hAnsi="Helvetica" w:cs="Helvetica"/>
          <w:b/>
          <w:bCs/>
          <w:color w:val="161616"/>
          <w:sz w:val="36"/>
          <w:szCs w:val="36"/>
          <w:lang w:eastAsia="ru-RU"/>
        </w:rPr>
        <w:t>Статья 62. Решения, принятые на местном референдуме</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 Решение, принятое на местном референдуме, является общеобязательным и не нуждается в дополнительном утверждении какими-либо органами (должностными лицами) государственной власти либо местного самоуправления.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2. Решение, принятое на местном референдуме, действует на всей территории поселения и может быть отменено или изменено не иначе как путем принятия решения на новом местном референдуме, но не ранее двух лет после его принятия, либо признано недействительным в судебном порядке.</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3. Решение, принятое на местном референдуме, регистрируется в Совете.</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4. Если для реализации решения, принятого на местном референдуме, требуется издание нормативного правового акта, орган местного самоуправления поселения, в чью компетенцию входит данный вопрос, обязан в течение 15 дней со дня вступления в силу решения, принятого на местном референдуме (сходе граждан), определить срок подготовки такого акта. Указанный срок не может превышать трех месяцев.</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5.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отзыва главы поселения или досрочного прекращения полномочий Совета.</w:t>
      </w:r>
    </w:p>
    <w:p w:rsidR="00684BCC" w:rsidRPr="00684BCC" w:rsidRDefault="00684BCC" w:rsidP="00684BCC">
      <w:pPr>
        <w:spacing w:before="100" w:beforeAutospacing="1" w:after="100" w:afterAutospacing="1" w:line="240" w:lineRule="auto"/>
        <w:outlineLvl w:val="1"/>
        <w:rPr>
          <w:rFonts w:ascii="Helvetica" w:eastAsia="Times New Roman" w:hAnsi="Helvetica" w:cs="Helvetica"/>
          <w:b/>
          <w:bCs/>
          <w:color w:val="161616"/>
          <w:sz w:val="36"/>
          <w:szCs w:val="36"/>
          <w:lang w:eastAsia="ru-RU"/>
        </w:rPr>
      </w:pPr>
      <w:r w:rsidRPr="00684BCC">
        <w:rPr>
          <w:rFonts w:ascii="Helvetica" w:eastAsia="Times New Roman" w:hAnsi="Helvetica" w:cs="Helvetica"/>
          <w:b/>
          <w:bCs/>
          <w:color w:val="161616"/>
          <w:sz w:val="36"/>
          <w:szCs w:val="36"/>
          <w:lang w:eastAsia="ru-RU"/>
        </w:rPr>
        <w:lastRenderedPageBreak/>
        <w:t>Статья 63. Правовые акты Совета</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 Совет по вопросам, отнесенным к его компетенции федеральными законами, законами Краснодарского края, настоящим уставом, принимает решения, устанавливающие правила, обязательные для исполнения на территории поселения,решение об удалении главы поселения в отставку, а также решения, регулирующие вопросы порядка организации деятельности Советаи по иным вопросам, отнесенным к его компетенции федеральными законами, законами Краснодарского края, уставом поселения.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Решения Совета, устанавливающие правила, обязательные для исполнения на территории поселения, принимаются большинством голосов от установленной численности депутатов Совета, если иное не установлено Федеральным законом от 06.10.2003 года № 131-ФЗ «Об общих принципах организации местного самоуправления в Российской Федерации».</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2. Правовые акты Совета принимаются на его сессиях в соответствии с регламентом работы Совета.</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3. Правовой акт Совета считается принятым, если за него проголосовало более половины от присутствующего числа депутатов, если уставом или регламентом Совета не предусмотрено иное.</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4. Правовые акты Совета вступают в силу со дня подписания, если иное не установлено в самом правовом акте, за исключением нормативных правовых актов Совета о налогах и сборах, которые вступают в силу в соответствии с Налоговым Кодексом Российской Федерации и правовых актов, затрагивающих права, свободы и обязанности человека и гражданина, вступающих в силу после их официального опубликования (обнародования).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5. Нормативный правовой акт, принятый Советом, направляется главе поселения, для подписания и обнародования в течение 10 дней. Глава поселения имеет право отклонить нормативный правовой акт, принятый Советом. В этом случае указанный нормативный правовой акт в течение 10 дней возвращается в Совет с мотивированным обоснованием его отклонения либо с предложениями о внесении в него изменений и дополнений. Решение главы поселения об отклонении нормативного правового акта Совета может быть преодолено, если при повторном голосовании за принятие указанного нормативного правового акта проголосовало не менее 2/3 голосов от установленного числа депутатов Совета.</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В этом случае глава поселения обязан подписать нормативный правовой акт Совета не позднеечем через 7 дней и обнародовать его.</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6. Решение Совета должно содержать указание на финансовые, материально-технические и иные ресурсы, необходимые для его реализации.</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7. Нормативные правовые акты Совета,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Совета только по инициативе главы поселения или при наличии заключения главы поселения.</w:t>
      </w:r>
    </w:p>
    <w:p w:rsidR="00684BCC" w:rsidRPr="00684BCC" w:rsidRDefault="00684BCC" w:rsidP="00684BCC">
      <w:pPr>
        <w:spacing w:before="100" w:beforeAutospacing="1" w:after="100" w:afterAutospacing="1" w:line="240" w:lineRule="auto"/>
        <w:outlineLvl w:val="1"/>
        <w:rPr>
          <w:rFonts w:ascii="Helvetica" w:eastAsia="Times New Roman" w:hAnsi="Helvetica" w:cs="Helvetica"/>
          <w:b/>
          <w:bCs/>
          <w:color w:val="161616"/>
          <w:sz w:val="36"/>
          <w:szCs w:val="36"/>
          <w:lang w:eastAsia="ru-RU"/>
        </w:rPr>
      </w:pPr>
      <w:r w:rsidRPr="00684BCC">
        <w:rPr>
          <w:rFonts w:ascii="Helvetica" w:eastAsia="Times New Roman" w:hAnsi="Helvetica" w:cs="Helvetica"/>
          <w:b/>
          <w:bCs/>
          <w:color w:val="161616"/>
          <w:sz w:val="36"/>
          <w:szCs w:val="36"/>
          <w:lang w:eastAsia="ru-RU"/>
        </w:rPr>
        <w:t>Статья 64. Правовые акты председателя Совета</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Председатель Совета издает постановления и распоряжения по вопросам организации деятельности Совета.</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Статья 65. Правовые акты администрации</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lastRenderedPageBreak/>
        <w:t>1. Глава поселения в пределах своих полномочий, установленных федеральными законами, законами Краснодарского края, настоящим уставом, нормативными правовыми актами Совета издает постановления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Краснодарского края, а также распоряжения администрации по вопросам организации работы администрации.</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2. Постановления и распоряжения администрации вступают в силу с момента их подписания, если иной порядок не установлен законодательством, настоящим уставом или самим постановлением (распоряжением).</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Статья 66. Правовые акты руководителей органов администрации, обладающих правами юридического лица</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Руководители отраслевых (функциональных) и территориальных органов администрации, обладающих правами юридического лица, издают приказы и распоряжения по вопросам, отнесенным к их компетенции настоящим уставом, положениями об органах администрации, а также правовыми актами Совета, постановлениями и распоряжениями администрации поселения.</w:t>
      </w:r>
    </w:p>
    <w:p w:rsidR="00684BCC" w:rsidRPr="00684BCC" w:rsidRDefault="00684BCC" w:rsidP="00684BCC">
      <w:pPr>
        <w:spacing w:before="100" w:beforeAutospacing="1" w:after="100" w:afterAutospacing="1" w:line="240" w:lineRule="auto"/>
        <w:outlineLvl w:val="1"/>
        <w:rPr>
          <w:rFonts w:ascii="Helvetica" w:eastAsia="Times New Roman" w:hAnsi="Helvetica" w:cs="Helvetica"/>
          <w:b/>
          <w:bCs/>
          <w:color w:val="161616"/>
          <w:sz w:val="36"/>
          <w:szCs w:val="36"/>
          <w:lang w:eastAsia="ru-RU"/>
        </w:rPr>
      </w:pPr>
      <w:r w:rsidRPr="00684BCC">
        <w:rPr>
          <w:rFonts w:ascii="Helvetica" w:eastAsia="Times New Roman" w:hAnsi="Helvetica" w:cs="Helvetica"/>
          <w:b/>
          <w:bCs/>
          <w:color w:val="161616"/>
          <w:sz w:val="36"/>
          <w:szCs w:val="36"/>
          <w:lang w:eastAsia="ru-RU"/>
        </w:rPr>
        <w:t>Статья 67. Вступление в силу муниципальных правовых актов</w:t>
      </w:r>
    </w:p>
    <w:p w:rsidR="00684BCC" w:rsidRPr="00684BCC" w:rsidRDefault="00684BCC" w:rsidP="00684BCC">
      <w:pPr>
        <w:spacing w:before="100" w:beforeAutospacing="1" w:after="100" w:afterAutospacing="1" w:line="240" w:lineRule="auto"/>
        <w:outlineLvl w:val="1"/>
        <w:rPr>
          <w:rFonts w:ascii="Helvetica" w:eastAsia="Times New Roman" w:hAnsi="Helvetica" w:cs="Helvetica"/>
          <w:b/>
          <w:bCs/>
          <w:color w:val="161616"/>
          <w:sz w:val="36"/>
          <w:szCs w:val="36"/>
          <w:lang w:eastAsia="ru-RU"/>
        </w:rPr>
      </w:pPr>
      <w:r w:rsidRPr="00684BCC">
        <w:rPr>
          <w:rFonts w:ascii="Helvetica" w:eastAsia="Times New Roman" w:hAnsi="Helvetica" w:cs="Helvetica"/>
          <w:b/>
          <w:bCs/>
          <w:color w:val="161616"/>
          <w:sz w:val="36"/>
          <w:szCs w:val="36"/>
          <w:lang w:eastAsia="ru-RU"/>
        </w:rPr>
        <w:t>1. Муниципальные правовые акты вступают в силу с момента их подписания, если иное не установлено в муниципальном правовом акте.</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2. Решения Совета об установлении или отмене местных налогов, о внесении изменений в порядок их уплаты вступают в силу не ранее, чем по истечении одного месяца со дня их официального опубликования, и не ранее 1-го числа очередного налогового периода по соответствующему налогу, за исключением случаев, предусмотренных Налоговым кодексом Российской Федерации.</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3. Муниципальные правовые акты, затрагивающие права, свободы и обязанности человека и гражданина, вступают в силу после их официального опубликования (обнародования).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4. Органы местного самоуправления, их должностные лица обязаны обеспечить каждому гражданину, проживающему на территории поселения возможность ознакомления с муниципальными правовыми актами, затрагивающими права, свободы и обязанности человека и гражданина, получения полной и достоверной информации о деятельности органов местного самоуправления и их должностных лиц.</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5. Официальным опубликованием нормативного правового акта является первая его публикация в уполномоченном главой поселения печатном средстве массовой информации. Официальное опубликование производится за счет местного бюджета.</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6. Официальным обнародованием нормативных правовых актов органов местного самоуправления поселения является доведение до всеобщего сведения граждан, проживающих на территории поселения, текста муниципального правового акта посредством размещения его в специально установленных местах, обеспечения беспрепятственного доступа к тексту муниципального правового акта в органах местного самоуправления.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Информация о специально установленных для обнародования местах доводится до населения администрацией поселения через средства массовой информации.</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lastRenderedPageBreak/>
        <w:t>Тексты муниципальных правовых актов должны находиться в специально установленных для обнародования местах в течение не менее чем десять календарных дней с момента их обнародования.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При этом, в случае, если объем подлежащего обнародованию муниципального правового акта превышает 20 печатных листов формата А4, допустимо его обнародование путем издания брошюр с его текстом с одновременным размещением в специально установленных для обнародования местах объявления о порядке ознакомления с текстом акта.</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7. Оригинал муниципального правового акта хранится в администрации поселения, копия передается в библиотеку поселения, которые обеспечивают гражданам возможность ознакомления с муниципальным правовым актом без взимания платы.</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8. Опубликование (обнародование) муниципальных правовых актов органов местного самоуправления поселения производится не позднее чем через 15 дней со дня принятия (издания) муниципального правового акта, если иное не предусмотрено федеральным и краевым законодательством, правовыми актами органов местного самоуправления поселения, самим муниципальным правовым актом.</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9. В подтверждение соблюдения процедуры обнародования муниципального правового акта составляется акт об обнародовании, в котором должны содержаться сведения об обнародованном муниципальном правовом акте, дате начала и окончания его обнародования.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Указанный акт об обнародовании подписывается главой поселения и представителями учреждений и организаций, в ведении которых находятся места, использованные для обнародования.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 </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 </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ГЛАВА VII. ЭКОНОМИЧЕСКАЯ ОСНОВА МЕСТНОГО САМОУПРАВЛЕНИЯ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Статья 68. Муниципальное имущество</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 Экономическую основу местного самоуправления составляют находящееся в муниципальной собственности имущество, средства местного бюджета,а такжеимущественные права поселения.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2. В собственности поселения может находиться: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 имущество, предназначенное для электро-, тепло-, газо- и водоснабжения населения, водоотведения, снабжения населения топливом, для освещения улиц населенных пунктов поселения;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2) автомобильные дороги местного значения в границах населенных пунктов поселения, а также имущество, предназначенное для обслуживания таких автомобильных дорог;</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3) жилищный фонд социального использования для обеспечения малоимущих граждан, проживающих в поселении и нуждающихся в улучшении жилищных условий, жилыми помещениями на условиях договора социального найма, а также имущество, необходимое для содержания муниципального жилищного фонда;</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4) пассажирский транспорт и другое имущество, предназначенные для транспортного обслуживания населения в границах поселения;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lastRenderedPageBreak/>
        <w:t>5) имущество, предназначенное для предупреждения и ликвидациипоследствий чрезвычайных ситуаций в границах поселения;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6) объекты, а также пожарное оборудование и снаряжение, предназначенные для обеспечения первичных мер по тушению пожаров;</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7) имуществобиблиотек поселения;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8) имущество, предназначенное для организации досуга и обеспечения жителей поселения услугами организаций культуры;</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9) объекты культурного наследия (памятники истории и культуры) независимо от категории их историко-культурного значения в соответствии с законодательством Российской Федерации;</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10) имущество, предназначенное для развития на территории поселения физической культуры и массового спорта;</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11) имущество, предназначенное для организации благоустройства и озеленения территории поселения, в том числе для обустройства мест общего пользования и мест массового отдыха населения;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12) имущество, предназначенное для сбора и вывоза бытовых отходов и мусора;</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13) имущество, включая земельные участки, предназначенные для организации ритуальных услуг и содержания мест захоронения;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14) имущество, предназначенное для официального опубликования (обнародования) муниципальных правовых актов, иной официальной информации;</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15) земельные участки, отнесенные к муниципальной собственности поселения в соответствии с федеральными законами;</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16) пруды, обводненные карьеры на территории поселения;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17) имущество, предназначенное для создания, развития и обеспечения охраны лечебно-оздоровительных местностей и курортов местного значения на территории поселения;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18) имущество, предназначенное для организации защиты населения и территории поселения от чрезвычайных ситуаций природного и техногенного характера;</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19) имущество, предназначенное для обеспечения безопасности людей на водных объектах, охраны их жизни и здоровья;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20) имущество, предназначенное для развития малого и среднего предпринимательства в поселении, в том числе для формирования и развития инфраструктуры поддержки субъектов малого и среднего предпринимательства.</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21) иное имущество, предназначенное для решения вопросов местного значения поселения, предусмотренное Федеральным законом от 06.10.2003 № 131-ФЗ «Об общих принципах организации местного самоуправления в Российской Федерации».</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3. В собственности поселения находится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Совета.</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lastRenderedPageBreak/>
        <w:t>4. В случаях возникновения у поселения права собственности на имущество, не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либо не относящееся к видам имущества, перечисленным в части 2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5. Особенности возникновения, осуществления и прекращения права муниципальной собственности, а также порядок учета муниципального имущества устанавливается федеральным законом.</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Статья 69. Владение, пользование и распоряжение муниципальным имуществом</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 Органы местного самоуправления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2. Порядок и условия приватизации муниципального имущества определяются решением Совета в соответствии с федеральными законами.</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3. Доходы от использования и приватизации муниципального имущества поступают в местный бюджет поселения. Совет принимает решение о распределении денежных средств, полученных в результате приватизации муниципального имущества в соответствии с действующим законодательством о приватизации.</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4. Администрация в соответствии с порядком, утвержденным Советом,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Краснодарского края) и органам местного самоуправления иных муниципальных образований, отчуждать, совершать иные сделки в соответствии с федеральными законами.</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Статья 70. Учреждение, реорганизация и ликвидация муниципальных предприятий и учреждений</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 Муниципальное унитарное предприятие, учреждение создается постановлением администрации в соответствии с порядком принятия решений о создании, реорганизации и ликвидации муниципальных предприятий и учреждений, устанавливаемым Советом. Постановлением администрации определяются цели, условия и порядок деятельности муниципальных унитарных предприятий, учреждений, а также порядок осуществления регулирования тарифов на услуги.</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2. Устав муниципального унитарного предприятия, учреждения утверждается главой поселения и подлежит государственной регистрации в соответствии с порядком, установленным законодательством о государственной регистрации юридических лиц.</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3. Руководители муниципальных унитарных предприятий, учреждений назначаются на должность на договорной основе в соответствии с законодательством о труде Российской Федерации и нормативными правовыми актами органов местного самоуправления.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4. Органы местного самоуправления от имени поселения субсидиарно отвечают по обязательствам муниципальных учреждений и обеспечивают их исполнение в порядке, установленном федеральным законом.</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 xml:space="preserve">5. Реорганизация и ликвидация муниципального унитарного предприятия, учреждения осуществляется постановлением администрации в соответствии с порядком принятия </w:t>
      </w:r>
      <w:r w:rsidRPr="00684BCC">
        <w:rPr>
          <w:rFonts w:ascii="Helvetica" w:eastAsia="Times New Roman" w:hAnsi="Helvetica" w:cs="Helvetica"/>
          <w:color w:val="161616"/>
          <w:sz w:val="21"/>
          <w:szCs w:val="21"/>
          <w:lang w:eastAsia="ru-RU"/>
        </w:rPr>
        <w:lastRenderedPageBreak/>
        <w:t>решений о создании, реорганизации и ликвидации муниципальных предприятий и учреждений, установленным Советом на основании Гражданского кодекса Российской Федерации, Федерального закона «О государственных и муниципальных унитарных предприятиях» и иных федеральных законов.</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6. Руководители муниципальных предприятий и учреждений ежеквартально представляют в администрацию отчеты об использовании имущества, закрепленного за муниципальным предприятием или учреждением, по установленным формам, а также бухгалтерский баланс с пояснительной запиской. Отчеты должны представляться в сроки, установленные для сдачи квартальной бухгалтерской отчетности, если не установлено иное.</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7. Руководители муниципальных предприятий и учреждений отчитываются о результатах деятельности не реже одного раза в год перед Советом.</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8. По требованию органа местного самоуправления поселения руководители муниципальных предприятий и учреждений ежегодно, одновременно с представлением годового отчета, должны представлять в орган местного самоуправления, выдвинувший требование, пояснительную записку о результатах финансово-хозяйственной деятельности предприятия или учреждения.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9. При необходимости, кроме периодической обязательной отчетности, руководители муниципальных предприятий и учреждений обязаны представлять информацию и отчеты о деятельности возглавляемых ими предприятий и учреждений по запросам органов местного самоуправления в установленных в этих запросах объемах и сроки, кроме того, в случаях, определенных собственником имущества предприятия, бухгалтерская отчетность муниципального предприятия может подлежать ежегодной аудиторской проверке независимым аудитором.</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10. Руководители муниципальных предприятий и учреждений несут персональную ответственность за достоверность и своевременность предоставляемой отчетности.</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Статья 71. Бюджет поселения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 Поселение имеет собственный бюджет (местный бюджет).</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Использование органами местного самоуправления поселения иных форм образования и расходования денежных средств для исполнения расходных обязательств поселения не допускается.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2. В качестве составной части местного бюджета могут быть предусмотрены сметы доходов и расходов отдельных населенных пунктов поселения, не являющихся поселениями.</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3. Порядок и сроки формирования местного бюджета, представления его главой поселения в Совет, рассмотрения проекта местного бюджета, утверждения, исполнения местного бюджета и внесения изменений в муниципальный нормативный правовой акт о местном бюджете; перечень документов и материалов, представляемых в Совет одновременно с проектом местного бюджета; порядок осуществления контроля за исполнением местного бюджета; пределы расходования средств местного бюджета по направлениям согласно бюджетной классификации; сроки утверждения главой поселения прогноза социально-экономического развития поселения; порядок подготовки, рассмотрения и утверждения отчета об исполнении местного бюджета устанавливается Положением о бюджетном процессе в поселении, утверждаемым Советом.</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Положение о бюджетном процессе в поселении должно соответствовать Бюджетному кодексу Российской Федерации, федеральным законам и законам Краснодарского края, настоящему уставу.</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lastRenderedPageBreak/>
        <w:t>4.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затрат на их денежное содержание подлежат официальному опубликованию.</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5. В местном бюджете раздельно предусматриваются доходы, направляемые на осуществление полномочий органов местного самоуправления по решению вопросов местного значения, а также осуществляемые за счет указанных доходов соответствующие расходы местного бюджета.</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6. Составление и исполнение местного бюджета, подготовка отчета и ежеквартальной информации о его исполнении осуществляются финансовым органом.</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Статья 72. Расходы местного бюджета</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 Расходы местного бюджета осуществляются в соответствии с Бюджетным кодексом Российской Федерации. Администрация ведет реестр расходных обязательств поселения в порядке, установленном администрацией.</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2. Совет устанавливает муниципальные минимальные социальные стандарты и другие нормативы расходов местного бюджета на решение вопросов местного значения.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Органы местного самоуправления поселения самостоятельно определяют размер и условия оплаты труда муниципальных служащих.</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Размер должностного оклада, а также размер ежемесячных и иных дополнительных выплат и порядок их осуществления устанавливаются муниципальными правовыми актами, принимаемыми Советом в соответствии с законодательством Российской Федерации и законодательством Краснодарского края.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3. Расходование средств местного бюджета осуществляется по направлениям согласно бюджетной классификации и в пределах, установленных Советом на очередной финансовый год.</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Статья 73. Доходы местного бюджета</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 Доходы местного бюджета формируются в соответствии с Бюджетным кодексом РФ и Федеральным законом от 06.10.2003 № 131-ФЗ «Об общих принципах организации местного самоуправления в Российской Федерации».</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2. К собственным доходам местного бюджета относятся: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 средства самообложения граждан;</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2) доходы от местных налогов и сборов;</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3) доходы от региональных налогов и сборов;</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4) доходы от федеральных налогов и сборов;</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 xml:space="preserve">5)безвозмездные поступления из других бюджетов бюджетной системы Российской Федерации, включая дотации на выравнивание бюджетной обеспеченности муниципальных </w:t>
      </w:r>
      <w:r w:rsidRPr="00684BCC">
        <w:rPr>
          <w:rFonts w:ascii="Helvetica" w:eastAsia="Times New Roman" w:hAnsi="Helvetica" w:cs="Helvetica"/>
          <w:color w:val="161616"/>
          <w:sz w:val="21"/>
          <w:szCs w:val="21"/>
          <w:lang w:eastAsia="ru-RU"/>
        </w:rPr>
        <w:lastRenderedPageBreak/>
        <w:t>образований, субсидии и иные межбюджетные трансферты, предоставляемые в соответствии со статьей 62 Федерального закона от 06.10.2003 года № 131-ФЗ «Об общих принципах организации местного самоуправления в Российской Федерации», и другие безвозмездные поступления;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6) доходы от имущества, находящегося в муниципальной собственности;</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7) часть прибыли муниципальных предприятий, остающейся после уплаты налогов и сборов и осуществления иных обязательных платежей, в размерах, устанавливаемых нормативными правовыми актами Совета, и часть доходов от оказания органами местного самоуправления и муниципальными учреждениями платных услуг, остающаяся после уплаты налогов и сборов;</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8) штрафы, установление которых в соответствии с федеральным законом отнесено к компетенции органов местного самоуправления;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9) добровольные пожертвования;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10) иные поступления в соответствии с федеральными законами, законами Краснодарского края и решениями органов местного самоуправления поселения.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Статья 74. Муниципальный заказ</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 Размещение заказов на поставки товаров, выполнение работ, оказание услуг для муниципальных нужд осуществляется в порядке, предусмотренном Федеральным законом от 21 июля 2005 года № 94-ФЗ «О размещении заказов на поставки товаров, выполнение работ, оказание услуг для государственных и муниципальных нужд».</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2. Муниципальный заказ на поставки товаров, выполнение работ и оказание услуг оплачивается за счет средств местного бюджета.</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3. Порядок формирования, обеспеченияразмещения, исполнения и контроля за исполнением муниципального заказа устанавливается положением о муниципальном заказе, утвержденным Советом в соответствии с законодательством.</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Статья 75. Составление проекта местного бюджета</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 Составлению проекта местного бюджета предшествует разработка прогноза социально-экономического развития поселения и отраслей экономики поселения, на основании которых администрация поселения осуществляет разработку проекта местного бюджета.</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Непосредственное составление проекта местного бюджета осуществляет финансовый орган.</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Прогноз социально-экономического развития поселения разрабатывается на очередной финансовый год либо на очередной финансовый год и плановый период в порядке, установленном администрацией. Прогноз социально-экономического развития поселения одобряется администрацией одновременно с принятием решения о внесении проекта бюджета в Совет.</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Изменение прогноза социально-экономического развития поселения в ходе составления и рассмотрения проекта местного бюджета влечет за собой изменение основных характеристик проекта местного бюджета.</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2. Составление проекта местного бюджета основывается на:</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 Бюджетном послании Президента Российской Федерации;</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2) прогнозе социально-экономического развития территории поселения;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lastRenderedPageBreak/>
        <w:t>3) основных направлениях бюджетной и налоговой политики.</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3. Составление проектаместного бюджета осуществляется в соответствии с бюджетным законодательством Российской Федерации и на основе налогового законодательства Российской Федерации, действующих на момент составления проекта местного бюджета, в срок, установленный Положением о бюджетном процессе в поселении.</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4. Порядок и сроки составления проекта местного бюджета устанавливаются администрацией в соответствии с требованиями Бюджетного кодекса Российской Федерации и положениями настоящего устава.</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Статья 76. Рассмотрение проекта местного бюджета и утверждение местного бюджета</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 Порядок рассмотрения проекта местного бюджета и утверждения местного бюджета должен обеспечивать рассмотрение и утверждение проекта местного бюджета до начала очередного финансового года, а также утверждение в процессе рассмотрения проекта местного бюджета показателей, определенных Бюджетным кодексом Российской Федерации.</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2. Проект местного бюджета на очередной финансовый годвносится главой поселения в Совет. Одновременно с проектом местного бюджета в Совет представляются документы и материалы, предусмотренные Бюджетным кодексом Российской Федерации и Положением о бюджетном процессе в поселении.</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3. После опубликования, но не более чем через 15 дней, проект местного бюджета, отчет об исполнении местного бюджета за отчетный финансовый год выносится на публичные слушания. Результаты публичных слушаний подлежат опубликованию.</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4. После рассмотрения на публичных слушаниях проект местного бюджета рассматривается Советом.</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5. Местный бюджет разрабатывается и утверждается в форме нормативного правового акта Совета.</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Статья 77. Муниципальные внутренние заимствования, муниципальные гарантии</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 Муниципальные внутренние заимствования используются для покрытия дефицита местного бюджета, а также для финансирования расходов бюджета поселения в пределах расходов на погашение муниципальных долговых обязательств.</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2. От имени поселения право осуществления муниципальных внутренних заимствований принадлежит администрации.</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3. Программа муниципальных внутренних заимствований представляется главой поселения в Совет в виде приложения к проекту решения о бюджете поселения на очередной финансовый год.</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4. Решение об эмиссии муниципальных ценных бумаг принимается администрацией в соответствии с предельным объемом дефицита местного бюджета и муниципального долга, установленным в соответствии с Бюджетным кодексом Российской Федерации решением о бюджете поселения, а также с программой муниципальных внутренних заимствований.</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5. Муниципальные гарантии могут предоставляться муниципальным образованиям и юридическим лицам для обеспечения исполнения как уже возникших обязательств, так и обязательств, которые могут возникнуть в будущем.</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lastRenderedPageBreak/>
        <w:t>Гарантии предоставляются на основании решения Совета поселения о бюджете на очередной финансовый год, решений администрации поселения, а также договора о предоставлении муниципальной гарантии.</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В договоре о предоставлении муниципальной гарантии должно быть указано обязательство, которое ею обеспечивается.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6. Решением о бюджете поселения на очередной финансовый год должен быть установлен перечень предоставляемых муниципальным образованиям и юридическим лицам гарантий на сумму, превышающую 100 тыс. руб. (с указанием принципала по каждой гарантии).</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Общая сумма предоставленных гарантий включается в состав муниципального долга как вид долгового обязательства.</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7. От имени поселения право выдачи муниципальных гарантий принадлежит администрации.</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8. В случае предоставления муниципальной гарантии администрация обязана провести проверку финансового состояния получателя указанной гарантии.</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Финансовый орган ведет учет выданных муниципальных гарантий, исполнения получателями указанных гарантий своих обязательств, обеспеченных указанными гарантиями, а также учет осуществления платежей по выданным гарантиям.</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Статья 78. Исполнение местного бюджета</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 Исполнение местного бюджета производится в соответствии с Бюджетным кодексом Российской Федерации и обеспечивается администрацией.</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2. Организация исполнения местного бюджета возлагается на финансовый орган и осуществляется им на основе бюджетной росписи. Статус и полномочия финансового органа определяются муниципальными правовыми актами.</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3. Кассовое обслуживание исполнения местного бюджета осуществляется в порядке, установленном Бюджетным кодексом Российской Федерации.</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Статья 79. Осуществление финансового контроля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 Финансовый контроль осуществляют Совет, контрольный орган Совета, финансовый орган поселения, главные распорядители и распорядители средств местного бюджета.</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2. Совет осуществляет контроль самостоятельно, а также собственным контрольным органом – ревизионной комиссией, являющейся органом муниципального финансового контроля, создаваемой для осуществления внешнего аудита местного бюджета, проведения внешней проверки отчета об исполнении местного бюджета, и других полномочий в соответствии с законодательством и Положением о бюджетном процессе в поселении.</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3. Ревизионная комиссия не является постоянно действующим органом и не обладает правами юридического лица. Для работы ревизионной комиссии специалисты привлекаются по договору. Положение о ревизионной комиссии утверждается Советом.</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4. Совет осуществляет следующие формы финансового контроля: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 предварительный контроль - в ходе обсуждения и утверждения проекта местного бюджета и иных проектов муниципальных правовых актов по бюджетно-финансовым вопросам;</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lastRenderedPageBreak/>
        <w:t>2) текущий контроль - в ходе рассмотрения отдельных вопросов исполнения местного бюджета на заседаниях комитетов, комиссий, рабочих групп Совета, в ходе депутатских слушаний и в связи с депутатскими запросами;</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3) последующий контроль - в ходе рассмотрения и утверждения отчетов об исполнении местного бюджета.</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5. Финансовый орган осуществляет контроль за операциями с бюджетными средствами главных распорядителей и получателей бюджетных средств местного бюджета, а также за соблюдением получателями бюджетных кредитов, бюджетных инвестиций условий выделения, получения, целевого использования и возврата бюджетных средств.</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6. Главные распорядители, распорядители бюджетных средств местного бюджета осуществляют контроль за использованием бюджетных средств получателями бюджетных средств в части обеспечения целевого использования и своевременного возврата бюджетных средств, а также представления отчетности и внесения платы за пользование бюджетными средствами.</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Главные распорядители бюджетных средств местного бюджета проводят проверки подведомственных муниципальных предприятий и муниципальных учреждений.</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Статья 80. Подготовка, рассмотрение и утверждение отчета об исполнении местного бюджета</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 Отчет об исполнении местного бюджета разрабатывается и утверждается в форме проекта нормативного правового акта Совета.</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2. Финансовый орган осуществляет составление отчета об исполнении местного бюджета на основании отчетов главных распорядителей, распорядителей и получателей бюджетных средств в соответствии с той же структурой и бюджетной классификацией, которые применялись при утверждении бюджета.</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Отчет представляется в Совет главой поселения в форме проекта муниципального правового акта Совета вместе с документами и материалами, предусмотренными Бюджетным кодексом Российской Федерации.</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3. До начала рассмотрения отчета контрольным органом Совета поселения проводится внешняя проверка отчета.</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Совет поселения вправе самостоятельно осуществить внешнюю проверку отчета.</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4. Отчет об исполнении местного бюджета выносится на публичные слушания, назначаемые Советом.</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5 Совет принимает решение по отчету после получения результатов проверки отчета и рассмотрения отчета на публичных слушаниях.</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6. Если в ходе проверки исполнения местного бюджета выявлено несоответствие исполнения местного бюджета принятому местному бюджету в случае, если не вводился режим сокращения и блокировки расходов, Совет имеет право принять решение об отклонении отчета. В этом случае Совет вправе обратиться в органы прокуратуры Российской Федерации для проверки обстоятельств нарушения бюджетного законодательства и привлечения к ответственности виновных должностных лиц местного самоуправления, других получателей бюджетных средств.</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7. Финансовый орган в порядке, установленном федеральными законами и принимаемыми в соответствии с ними иными нормативными правовыми актами Российской Федерации, представляет в уполномоченный орган государственной власти Краснодарского краяв сфере финансов отчет об исполнении местного бюджета.</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lastRenderedPageBreak/>
        <w:t>ГЛАВА VIII. ОТВЕТСТВЕННОСТЬ ОРГАНОВ местного САМОУПРАВЛЕНИЯ И ДОЛЖНОСТНЫХ ЛИЦ местного самоуправления поселеНИЯ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Статья 81. Ответственность органов местного самоуправления и должностных лиц местного самоуправления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Органы местного самоуправления и должностные лица местного самоуправления поселения несут ответственность перед населением поселения, государством, физическими и юридическими лицами в соответствии с федеральными законами.</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Статья 82. Ответственность органов местного самоуправления, депутатов, главы поселения перед населением</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Население поселения вправе отозвать депутатов Совета, главу поселения в соответствии с федеральным законодательством и настоящим уставом.</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Статья 83. Ответственность органов местного самоуправления и должностных лиц местного самоуправления поселения перед государством</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Ответственность органов местного самоуправления и должностных лиц местного самоуправления поселения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Краснодарского края, законов Краснодарского края, настоящего устава и иных случаях, предусмотренных законодательством.</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Совет и глава поселения несут ответственность перед государством в порядке, установленном Федеральным законом от 06.10.2003 года № 131-ФЗ«Об общих принципах организации местного самоуправления в Российской Федерации».</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Статья 84. Удаление главы поселения в отставку</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 Совет поселения в соответствии с Федеральным законом от 06.10.2003 № 131-ФЗ «Об общих принципах организации местного самоуправления в Российской Федерации» вправе удалить главу поселения в отставку по инициативе депутатов Совета или по инициативе главы администрации (губернатора) Краснодарского края.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2. Основаниями для удаления главы поселения в отставку являются: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 решения, действия (бездействие) главы поселения, повлекшие (повлекшее) наступление последствий, предусмотренных пунктами 2 и 3 части 1 статьи 75 Федерального закона от 06.10.2003 № 131-ФЗ «Об общих принципах организации местного самоуправления в Российской Федерации»;</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от 06.10.2003 № 131-ФЗ «Об общих принципах организации местного самоуправления в Российской Федерации», иными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Краснодарского края;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3) неудовлетворительная оценка деятельности главы поселения Советом по результатам его ежегодного отчета перед Советом, данная два раза подряд.</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 xml:space="preserve">3. Инициатива депутатов Совета об удалении главы поселения в отставку, выдвинутая не менее чем одной третью от установленной численности депутатов Совета, оформляется в виде обращения, которое вносится в Совет. Указанное обращение вносится вместе с </w:t>
      </w:r>
      <w:r w:rsidRPr="00684BCC">
        <w:rPr>
          <w:rFonts w:ascii="Helvetica" w:eastAsia="Times New Roman" w:hAnsi="Helvetica" w:cs="Helvetica"/>
          <w:color w:val="161616"/>
          <w:sz w:val="21"/>
          <w:szCs w:val="21"/>
          <w:lang w:eastAsia="ru-RU"/>
        </w:rPr>
        <w:lastRenderedPageBreak/>
        <w:t>проектом решения Совета об удалении главы поселения в отставку. О выдвижении данной инициативы глава поселения и глава администрации (губернатор) Краснодарского края уведомляются не позднее дня, следующего за днем внесения указанного обращения в Совет.</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4. Рассмотрение инициативы депутатов Совета об удалении главы поселения в отставку осуществляется с учетом мнения главы администрации (губернатора) Краснодарского края.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5. В случае если при рассмотрении инициативы депутатов Совета об удалении главы поселения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Краснодарского края, и (или) решений, действий (бездействия) главы поселения, повлекших (повлекшего) наступление последствий, предусмотренных пунктами 2 и 3 части 1 статьи 75 Федерального закона от 06.10.2003 № 131-ФЗ «Об общих принципах организации местного самоуправления в Российской Федерации», решение об удалении главы поселения в отставку может быть принято только при согласии главы администрации (губернатора) Краснодарского края.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6. Инициатива главы администрации (губернатора) Краснодарского края об удалении главы поселения в отставку оформляется в виде обращения, которое вносится в Совет поселения вместе с проектом соответствующего решения Совета. О выдвижении данной инициативы глава поселения уведомляется не позднее дня, следующего за днем внесения указанного обращения в Совет.</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7. Рассмотрение инициативы депутатов Совета или главы администрации (губернатора) Краснодарского края об удалении главы поселения в отставку осуществляется Советом в течение одного месяца со дня внесения соответствующего обращения.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8. Решение Совета об удалении главы поселения в отставку считается принятым, если за него проголосовало не менее двух третей от установленной численности депутатов Совета.</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9. Решение Совета об удалении главы поселения в отставку подписывается председателем Совета.</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10. При рассмотрении и принятии Советом решения об удалении главы поселения в отставку должны быть обеспечены:</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 заблаговременное получение им уведомления о дате и месте проведения соответствующего заседания, а также ознакомление с обращением депутатов Совета или главы администрации (губернатора) Краснодарского края и с проектом решения Совета об удалении его в отставку;</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2) предоставление ему возможности дать депутатам Совета объяснения по поводу обстоятельств, выдвигаемых в качестве основания для удаления в отставку.</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11. В случае, если глава поселения не согласен с решением Совета об удалении его в отставку, он вправе в письменном виде изложить свое особое мнение.</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12. Решение Совета об удалении главы поселения в отставку подлежит официальному опубликованию (обнародованию) не позднее чем через пять дней со дня его принятия. В случае, если глава поселения в письменном виде изложил свое особое мнение по вопросу удаления его в отставку, оно подлежит опубликованию (обнародованию) одновременно с указанным решением Совета.</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 xml:space="preserve">13. В случае, если инициатива депутатов Совета или главы администрации (губернатора) Краснодарского края об удалении главы поселения в отставку отклонена Советом, вопрос об удалении главы поселения в отставку может быть вынесен на повторное рассмотрение </w:t>
      </w:r>
      <w:r w:rsidRPr="00684BCC">
        <w:rPr>
          <w:rFonts w:ascii="Helvetica" w:eastAsia="Times New Roman" w:hAnsi="Helvetica" w:cs="Helvetica"/>
          <w:color w:val="161616"/>
          <w:sz w:val="21"/>
          <w:szCs w:val="21"/>
          <w:lang w:eastAsia="ru-RU"/>
        </w:rPr>
        <w:lastRenderedPageBreak/>
        <w:t>Совета не ранее чем через два месяца со дня проведения заседания Совета, на котором рассматривался указанный вопрос.</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Статья 85. Ответственность органов местного самоуправления и должностных лиц местного самоуправления поселения перед физическими и юридическими лицами</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Ответственность органов местного самоуправления и должностных лиц местного самоуправления поселения перед физическими и юридическими лицами наступает в порядке, установленном федеральными законами.</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Статья 86. Контроль за деятельностью органов местного самоуправления и должностных лиц местного самоуправления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Органы местного самоуправления и должностные лица местного самоуправления поселения, наделенные в соответствии с настоящим уставом контрольными функциями, осуществляют контроль за соответствием деятельности органов местного самоуправления и должностных лиц местного самоуправления настоящему уставу и принятыми в соответствии с ним решениями Совета.</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ГЛАВА IX. ЗАКЛЮЧИТЕЛЬНЫЕ ПОЛОЖЕНИЯ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Статья 87. Переходные положения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Устав поселения вступает в силу после его официального опубликования (обнародования).</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Статья 88. О муниципальных правовых актах</w:t>
      </w:r>
    </w:p>
    <w:p w:rsidR="00684BCC" w:rsidRPr="00684BCC" w:rsidRDefault="00684BCC" w:rsidP="00684BCC">
      <w:pPr>
        <w:spacing w:before="100" w:beforeAutospacing="1" w:after="100" w:afterAutospacing="1" w:line="240" w:lineRule="auto"/>
        <w:rPr>
          <w:rFonts w:ascii="Helvetica" w:eastAsia="Times New Roman" w:hAnsi="Helvetica" w:cs="Helvetica"/>
          <w:color w:val="161616"/>
          <w:sz w:val="21"/>
          <w:szCs w:val="21"/>
          <w:lang w:eastAsia="ru-RU"/>
        </w:rPr>
      </w:pPr>
      <w:r w:rsidRPr="00684BCC">
        <w:rPr>
          <w:rFonts w:ascii="Helvetica" w:eastAsia="Times New Roman" w:hAnsi="Helvetica" w:cs="Helvetica"/>
          <w:color w:val="161616"/>
          <w:sz w:val="21"/>
          <w:szCs w:val="21"/>
          <w:lang w:eastAsia="ru-RU"/>
        </w:rPr>
        <w:t>Муниципальные правовые акты, принятые до вступления в силу настоящего устава, сохраняют свою силу и применяются в части, не противоречащей настоящему уставу.</w:t>
      </w:r>
    </w:p>
    <w:p w:rsidR="00886AE0" w:rsidRPr="00684BCC" w:rsidRDefault="00886AE0" w:rsidP="00684BCC">
      <w:bookmarkStart w:id="0" w:name="_GoBack"/>
      <w:bookmarkEnd w:id="0"/>
    </w:p>
    <w:sectPr w:rsidR="00886AE0" w:rsidRPr="00684BC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5E138B"/>
    <w:multiLevelType w:val="multilevel"/>
    <w:tmpl w:val="C67645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3DF7823"/>
    <w:multiLevelType w:val="multilevel"/>
    <w:tmpl w:val="48C661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5312A58"/>
    <w:multiLevelType w:val="multilevel"/>
    <w:tmpl w:val="6C50A7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7392D54"/>
    <w:multiLevelType w:val="multilevel"/>
    <w:tmpl w:val="7B68EA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77176FF"/>
    <w:multiLevelType w:val="multilevel"/>
    <w:tmpl w:val="BD9699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5B54C9B"/>
    <w:multiLevelType w:val="multilevel"/>
    <w:tmpl w:val="56324E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5FD16FD"/>
    <w:multiLevelType w:val="multilevel"/>
    <w:tmpl w:val="5010E7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BF514D5"/>
    <w:multiLevelType w:val="multilevel"/>
    <w:tmpl w:val="EC7AAD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E4141A0"/>
    <w:multiLevelType w:val="multilevel"/>
    <w:tmpl w:val="9DD21F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35508C0"/>
    <w:multiLevelType w:val="multilevel"/>
    <w:tmpl w:val="DF0EA7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85E2851"/>
    <w:multiLevelType w:val="multilevel"/>
    <w:tmpl w:val="D2AEEA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0F77BC6"/>
    <w:multiLevelType w:val="multilevel"/>
    <w:tmpl w:val="3CDE69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744352D"/>
    <w:multiLevelType w:val="multilevel"/>
    <w:tmpl w:val="96FA69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78B5EC4"/>
    <w:multiLevelType w:val="multilevel"/>
    <w:tmpl w:val="885829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880112A"/>
    <w:multiLevelType w:val="multilevel"/>
    <w:tmpl w:val="783E5F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A3C3417"/>
    <w:multiLevelType w:val="multilevel"/>
    <w:tmpl w:val="2F24F4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BAD4369"/>
    <w:multiLevelType w:val="multilevel"/>
    <w:tmpl w:val="8FC864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BDA0165"/>
    <w:multiLevelType w:val="multilevel"/>
    <w:tmpl w:val="5A96BE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FE50C0A"/>
    <w:multiLevelType w:val="multilevel"/>
    <w:tmpl w:val="F942E9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EDD5871"/>
    <w:multiLevelType w:val="multilevel"/>
    <w:tmpl w:val="63CC24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11C7EB5"/>
    <w:multiLevelType w:val="multilevel"/>
    <w:tmpl w:val="6AF6B7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4536CCA"/>
    <w:multiLevelType w:val="multilevel"/>
    <w:tmpl w:val="983A5C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97F549D"/>
    <w:multiLevelType w:val="multilevel"/>
    <w:tmpl w:val="A1801C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2"/>
  </w:num>
  <w:num w:numId="2">
    <w:abstractNumId w:val="1"/>
  </w:num>
  <w:num w:numId="3">
    <w:abstractNumId w:val="2"/>
  </w:num>
  <w:num w:numId="4">
    <w:abstractNumId w:val="9"/>
  </w:num>
  <w:num w:numId="5">
    <w:abstractNumId w:val="17"/>
  </w:num>
  <w:num w:numId="6">
    <w:abstractNumId w:val="13"/>
  </w:num>
  <w:num w:numId="7">
    <w:abstractNumId w:val="16"/>
  </w:num>
  <w:num w:numId="8">
    <w:abstractNumId w:val="14"/>
  </w:num>
  <w:num w:numId="9">
    <w:abstractNumId w:val="4"/>
  </w:num>
  <w:num w:numId="10">
    <w:abstractNumId w:val="19"/>
  </w:num>
  <w:num w:numId="11">
    <w:abstractNumId w:val="21"/>
  </w:num>
  <w:num w:numId="12">
    <w:abstractNumId w:val="3"/>
  </w:num>
  <w:num w:numId="13">
    <w:abstractNumId w:val="5"/>
  </w:num>
  <w:num w:numId="14">
    <w:abstractNumId w:val="0"/>
  </w:num>
  <w:num w:numId="15">
    <w:abstractNumId w:val="8"/>
  </w:num>
  <w:num w:numId="16">
    <w:abstractNumId w:val="18"/>
  </w:num>
  <w:num w:numId="17">
    <w:abstractNumId w:val="11"/>
  </w:num>
  <w:num w:numId="18">
    <w:abstractNumId w:val="7"/>
  </w:num>
  <w:num w:numId="19">
    <w:abstractNumId w:val="6"/>
  </w:num>
  <w:num w:numId="20">
    <w:abstractNumId w:val="22"/>
  </w:num>
  <w:num w:numId="21">
    <w:abstractNumId w:val="10"/>
  </w:num>
  <w:num w:numId="22">
    <w:abstractNumId w:val="15"/>
  </w:num>
  <w:num w:numId="2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0A91"/>
    <w:rsid w:val="00684BCC"/>
    <w:rsid w:val="00886AE0"/>
    <w:rsid w:val="00A46143"/>
    <w:rsid w:val="00DC0A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B7D470E-5FE0-4ADA-ABB6-1D4BD8C3A2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A4614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A46143"/>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A46143"/>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5">
    <w:name w:val="heading 5"/>
    <w:basedOn w:val="a"/>
    <w:link w:val="50"/>
    <w:uiPriority w:val="9"/>
    <w:qFormat/>
    <w:rsid w:val="00A46143"/>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paragraph" w:styleId="6">
    <w:name w:val="heading 6"/>
    <w:basedOn w:val="a"/>
    <w:link w:val="60"/>
    <w:uiPriority w:val="9"/>
    <w:qFormat/>
    <w:rsid w:val="00A46143"/>
    <w:pPr>
      <w:spacing w:before="100" w:beforeAutospacing="1" w:after="100" w:afterAutospacing="1" w:line="240" w:lineRule="auto"/>
      <w:outlineLvl w:val="5"/>
    </w:pPr>
    <w:rPr>
      <w:rFonts w:ascii="Times New Roman" w:eastAsia="Times New Roman" w:hAnsi="Times New Roman" w:cs="Times New Roman"/>
      <w:b/>
      <w:bCs/>
      <w:sz w:val="15"/>
      <w:szCs w:val="15"/>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46143"/>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A46143"/>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A46143"/>
    <w:rPr>
      <w:rFonts w:ascii="Times New Roman" w:eastAsia="Times New Roman" w:hAnsi="Times New Roman" w:cs="Times New Roman"/>
      <w:b/>
      <w:bCs/>
      <w:sz w:val="27"/>
      <w:szCs w:val="27"/>
      <w:lang w:eastAsia="ru-RU"/>
    </w:rPr>
  </w:style>
  <w:style w:type="character" w:customStyle="1" w:styleId="50">
    <w:name w:val="Заголовок 5 Знак"/>
    <w:basedOn w:val="a0"/>
    <w:link w:val="5"/>
    <w:uiPriority w:val="9"/>
    <w:rsid w:val="00A46143"/>
    <w:rPr>
      <w:rFonts w:ascii="Times New Roman" w:eastAsia="Times New Roman" w:hAnsi="Times New Roman" w:cs="Times New Roman"/>
      <w:b/>
      <w:bCs/>
      <w:sz w:val="20"/>
      <w:szCs w:val="20"/>
      <w:lang w:eastAsia="ru-RU"/>
    </w:rPr>
  </w:style>
  <w:style w:type="character" w:customStyle="1" w:styleId="60">
    <w:name w:val="Заголовок 6 Знак"/>
    <w:basedOn w:val="a0"/>
    <w:link w:val="6"/>
    <w:uiPriority w:val="9"/>
    <w:rsid w:val="00A46143"/>
    <w:rPr>
      <w:rFonts w:ascii="Times New Roman" w:eastAsia="Times New Roman" w:hAnsi="Times New Roman" w:cs="Times New Roman"/>
      <w:b/>
      <w:bCs/>
      <w:sz w:val="15"/>
      <w:szCs w:val="15"/>
      <w:lang w:eastAsia="ru-RU"/>
    </w:rPr>
  </w:style>
  <w:style w:type="paragraph" w:customStyle="1" w:styleId="msonormal0">
    <w:name w:val="msonormal"/>
    <w:basedOn w:val="a"/>
    <w:rsid w:val="00A4614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A4614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A46143"/>
    <w:rPr>
      <w:b/>
      <w:bCs/>
    </w:rPr>
  </w:style>
  <w:style w:type="character" w:styleId="a5">
    <w:name w:val="Emphasis"/>
    <w:basedOn w:val="a0"/>
    <w:uiPriority w:val="20"/>
    <w:qFormat/>
    <w:rsid w:val="00A46143"/>
    <w:rPr>
      <w:i/>
      <w:iCs/>
    </w:rPr>
  </w:style>
  <w:style w:type="character" w:styleId="a6">
    <w:name w:val="Hyperlink"/>
    <w:basedOn w:val="a0"/>
    <w:uiPriority w:val="99"/>
    <w:semiHidden/>
    <w:unhideWhenUsed/>
    <w:rsid w:val="00A46143"/>
    <w:rPr>
      <w:color w:val="0000FF"/>
      <w:u w:val="single"/>
    </w:rPr>
  </w:style>
  <w:style w:type="character" w:styleId="a7">
    <w:name w:val="FollowedHyperlink"/>
    <w:basedOn w:val="a0"/>
    <w:uiPriority w:val="99"/>
    <w:semiHidden/>
    <w:unhideWhenUsed/>
    <w:rsid w:val="00A46143"/>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8481911">
      <w:bodyDiv w:val="1"/>
      <w:marLeft w:val="0"/>
      <w:marRight w:val="0"/>
      <w:marTop w:val="0"/>
      <w:marBottom w:val="0"/>
      <w:divBdr>
        <w:top w:val="none" w:sz="0" w:space="0" w:color="auto"/>
        <w:left w:val="none" w:sz="0" w:space="0" w:color="auto"/>
        <w:bottom w:val="none" w:sz="0" w:space="0" w:color="auto"/>
        <w:right w:val="none" w:sz="0" w:space="0" w:color="auto"/>
      </w:divBdr>
      <w:divsChild>
        <w:div w:id="730733189">
          <w:marLeft w:val="0"/>
          <w:marRight w:val="0"/>
          <w:marTop w:val="0"/>
          <w:marBottom w:val="0"/>
          <w:divBdr>
            <w:top w:val="none" w:sz="0" w:space="0" w:color="auto"/>
            <w:left w:val="none" w:sz="0" w:space="0" w:color="auto"/>
            <w:bottom w:val="none" w:sz="0" w:space="0" w:color="auto"/>
            <w:right w:val="none" w:sz="0" w:space="0" w:color="auto"/>
          </w:divBdr>
        </w:div>
      </w:divsChild>
    </w:div>
    <w:div w:id="1830368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60</Pages>
  <Words>24785</Words>
  <Characters>141275</Characters>
  <Application>Microsoft Office Word</Application>
  <DocSecurity>0</DocSecurity>
  <Lines>1177</Lines>
  <Paragraphs>331</Paragraphs>
  <ScaleCrop>false</ScaleCrop>
  <Company/>
  <LinksUpToDate>false</LinksUpToDate>
  <CharactersWithSpaces>165729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Alexey</dc:creator>
  <cp:keywords/>
  <dc:description/>
  <cp:lastModifiedBy>Alexey</cp:lastModifiedBy>
  <cp:revision>3</cp:revision>
  <dcterms:created xsi:type="dcterms:W3CDTF">2026-08-12T18:14:00Z</dcterms:created>
  <dcterms:modified xsi:type="dcterms:W3CDTF">2026-08-12T18:17:00Z</dcterms:modified>
</cp:coreProperties>
</file>