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25" w:rsidRPr="00B97A1C" w:rsidRDefault="00FA0025" w:rsidP="00B30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color w:val="FFFFFF"/>
          <w:sz w:val="28"/>
          <w:szCs w:val="28"/>
        </w:rPr>
        <w:drawing>
          <wp:inline distT="0" distB="0" distL="0" distR="0">
            <wp:extent cx="438150" cy="571500"/>
            <wp:effectExtent l="0" t="0" r="0" b="0"/>
            <wp:docPr id="8" name="Рисунок 8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25" w:rsidRPr="00FD14D7" w:rsidRDefault="00FA0025" w:rsidP="00FA002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D14D7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 Нововеличковского</w:t>
      </w:r>
    </w:p>
    <w:p w:rsidR="00FA0025" w:rsidRPr="00FD14D7" w:rsidRDefault="00FA0025" w:rsidP="00FA002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D14D7">
        <w:rPr>
          <w:rFonts w:ascii="Times New Roman" w:hAnsi="Times New Roman" w:cs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FA0025" w:rsidRPr="004724CC" w:rsidRDefault="00FA0025" w:rsidP="00FA00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025" w:rsidRPr="00FD14D7" w:rsidRDefault="00FA0025" w:rsidP="00FA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4D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A0025" w:rsidRPr="00FD14D7" w:rsidRDefault="00FA0025" w:rsidP="00F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025" w:rsidRPr="00FD14D7" w:rsidRDefault="00FA0025" w:rsidP="00FA0025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FD14D7">
        <w:rPr>
          <w:rFonts w:ascii="Times New Roman" w:hAnsi="Times New Roman"/>
          <w:sz w:val="28"/>
          <w:szCs w:val="28"/>
        </w:rPr>
        <w:t xml:space="preserve">от </w:t>
      </w:r>
      <w:r w:rsidR="00B300C6">
        <w:rPr>
          <w:rFonts w:ascii="Times New Roman" w:hAnsi="Times New Roman"/>
          <w:sz w:val="28"/>
          <w:szCs w:val="28"/>
        </w:rPr>
        <w:t>10.05.2018</w:t>
      </w:r>
      <w:r w:rsidRPr="00FD14D7">
        <w:rPr>
          <w:rFonts w:ascii="Times New Roman" w:hAnsi="Times New Roman"/>
          <w:sz w:val="28"/>
          <w:szCs w:val="28"/>
        </w:rPr>
        <w:tab/>
      </w:r>
      <w:r w:rsidRPr="00FD14D7">
        <w:rPr>
          <w:rFonts w:ascii="Times New Roman" w:hAnsi="Times New Roman"/>
          <w:sz w:val="28"/>
          <w:szCs w:val="28"/>
        </w:rPr>
        <w:tab/>
      </w:r>
      <w:r w:rsidRPr="00FD14D7"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  <w:r w:rsidR="00B300C6">
        <w:rPr>
          <w:rFonts w:ascii="Times New Roman" w:hAnsi="Times New Roman"/>
          <w:sz w:val="28"/>
          <w:szCs w:val="28"/>
        </w:rPr>
        <w:t xml:space="preserve">                         </w:t>
      </w:r>
      <w:bookmarkStart w:id="0" w:name="_GoBack"/>
      <w:bookmarkEnd w:id="0"/>
      <w:r w:rsidRPr="00FD14D7">
        <w:rPr>
          <w:rFonts w:ascii="Times New Roman" w:hAnsi="Times New Roman"/>
          <w:sz w:val="28"/>
          <w:szCs w:val="28"/>
        </w:rPr>
        <w:t xml:space="preserve">№ </w:t>
      </w:r>
      <w:r w:rsidR="00B300C6">
        <w:rPr>
          <w:rFonts w:ascii="Times New Roman" w:hAnsi="Times New Roman"/>
          <w:sz w:val="28"/>
          <w:szCs w:val="28"/>
        </w:rPr>
        <w:t>110</w:t>
      </w:r>
    </w:p>
    <w:p w:rsidR="00FA0025" w:rsidRPr="00FD14D7" w:rsidRDefault="00FA0025" w:rsidP="00FA0025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4D7">
        <w:rPr>
          <w:rFonts w:ascii="Times New Roman" w:hAnsi="Times New Roman"/>
          <w:sz w:val="28"/>
          <w:szCs w:val="28"/>
        </w:rPr>
        <w:t>станица Нововеличковская</w:t>
      </w:r>
    </w:p>
    <w:p w:rsidR="00FA0025" w:rsidRPr="004724CC" w:rsidRDefault="00FA0025" w:rsidP="00FA00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025" w:rsidRPr="004724CC" w:rsidRDefault="00FA0025" w:rsidP="00FA00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025" w:rsidRPr="004724CC" w:rsidRDefault="00FA0025" w:rsidP="00FA00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025" w:rsidRDefault="00FA0025" w:rsidP="00FA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4D7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 адресных объектов</w:t>
      </w:r>
    </w:p>
    <w:p w:rsidR="00FA0025" w:rsidRDefault="00FA0025" w:rsidP="00FA0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Нововеличковского сельского поселения</w:t>
      </w:r>
    </w:p>
    <w:p w:rsidR="00FA0025" w:rsidRPr="00FD14D7" w:rsidRDefault="00FA0025" w:rsidP="00FA0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025" w:rsidRPr="00FD14D7" w:rsidRDefault="00FA0025" w:rsidP="00FA0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025" w:rsidRPr="005B7566" w:rsidRDefault="00FA0025" w:rsidP="00FA0025">
      <w:pPr>
        <w:shd w:val="clear" w:color="auto" w:fill="FFFFFF"/>
        <w:spacing w:after="0" w:line="322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28.12.2013 № 443-ФЗ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Федерации, постановлением Правительства РФ от 19.11.2014  №1221 «Об утверждении Правил присвоения, изменения и аннулирования адресов», в целях утверждения адресных объектов Нововеличковского сельского поселения,   </w:t>
      </w:r>
      <w:r w:rsidRPr="005B7566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:rsidR="00FA0025" w:rsidRDefault="00FA0025" w:rsidP="00FA002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B75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Утвердить следующие адресные объекты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адресации: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ст. Нововеличковская, ул. Красная, 131/1; ст. Нововеличковская,                                     ул. Казачья, 29А; ст. Нововеличковская,</w:t>
      </w:r>
      <w:r w:rsidRPr="00547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Пролетарская, 66А.</w:t>
      </w:r>
    </w:p>
    <w:p w:rsidR="00FA0025" w:rsidRDefault="00FA0025" w:rsidP="00FA002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Ведущему специалисту отдела земельных и имущественных отношений администрации Нововеличковского сельского поселения                              О.П.</w:t>
      </w:r>
      <w:r w:rsidR="00B30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Королевой:</w:t>
      </w:r>
    </w:p>
    <w:p w:rsidR="00FA0025" w:rsidRDefault="00FA0025" w:rsidP="00FA002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внести вышеуказанные адресные объекты в государственный адресный реестр;</w:t>
      </w:r>
    </w:p>
    <w:p w:rsidR="00FA0025" w:rsidRDefault="00FA0025" w:rsidP="00FA0025">
      <w:pPr>
        <w:tabs>
          <w:tab w:val="left" w:pos="126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разместить на официальном сайте администрации Нововеличковского сельского поселения в сети Интернет.</w:t>
      </w:r>
    </w:p>
    <w:p w:rsidR="00FA0025" w:rsidRDefault="00FA0025" w:rsidP="00FA002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FA0025" w:rsidRPr="0011625B" w:rsidRDefault="00FA0025" w:rsidP="00FA0025">
      <w:pPr>
        <w:tabs>
          <w:tab w:val="left" w:pos="0"/>
        </w:tabs>
        <w:spacing w:after="0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394DD2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94DD2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FA0025" w:rsidRPr="005B7566" w:rsidRDefault="00FA0025" w:rsidP="00FA0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025" w:rsidRPr="005B7566" w:rsidRDefault="00FA0025" w:rsidP="00FA0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025" w:rsidRPr="005B7566" w:rsidRDefault="00FA0025" w:rsidP="00FA0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025" w:rsidRDefault="00FA0025" w:rsidP="00F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17A6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17A6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A0025" w:rsidRPr="00817A69" w:rsidRDefault="00FA0025" w:rsidP="00F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A69">
        <w:rPr>
          <w:rFonts w:ascii="Times New Roman" w:hAnsi="Times New Roman" w:cs="Times New Roman"/>
          <w:sz w:val="28"/>
          <w:szCs w:val="28"/>
        </w:rPr>
        <w:t>Нововеличковского</w:t>
      </w:r>
    </w:p>
    <w:p w:rsidR="00CC56F5" w:rsidRPr="00D20C60" w:rsidRDefault="00FA0025" w:rsidP="00B30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A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17A69">
        <w:rPr>
          <w:rFonts w:ascii="Times New Roman" w:hAnsi="Times New Roman" w:cs="Times New Roman"/>
          <w:sz w:val="28"/>
          <w:szCs w:val="28"/>
        </w:rPr>
        <w:tab/>
      </w:r>
      <w:r w:rsidRPr="00817A69">
        <w:rPr>
          <w:rFonts w:ascii="Times New Roman" w:hAnsi="Times New Roman" w:cs="Times New Roman"/>
          <w:sz w:val="28"/>
          <w:szCs w:val="28"/>
        </w:rPr>
        <w:tab/>
      </w:r>
      <w:r w:rsidRPr="00817A69">
        <w:rPr>
          <w:rFonts w:ascii="Times New Roman" w:hAnsi="Times New Roman" w:cs="Times New Roman"/>
          <w:sz w:val="28"/>
          <w:szCs w:val="28"/>
        </w:rPr>
        <w:tab/>
      </w:r>
      <w:r w:rsidRPr="00817A69">
        <w:rPr>
          <w:rFonts w:ascii="Times New Roman" w:hAnsi="Times New Roman" w:cs="Times New Roman"/>
          <w:sz w:val="28"/>
          <w:szCs w:val="28"/>
        </w:rPr>
        <w:tab/>
      </w:r>
      <w:r w:rsidRPr="00817A69">
        <w:rPr>
          <w:rFonts w:ascii="Times New Roman" w:hAnsi="Times New Roman" w:cs="Times New Roman"/>
          <w:sz w:val="28"/>
          <w:szCs w:val="28"/>
        </w:rPr>
        <w:tab/>
      </w:r>
      <w:r w:rsidRPr="00817A69">
        <w:rPr>
          <w:rFonts w:ascii="Times New Roman" w:hAnsi="Times New Roman" w:cs="Times New Roman"/>
          <w:sz w:val="28"/>
          <w:szCs w:val="28"/>
        </w:rPr>
        <w:tab/>
      </w:r>
      <w:r w:rsidRPr="00817A69">
        <w:rPr>
          <w:rFonts w:ascii="Times New Roman" w:hAnsi="Times New Roman" w:cs="Times New Roman"/>
          <w:sz w:val="28"/>
          <w:szCs w:val="28"/>
        </w:rPr>
        <w:tab/>
      </w:r>
      <w:r w:rsidRPr="00817A69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С.М.</w:t>
      </w:r>
      <w:r w:rsidR="00B30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</w:t>
      </w:r>
    </w:p>
    <w:sectPr w:rsidR="00CC56F5" w:rsidRPr="00D20C60" w:rsidSect="00D20C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02"/>
    <w:rsid w:val="005B7A02"/>
    <w:rsid w:val="00A47A20"/>
    <w:rsid w:val="00B300C6"/>
    <w:rsid w:val="00CC56F5"/>
    <w:rsid w:val="00D20C60"/>
    <w:rsid w:val="00F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37A5D-A376-4B51-B64C-DCFC61BA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6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20C60"/>
    <w:pPr>
      <w:spacing w:after="120" w:line="480" w:lineRule="auto"/>
    </w:pPr>
    <w:rPr>
      <w:rFonts w:eastAsia="Calibri" w:cs="Times New Roman"/>
    </w:rPr>
  </w:style>
  <w:style w:type="character" w:customStyle="1" w:styleId="20">
    <w:name w:val="Основной текст 2 Знак"/>
    <w:basedOn w:val="a0"/>
    <w:link w:val="2"/>
    <w:rsid w:val="00D20C60"/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C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FA00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A0025"/>
    <w:rPr>
      <w:rFonts w:ascii="Calibri" w:eastAsia="Times New Roman" w:hAnsi="Calibri" w:cs="Calibri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47A2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47A20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Власова</cp:lastModifiedBy>
  <cp:revision>6</cp:revision>
  <dcterms:created xsi:type="dcterms:W3CDTF">2018-04-13T09:08:00Z</dcterms:created>
  <dcterms:modified xsi:type="dcterms:W3CDTF">2018-05-16T12:12:00Z</dcterms:modified>
</cp:coreProperties>
</file>