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03" w:type="dxa"/>
        <w:tblLayout w:type="fixed"/>
        <w:tblLook w:val="0000"/>
      </w:tblPr>
      <w:tblGrid>
        <w:gridCol w:w="5068"/>
      </w:tblGrid>
      <w:tr w:rsidR="00ED4000">
        <w:tc>
          <w:tcPr>
            <w:tcW w:w="5068" w:type="dxa"/>
            <w:shd w:val="clear" w:color="auto" w:fill="auto"/>
          </w:tcPr>
          <w:p w:rsidR="00ED4000" w:rsidRDefault="00ED4000">
            <w:pPr>
              <w:pStyle w:val="a6"/>
              <w:spacing w:line="240" w:lineRule="auto"/>
              <w:ind w:right="-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ПРИЛОЖЕНИЕ </w:t>
            </w:r>
            <w:r>
              <w:rPr>
                <w:sz w:val="27"/>
                <w:szCs w:val="27"/>
                <w:lang w:val="ru-RU"/>
              </w:rPr>
              <w:t>4</w:t>
            </w:r>
          </w:p>
          <w:p w:rsidR="00ED4000" w:rsidRDefault="00ED4000">
            <w:pPr>
              <w:pStyle w:val="a6"/>
              <w:spacing w:line="240" w:lineRule="auto"/>
              <w:ind w:right="-252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 решению Совета Нововеличковского сельского поселения Динского района </w:t>
            </w:r>
          </w:p>
          <w:p w:rsidR="00ED4000" w:rsidRDefault="00ED4000">
            <w:pPr>
              <w:pStyle w:val="a6"/>
              <w:spacing w:line="240" w:lineRule="auto"/>
              <w:ind w:right="-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«О бюджете Нововеличковского </w:t>
            </w:r>
          </w:p>
          <w:p w:rsidR="00ED4000" w:rsidRDefault="00ED4000">
            <w:pPr>
              <w:pStyle w:val="a6"/>
              <w:spacing w:line="240" w:lineRule="auto"/>
              <w:ind w:right="-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сельского поселения Динского района</w:t>
            </w:r>
          </w:p>
          <w:p w:rsidR="00ED4000" w:rsidRDefault="00ED4000">
            <w:pPr>
              <w:pStyle w:val="a6"/>
              <w:spacing w:line="240" w:lineRule="auto"/>
              <w:ind w:right="-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</w:t>
            </w:r>
            <w:r w:rsidR="006837A1">
              <w:rPr>
                <w:sz w:val="27"/>
                <w:szCs w:val="27"/>
                <w:lang w:val="ru-RU"/>
              </w:rPr>
              <w:t>21</w:t>
            </w:r>
            <w:r>
              <w:rPr>
                <w:sz w:val="27"/>
                <w:szCs w:val="27"/>
              </w:rPr>
              <w:t xml:space="preserve"> год»</w:t>
            </w:r>
          </w:p>
          <w:p w:rsidR="00ED4000" w:rsidRDefault="001B4D00">
            <w:r>
              <w:rPr>
                <w:sz w:val="28"/>
                <w:szCs w:val="28"/>
              </w:rPr>
              <w:t>от 21.12.2020  № 98-26/4</w:t>
            </w:r>
          </w:p>
        </w:tc>
      </w:tr>
    </w:tbl>
    <w:p w:rsidR="00ED4000" w:rsidRDefault="00ED4000">
      <w:pPr>
        <w:jc w:val="center"/>
        <w:rPr>
          <w:b/>
          <w:sz w:val="27"/>
          <w:szCs w:val="27"/>
        </w:rPr>
      </w:pPr>
    </w:p>
    <w:p w:rsidR="00ED4000" w:rsidRDefault="00ED4000">
      <w:pPr>
        <w:jc w:val="center"/>
        <w:rPr>
          <w:b/>
          <w:sz w:val="27"/>
          <w:szCs w:val="27"/>
        </w:rPr>
      </w:pPr>
    </w:p>
    <w:p w:rsidR="00ED4000" w:rsidRDefault="00ED400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Поступление доходов в бюджет Нововеличковского</w:t>
      </w:r>
    </w:p>
    <w:p w:rsidR="00ED4000" w:rsidRDefault="00ED4000">
      <w:pPr>
        <w:jc w:val="center"/>
        <w:rPr>
          <w:sz w:val="20"/>
          <w:szCs w:val="20"/>
        </w:rPr>
      </w:pPr>
      <w:r>
        <w:rPr>
          <w:b/>
          <w:sz w:val="27"/>
          <w:szCs w:val="27"/>
        </w:rPr>
        <w:t>сельского поселения в 20</w:t>
      </w:r>
      <w:r w:rsidR="006837A1">
        <w:rPr>
          <w:b/>
          <w:sz w:val="27"/>
          <w:szCs w:val="27"/>
        </w:rPr>
        <w:t>21</w:t>
      </w:r>
      <w:r>
        <w:rPr>
          <w:b/>
          <w:sz w:val="27"/>
          <w:szCs w:val="27"/>
        </w:rPr>
        <w:t xml:space="preserve"> году</w:t>
      </w:r>
    </w:p>
    <w:p w:rsidR="00ED4000" w:rsidRDefault="00ED4000">
      <w:pPr>
        <w:jc w:val="center"/>
        <w:rPr>
          <w:sz w:val="20"/>
          <w:szCs w:val="20"/>
        </w:rPr>
      </w:pPr>
    </w:p>
    <w:p w:rsidR="00ED4000" w:rsidRDefault="00ED4000">
      <w:pPr>
        <w:jc w:val="center"/>
        <w:rPr>
          <w:sz w:val="20"/>
          <w:szCs w:val="20"/>
        </w:rPr>
      </w:pPr>
    </w:p>
    <w:p w:rsidR="00ED4000" w:rsidRDefault="00ED4000">
      <w:pPr>
        <w:jc w:val="right"/>
      </w:pPr>
      <w:r>
        <w:rPr>
          <w:sz w:val="26"/>
          <w:szCs w:val="26"/>
        </w:rPr>
        <w:t>(тыс. рублей)</w:t>
      </w:r>
    </w:p>
    <w:tbl>
      <w:tblPr>
        <w:tblW w:w="9698" w:type="dxa"/>
        <w:tblInd w:w="-82" w:type="dxa"/>
        <w:tblLayout w:type="fixed"/>
        <w:tblLook w:val="04A0"/>
      </w:tblPr>
      <w:tblGrid>
        <w:gridCol w:w="3015"/>
        <w:gridCol w:w="5206"/>
        <w:gridCol w:w="1477"/>
      </w:tblGrid>
      <w:tr w:rsidR="00E9339C" w:rsidTr="00E9339C">
        <w:trPr>
          <w:trHeight w:val="54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39C" w:rsidRDefault="00E9339C" w:rsidP="00E9339C">
            <w:pPr>
              <w:jc w:val="center"/>
            </w:pPr>
            <w:r>
              <w:t>Код БК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39C" w:rsidRDefault="00E9339C" w:rsidP="00E9339C">
            <w:pPr>
              <w:jc w:val="center"/>
            </w:pPr>
            <w:r>
              <w:t>Наименование дохода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39C" w:rsidRDefault="00E9339C" w:rsidP="00E9339C">
            <w:pPr>
              <w:jc w:val="right"/>
            </w:pPr>
            <w:r>
              <w:t>Сумма</w:t>
            </w:r>
          </w:p>
        </w:tc>
      </w:tr>
      <w:tr w:rsidR="00E9339C" w:rsidTr="00E9339C">
        <w:trPr>
          <w:trHeight w:val="25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39C" w:rsidRDefault="00E9339C" w:rsidP="00E933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39C" w:rsidRDefault="00E9339C" w:rsidP="00E933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39C" w:rsidRDefault="006837A1" w:rsidP="00E9339C">
            <w:pPr>
              <w:jc w:val="right"/>
            </w:pPr>
            <w:r>
              <w:rPr>
                <w:b/>
                <w:bCs/>
              </w:rPr>
              <w:t>36 717</w:t>
            </w:r>
            <w:r w:rsidR="004C77CC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E9339C" w:rsidTr="00E9339C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39C" w:rsidRDefault="00E9339C" w:rsidP="00E9339C">
            <w:pPr>
              <w:jc w:val="center"/>
            </w:pPr>
            <w:r>
              <w:t>1 01 02000 01 0000 110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39C" w:rsidRDefault="00E9339C" w:rsidP="00E9339C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39C" w:rsidRDefault="006837A1" w:rsidP="003063FD">
            <w:pPr>
              <w:jc w:val="right"/>
            </w:pPr>
            <w:r>
              <w:t>13 260</w:t>
            </w:r>
            <w:r w:rsidR="00126F6B">
              <w:t>,0</w:t>
            </w:r>
          </w:p>
        </w:tc>
      </w:tr>
      <w:tr w:rsidR="00E9339C" w:rsidTr="00E9339C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39C" w:rsidRDefault="00E9339C" w:rsidP="00E9339C">
            <w:pPr>
              <w:jc w:val="center"/>
            </w:pPr>
            <w:r>
              <w:t>1 03 02230 01 0000 110</w:t>
            </w:r>
          </w:p>
          <w:p w:rsidR="00E9339C" w:rsidRDefault="00E9339C" w:rsidP="00E9339C">
            <w:pPr>
              <w:jc w:val="center"/>
            </w:pPr>
            <w:r>
              <w:t>1 03 02240 01 0000 110</w:t>
            </w:r>
          </w:p>
          <w:p w:rsidR="00E9339C" w:rsidRDefault="00E9339C" w:rsidP="00E9339C">
            <w:pPr>
              <w:jc w:val="center"/>
            </w:pPr>
            <w:r>
              <w:t>1 03 02250 01 0000 110</w:t>
            </w:r>
          </w:p>
          <w:p w:rsidR="00E9339C" w:rsidRDefault="00E9339C" w:rsidP="00E9339C">
            <w:pPr>
              <w:jc w:val="center"/>
            </w:pPr>
            <w:r>
              <w:t>1 03 02260 01 0000 110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39C" w:rsidRDefault="00E9339C" w:rsidP="00E9339C">
            <w:pPr>
              <w:jc w:val="both"/>
            </w:pPr>
            <w:r>
              <w:t>Доходы от уплаты акцизов на нефтепродукты, производимые на территории Российской Ф</w:t>
            </w:r>
            <w:r>
              <w:t>е</w:t>
            </w:r>
            <w:r>
              <w:t>дерации, подлежащие распределению между бюджетами субъектов Российской Федерации и местными  бюджетами*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39C" w:rsidRDefault="006837A1" w:rsidP="00E9339C">
            <w:pPr>
              <w:jc w:val="right"/>
            </w:pPr>
            <w:r>
              <w:t>6 991</w:t>
            </w:r>
            <w:r w:rsidR="00126F6B">
              <w:t>,</w:t>
            </w:r>
            <w:r>
              <w:t>8</w:t>
            </w:r>
          </w:p>
        </w:tc>
      </w:tr>
      <w:tr w:rsidR="00E9339C" w:rsidTr="00E9339C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39C" w:rsidRDefault="00E9339C" w:rsidP="00E9339C">
            <w:pPr>
              <w:jc w:val="center"/>
            </w:pPr>
            <w:r>
              <w:t>1 05 03000 01 0000 110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39C" w:rsidRDefault="00E9339C" w:rsidP="00E9339C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39C" w:rsidRDefault="006837A1" w:rsidP="00E9339C">
            <w:pPr>
              <w:jc w:val="right"/>
            </w:pPr>
            <w:r>
              <w:t>2 244,5</w:t>
            </w:r>
          </w:p>
        </w:tc>
      </w:tr>
      <w:tr w:rsidR="00E9339C" w:rsidTr="00E9339C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39C" w:rsidRDefault="00E9339C" w:rsidP="00E9339C">
            <w:pPr>
              <w:jc w:val="center"/>
            </w:pPr>
            <w:r>
              <w:t>1 06 01030 10 0000 110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39C" w:rsidRDefault="00E9339C" w:rsidP="00E9339C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39C" w:rsidRDefault="006837A1" w:rsidP="00127121">
            <w:pPr>
              <w:jc w:val="right"/>
            </w:pPr>
            <w:r>
              <w:t>3 800,0</w:t>
            </w:r>
          </w:p>
        </w:tc>
      </w:tr>
      <w:tr w:rsidR="00E9339C" w:rsidTr="00E9339C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39C" w:rsidRDefault="00E9339C" w:rsidP="00E9339C">
            <w:pPr>
              <w:jc w:val="center"/>
            </w:pPr>
            <w:r>
              <w:t>1 06 06033 10 0000 110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39C" w:rsidRDefault="00E9339C" w:rsidP="00E9339C">
            <w:pPr>
              <w:pStyle w:val="12"/>
              <w:numPr>
                <w:ilvl w:val="0"/>
                <w:numId w:val="0"/>
              </w:numPr>
              <w:tabs>
                <w:tab w:val="left" w:pos="708"/>
              </w:tabs>
              <w:ind w:left="109" w:right="109"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39C" w:rsidRDefault="006837A1" w:rsidP="00E9339C">
            <w:pPr>
              <w:jc w:val="right"/>
            </w:pPr>
            <w:r>
              <w:t>4 20</w:t>
            </w:r>
            <w:r w:rsidR="00126F6B">
              <w:t>0,0</w:t>
            </w:r>
          </w:p>
        </w:tc>
      </w:tr>
      <w:tr w:rsidR="00E9339C" w:rsidTr="00E9339C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39C" w:rsidRDefault="00E9339C" w:rsidP="00E9339C">
            <w:pPr>
              <w:jc w:val="center"/>
            </w:pPr>
            <w:r>
              <w:t>1 06 06043 10 0000 110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39C" w:rsidRDefault="00E9339C" w:rsidP="00E9339C">
            <w:pPr>
              <w:autoSpaceDE w:val="0"/>
              <w:jc w:val="both"/>
            </w:pPr>
            <w:r>
              <w:t>Земельный налог с физических лиц, облада</w:t>
            </w:r>
            <w:r>
              <w:t>ю</w:t>
            </w:r>
            <w:r>
              <w:t>щих земельным участком, расположенным в границах сельских поселений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39C" w:rsidRDefault="006837A1" w:rsidP="003063FD">
            <w:pPr>
              <w:jc w:val="right"/>
            </w:pPr>
            <w:r>
              <w:t>6 150</w:t>
            </w:r>
            <w:r w:rsidR="00126F6B">
              <w:t>,0</w:t>
            </w:r>
          </w:p>
        </w:tc>
      </w:tr>
      <w:tr w:rsidR="00E9339C" w:rsidTr="00E9339C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39C" w:rsidRDefault="00E9339C" w:rsidP="00E9339C">
            <w:pPr>
              <w:jc w:val="center"/>
            </w:pPr>
            <w:r>
              <w:t>1 11 05035 10 0000 120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39C" w:rsidRDefault="00E9339C" w:rsidP="00E9339C">
            <w:pPr>
              <w:jc w:val="both"/>
            </w:pPr>
            <w:r>
              <w:t>Доходы от сдачи в аренду имущества, наход</w:t>
            </w:r>
            <w:r>
              <w:t>я</w:t>
            </w:r>
            <w:r>
              <w:t>щегося в оперативном управлении органов управления поселений и созданных ими учре</w:t>
            </w:r>
            <w:r>
              <w:t>ж</w:t>
            </w:r>
            <w:r>
              <w:t>дений (за исключением имущества  муниц</w:t>
            </w:r>
            <w:r>
              <w:t>и</w:t>
            </w:r>
            <w:r>
              <w:t>пальных автономных  учреждений)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39C" w:rsidRDefault="006837A1" w:rsidP="00E9339C">
            <w:pPr>
              <w:jc w:val="right"/>
            </w:pPr>
            <w:r>
              <w:t>61</w:t>
            </w:r>
            <w:r w:rsidR="00127121">
              <w:t>,</w:t>
            </w:r>
            <w:r>
              <w:t>2</w:t>
            </w:r>
          </w:p>
        </w:tc>
      </w:tr>
      <w:tr w:rsidR="00E9339C" w:rsidTr="00E9339C">
        <w:trPr>
          <w:trHeight w:val="75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39C" w:rsidRDefault="00700FC4" w:rsidP="00E9339C">
            <w:pPr>
              <w:jc w:val="center"/>
            </w:pPr>
            <w:r w:rsidRPr="002A7992">
              <w:rPr>
                <w:snapToGrid w:val="0"/>
              </w:rPr>
              <w:t>1 16 07090 10 0000 140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39C" w:rsidRDefault="00700FC4" w:rsidP="00E9339C">
            <w:pPr>
              <w:jc w:val="both"/>
            </w:pPr>
            <w:r w:rsidRPr="002A7992">
              <w:rPr>
                <w:snapToGrid w:val="0"/>
              </w:rPr>
              <w:t>Иные штрафы, неустойки, пени, уплаче</w:t>
            </w:r>
            <w:r w:rsidRPr="002A7992">
              <w:rPr>
                <w:snapToGrid w:val="0"/>
              </w:rPr>
              <w:t>н</w:t>
            </w:r>
            <w:r w:rsidRPr="002A7992">
              <w:rPr>
                <w:snapToGrid w:val="0"/>
              </w:rPr>
              <w:t>ные в соответствии с законом или догов</w:t>
            </w:r>
            <w:r w:rsidRPr="002A7992">
              <w:rPr>
                <w:snapToGrid w:val="0"/>
              </w:rPr>
              <w:t>о</w:t>
            </w:r>
            <w:r w:rsidRPr="002A7992">
              <w:rPr>
                <w:snapToGrid w:val="0"/>
              </w:rPr>
              <w:t>ром в случае неисполнения или ненадл</w:t>
            </w:r>
            <w:r w:rsidRPr="002A7992">
              <w:rPr>
                <w:snapToGrid w:val="0"/>
              </w:rPr>
              <w:t>е</w:t>
            </w:r>
            <w:r w:rsidRPr="002A7992">
              <w:rPr>
                <w:snapToGrid w:val="0"/>
              </w:rPr>
              <w:t>жащего исполнения обязательств перед муниципальным органом, (муниципальным казенным учреждением) сел</w:t>
            </w:r>
            <w:r w:rsidRPr="002A7992">
              <w:rPr>
                <w:snapToGrid w:val="0"/>
              </w:rPr>
              <w:t>ь</w:t>
            </w:r>
            <w:r w:rsidRPr="002A7992">
              <w:rPr>
                <w:snapToGrid w:val="0"/>
              </w:rPr>
              <w:t>ского поселения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39C" w:rsidRDefault="00D252DB" w:rsidP="00E9339C">
            <w:pPr>
              <w:jc w:val="right"/>
            </w:pPr>
            <w:r>
              <w:t>10,0</w:t>
            </w:r>
          </w:p>
        </w:tc>
      </w:tr>
      <w:tr w:rsidR="005F17D4" w:rsidTr="00E9339C">
        <w:trPr>
          <w:trHeight w:val="140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7D4" w:rsidRDefault="005F17D4" w:rsidP="00E9339C">
            <w:pPr>
              <w:jc w:val="center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7D4" w:rsidRDefault="005F17D4" w:rsidP="00E9339C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D4" w:rsidRPr="00BB4F49" w:rsidRDefault="00C57562" w:rsidP="005F17D4">
            <w:pPr>
              <w:jc w:val="right"/>
            </w:pPr>
            <w:r>
              <w:t>19</w:t>
            </w:r>
            <w:r w:rsidR="00435999">
              <w:t> </w:t>
            </w:r>
            <w:r>
              <w:t>2</w:t>
            </w:r>
            <w:r w:rsidR="00435999">
              <w:t>66,4</w:t>
            </w:r>
          </w:p>
        </w:tc>
      </w:tr>
      <w:tr w:rsidR="005F17D4" w:rsidTr="00E9339C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7D4" w:rsidRDefault="005F17D4" w:rsidP="00E9339C">
            <w:r>
              <w:t>2 02 00000 00 0000 000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17D4" w:rsidRDefault="005F17D4" w:rsidP="00E9339C">
            <w:r>
              <w:t>Безвозмездные поступления от других бюдж</w:t>
            </w:r>
            <w:r>
              <w:t>е</w:t>
            </w:r>
            <w:r>
              <w:t>тов бюджетной системы РФ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D4" w:rsidRPr="00BB4F49" w:rsidRDefault="00C57562" w:rsidP="006837A1">
            <w:pPr>
              <w:jc w:val="right"/>
            </w:pPr>
            <w:r>
              <w:t>19</w:t>
            </w:r>
            <w:r w:rsidR="00435999">
              <w:t> </w:t>
            </w:r>
            <w:r>
              <w:t>2</w:t>
            </w:r>
            <w:r w:rsidR="00435999">
              <w:t>66,4</w:t>
            </w:r>
          </w:p>
        </w:tc>
      </w:tr>
      <w:tr w:rsidR="005F17D4" w:rsidTr="00E9339C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7D4" w:rsidRDefault="005F17D4" w:rsidP="0017145A">
            <w:r>
              <w:t>2 02 15001 10 0000 150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17D4" w:rsidRDefault="005F17D4" w:rsidP="00A13F7A">
            <w: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D4" w:rsidRPr="00BB4F49" w:rsidRDefault="006837A1" w:rsidP="005F17D4">
            <w:pPr>
              <w:jc w:val="right"/>
            </w:pPr>
            <w:r>
              <w:t>8 806,6</w:t>
            </w:r>
          </w:p>
        </w:tc>
      </w:tr>
      <w:tr w:rsidR="005F17D4" w:rsidTr="00E9339C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7D4" w:rsidRDefault="005F17D4" w:rsidP="0017145A">
            <w:r>
              <w:t>2 02 29999 10 0000 150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17D4" w:rsidRDefault="005F17D4" w:rsidP="00A13F7A">
            <w:r>
              <w:t>Прочие субсидии бюджетам сельских поселений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D4" w:rsidRPr="00BB4F49" w:rsidRDefault="006837A1" w:rsidP="005F17D4">
            <w:pPr>
              <w:jc w:val="right"/>
            </w:pPr>
            <w:r>
              <w:t>9 961,6</w:t>
            </w:r>
          </w:p>
        </w:tc>
      </w:tr>
      <w:tr w:rsidR="005F17D4" w:rsidTr="00E9339C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7D4" w:rsidRDefault="005F17D4" w:rsidP="00E9339C">
            <w:r>
              <w:lastRenderedPageBreak/>
              <w:t>2 02 30000 00 0000 150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7D4" w:rsidRDefault="005F17D4" w:rsidP="00E9339C">
            <w:pPr>
              <w:jc w:val="both"/>
            </w:pPr>
            <w:r>
              <w:t>Субвенции бюджетам бюджетной системы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7D4" w:rsidRPr="00BB4F49" w:rsidRDefault="00C57562" w:rsidP="005F17D4">
            <w:pPr>
              <w:jc w:val="right"/>
            </w:pPr>
            <w:r>
              <w:t>4</w:t>
            </w:r>
            <w:r w:rsidR="00435999">
              <w:t>98,2</w:t>
            </w:r>
          </w:p>
        </w:tc>
      </w:tr>
      <w:tr w:rsidR="005F17D4" w:rsidTr="00E9339C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7D4" w:rsidRDefault="005F17D4" w:rsidP="00E9339C">
            <w:r>
              <w:t>2 02 30024 00 0000 150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7D4" w:rsidRDefault="005F17D4" w:rsidP="00E9339C">
            <w:r>
              <w:t>Субвенции местным бюджетам на выполнение передаваемых полномочий субъектов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7D4" w:rsidRPr="00BB4F49" w:rsidRDefault="005F17D4" w:rsidP="005F17D4">
            <w:pPr>
              <w:jc w:val="right"/>
            </w:pPr>
            <w:r w:rsidRPr="00BB4F49">
              <w:t>7,6</w:t>
            </w:r>
          </w:p>
        </w:tc>
      </w:tr>
      <w:tr w:rsidR="005F17D4" w:rsidTr="00E9339C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7D4" w:rsidRDefault="005F17D4" w:rsidP="00E9339C">
            <w:r>
              <w:t>2 02 30024 10 0000 150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7D4" w:rsidRDefault="005F17D4" w:rsidP="00E9339C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7D4" w:rsidRPr="00BB4F49" w:rsidRDefault="005F17D4" w:rsidP="005F17D4">
            <w:pPr>
              <w:jc w:val="right"/>
            </w:pPr>
            <w:r w:rsidRPr="00BB4F49">
              <w:t>7,6</w:t>
            </w:r>
          </w:p>
        </w:tc>
      </w:tr>
      <w:tr w:rsidR="005F17D4" w:rsidTr="00E9339C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7D4" w:rsidRDefault="005F17D4" w:rsidP="00E9339C">
            <w:r>
              <w:t>2 02 35118 00 0000 150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7D4" w:rsidRDefault="005F17D4" w:rsidP="00E9339C">
            <w:pPr>
              <w:jc w:val="both"/>
            </w:pPr>
            <w:r>
              <w:t>Субвенции бюджетам на осуществление пе</w:t>
            </w:r>
            <w:r>
              <w:t>р</w:t>
            </w:r>
            <w:r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7D4" w:rsidRPr="00BB4F49" w:rsidRDefault="00C57562" w:rsidP="005F17D4">
            <w:pPr>
              <w:jc w:val="right"/>
            </w:pPr>
            <w:r>
              <w:t>4</w:t>
            </w:r>
            <w:r w:rsidR="00435999">
              <w:t>90,6</w:t>
            </w:r>
          </w:p>
        </w:tc>
      </w:tr>
      <w:tr w:rsidR="005F17D4" w:rsidTr="00E9339C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7D4" w:rsidRDefault="005F17D4" w:rsidP="00E9339C">
            <w:r>
              <w:t>2 02 35118 10 0000 150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7D4" w:rsidRDefault="005F17D4" w:rsidP="00E9339C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>
              <w:t>с</w:t>
            </w:r>
            <w:r>
              <w:t>сариаты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7D4" w:rsidRPr="00BB4F49" w:rsidRDefault="00C57562" w:rsidP="005F17D4">
            <w:pPr>
              <w:jc w:val="right"/>
            </w:pPr>
            <w:r>
              <w:t>4</w:t>
            </w:r>
            <w:r w:rsidR="00435999">
              <w:t>90,6</w:t>
            </w:r>
          </w:p>
        </w:tc>
      </w:tr>
      <w:tr w:rsidR="005F17D4" w:rsidTr="00E9339C">
        <w:trPr>
          <w:trHeight w:val="33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7D4" w:rsidRDefault="005F17D4" w:rsidP="00E933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7D4" w:rsidRDefault="005F17D4" w:rsidP="00E9339C">
            <w:pPr>
              <w:jc w:val="both"/>
              <w:rPr>
                <w:b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7D4" w:rsidRPr="00BB4F49" w:rsidRDefault="00435999" w:rsidP="005F17D4">
            <w:pPr>
              <w:jc w:val="right"/>
            </w:pPr>
            <w:r>
              <w:rPr>
                <w:b/>
              </w:rPr>
              <w:t>55 983,9</w:t>
            </w:r>
          </w:p>
        </w:tc>
      </w:tr>
    </w:tbl>
    <w:p w:rsidR="00E9339C" w:rsidRDefault="00E9339C">
      <w:pPr>
        <w:ind w:firstLine="709"/>
        <w:jc w:val="both"/>
        <w:rPr>
          <w:sz w:val="28"/>
          <w:szCs w:val="20"/>
        </w:rPr>
      </w:pPr>
    </w:p>
    <w:p w:rsidR="00ED4000" w:rsidRDefault="00ED4000">
      <w:pPr>
        <w:ind w:firstLine="709"/>
        <w:jc w:val="both"/>
      </w:pPr>
      <w:r>
        <w:rPr>
          <w:sz w:val="28"/>
          <w:szCs w:val="20"/>
        </w:rPr>
        <w:t>*</w:t>
      </w:r>
      <w:r>
        <w:rPr>
          <w:sz w:val="28"/>
          <w:szCs w:val="28"/>
        </w:rPr>
        <w:t xml:space="preserve">По видам и подвидам доходов, входящим в соответствующий группировочный код бюджетной классификации,  </w:t>
      </w:r>
      <w:r>
        <w:rPr>
          <w:sz w:val="28"/>
          <w:szCs w:val="20"/>
        </w:rPr>
        <w:t>зачисляемым в местный бюджет</w:t>
      </w:r>
      <w:r>
        <w:rPr>
          <w:sz w:val="28"/>
          <w:szCs w:val="28"/>
        </w:rPr>
        <w:t xml:space="preserve"> в соответствии с законодательством Российской Федерации</w:t>
      </w:r>
      <w:r>
        <w:rPr>
          <w:sz w:val="28"/>
          <w:szCs w:val="20"/>
        </w:rPr>
        <w:t>.</w:t>
      </w:r>
    </w:p>
    <w:p w:rsidR="00ED4000" w:rsidRDefault="00ED4000">
      <w:pPr>
        <w:ind w:firstLine="708"/>
      </w:pPr>
    </w:p>
    <w:sectPr w:rsidR="00ED4000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E534AADE"/>
    <w:name w:val="WW8Num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  <w:sz w:val="27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D76A5"/>
    <w:rsid w:val="00126F6B"/>
    <w:rsid w:val="00127121"/>
    <w:rsid w:val="00163E77"/>
    <w:rsid w:val="0017145A"/>
    <w:rsid w:val="001B4D00"/>
    <w:rsid w:val="001C6AE4"/>
    <w:rsid w:val="002C60A8"/>
    <w:rsid w:val="003063FD"/>
    <w:rsid w:val="00321EDA"/>
    <w:rsid w:val="00435999"/>
    <w:rsid w:val="00446108"/>
    <w:rsid w:val="004C77CC"/>
    <w:rsid w:val="005E4394"/>
    <w:rsid w:val="005F17D4"/>
    <w:rsid w:val="006837A1"/>
    <w:rsid w:val="00700FC4"/>
    <w:rsid w:val="008C5F7B"/>
    <w:rsid w:val="009A2778"/>
    <w:rsid w:val="009D76A5"/>
    <w:rsid w:val="00A13F7A"/>
    <w:rsid w:val="00B25811"/>
    <w:rsid w:val="00C57562"/>
    <w:rsid w:val="00CB552B"/>
    <w:rsid w:val="00D1007F"/>
    <w:rsid w:val="00D1053A"/>
    <w:rsid w:val="00D252DB"/>
    <w:rsid w:val="00DB2E82"/>
    <w:rsid w:val="00E9339C"/>
    <w:rsid w:val="00EB7D44"/>
    <w:rsid w:val="00ED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basedOn w:val="1"/>
    <w:rPr>
      <w:rFonts w:ascii="Times New Roman" w:eastAsia="Times New Roman" w:hAnsi="Times New Roman" w:cs="Times New Roman"/>
      <w:bCs/>
      <w:sz w:val="28"/>
      <w:szCs w:val="28"/>
      <w:lang/>
    </w:rPr>
  </w:style>
  <w:style w:type="character" w:customStyle="1" w:styleId="a4">
    <w:name w:val="Текст выноски Знак"/>
    <w:basedOn w:val="1"/>
    <w:rPr>
      <w:rFonts w:ascii="Tahoma" w:eastAsia="Times New Roman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line="360" w:lineRule="auto"/>
      <w:jc w:val="both"/>
    </w:pPr>
    <w:rPr>
      <w:bCs/>
      <w:sz w:val="28"/>
      <w:szCs w:val="28"/>
      <w:lang/>
    </w:r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Маркированный список1"/>
    <w:basedOn w:val="a"/>
    <w:pPr>
      <w:numPr>
        <w:numId w:val="1"/>
      </w:numPr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2013-11-12T13:59:00Z</cp:lastPrinted>
  <dcterms:created xsi:type="dcterms:W3CDTF">2021-01-12T11:01:00Z</dcterms:created>
  <dcterms:modified xsi:type="dcterms:W3CDTF">2021-01-12T11:01:00Z</dcterms:modified>
</cp:coreProperties>
</file>